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4E" w:rsidRDefault="00676057" w:rsidP="00032BB1">
      <w:pPr>
        <w:pStyle w:val="Heading2"/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Endnotes for Spent: Sex, evolution, and consumer behavior</w:t>
      </w:r>
    </w:p>
    <w:p w:rsidR="00676057" w:rsidRDefault="00676057" w:rsidP="00676057">
      <w:r>
        <w:t>By Geoffrey Miller</w:t>
      </w:r>
    </w:p>
    <w:p w:rsidR="00676057" w:rsidRPr="00676057" w:rsidRDefault="00676057" w:rsidP="00676057">
      <w:bookmarkStart w:id="0" w:name="_GoBack"/>
      <w:bookmarkEnd w:id="0"/>
    </w:p>
    <w:p w:rsidR="00C53CAC" w:rsidRPr="00676057" w:rsidRDefault="00676057" w:rsidP="00032BB1">
      <w:pPr>
        <w:ind w:left="720" w:hanging="720"/>
        <w:rPr>
          <w:b/>
          <w:color w:val="000000"/>
          <w:szCs w:val="22"/>
        </w:rPr>
      </w:pPr>
      <w:r w:rsidRPr="00676057">
        <w:rPr>
          <w:b/>
          <w:color w:val="000000"/>
          <w:szCs w:val="22"/>
        </w:rPr>
        <w:t>Note:</w:t>
      </w:r>
    </w:p>
    <w:p w:rsidR="002E327D" w:rsidRPr="0075355D" w:rsidRDefault="002E327D" w:rsidP="002E327D">
      <w:pPr>
        <w:ind w:left="720" w:hanging="720"/>
        <w:rPr>
          <w:color w:val="000000"/>
          <w:szCs w:val="22"/>
        </w:rPr>
      </w:pPr>
      <w:r w:rsidRPr="002E327D">
        <w:rPr>
          <w:color w:val="000000"/>
          <w:szCs w:val="22"/>
        </w:rPr>
        <w:t xml:space="preserve">Whenever </w:t>
      </w:r>
      <w:r>
        <w:rPr>
          <w:color w:val="000000"/>
          <w:szCs w:val="22"/>
        </w:rPr>
        <w:t xml:space="preserve">facts, books, people, products, or organizations </w:t>
      </w:r>
      <w:r w:rsidRPr="002E327D">
        <w:rPr>
          <w:color w:val="000000"/>
          <w:szCs w:val="22"/>
        </w:rPr>
        <w:t xml:space="preserve">are not specifically noted, details can be easily accessed by searching the relevant </w:t>
      </w:r>
      <w:r>
        <w:rPr>
          <w:color w:val="000000"/>
          <w:szCs w:val="22"/>
        </w:rPr>
        <w:t>name through Google.com or Wikipedia.org</w:t>
      </w:r>
    </w:p>
    <w:p w:rsidR="00273E5A" w:rsidRPr="0075355D" w:rsidRDefault="00273E5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Citations </w:t>
      </w:r>
      <w:r w:rsidR="005A2156" w:rsidRPr="0075355D">
        <w:rPr>
          <w:color w:val="000000"/>
          <w:szCs w:val="22"/>
        </w:rPr>
        <w:t xml:space="preserve">to books and articles listed in the reference section </w:t>
      </w:r>
      <w:r w:rsidRPr="0075355D">
        <w:rPr>
          <w:color w:val="000000"/>
          <w:szCs w:val="22"/>
        </w:rPr>
        <w:t>are by fi</w:t>
      </w:r>
      <w:r w:rsidR="005A2156" w:rsidRPr="0075355D">
        <w:rPr>
          <w:color w:val="000000"/>
          <w:szCs w:val="22"/>
        </w:rPr>
        <w:t>rst author’s last name and year</w:t>
      </w:r>
      <w:r w:rsidR="009B62D8" w:rsidRPr="0075355D">
        <w:rPr>
          <w:color w:val="000000"/>
          <w:szCs w:val="22"/>
        </w:rPr>
        <w:t xml:space="preserve">. </w:t>
      </w:r>
      <w:r w:rsidRPr="0075355D">
        <w:rPr>
          <w:color w:val="000000"/>
          <w:szCs w:val="22"/>
        </w:rPr>
        <w:t>Where name and year refer to more than one item, the first word or two of the title is also included to disambiguate the items.</w:t>
      </w:r>
    </w:p>
    <w:p w:rsidR="00273E5A" w:rsidRPr="0075355D" w:rsidRDefault="00273E5A" w:rsidP="002E327D">
      <w:pPr>
        <w:rPr>
          <w:color w:val="000000"/>
          <w:szCs w:val="22"/>
        </w:rPr>
      </w:pPr>
    </w:p>
    <w:p w:rsidR="00273E5A" w:rsidRPr="0075355D" w:rsidRDefault="00273E5A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Chapter 1: Darwin goes to the mall</w:t>
      </w:r>
    </w:p>
    <w:p w:rsidR="00273E5A" w:rsidRPr="0075355D" w:rsidRDefault="00273E5A" w:rsidP="00032BB1">
      <w:pPr>
        <w:ind w:left="720" w:hanging="720"/>
        <w:rPr>
          <w:b/>
          <w:color w:val="000000"/>
          <w:szCs w:val="22"/>
        </w:rPr>
      </w:pPr>
    </w:p>
    <w:p w:rsidR="00273E5A" w:rsidRPr="0075355D" w:rsidRDefault="00273E5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Wh</w:t>
      </w:r>
      <w:r w:rsidR="00FD5673" w:rsidRPr="0075355D">
        <w:rPr>
          <w:color w:val="000000"/>
          <w:szCs w:val="22"/>
        </w:rPr>
        <w:t>at consumerist capitalism is: s</w:t>
      </w:r>
      <w:r w:rsidRPr="0075355D">
        <w:rPr>
          <w:color w:val="000000"/>
          <w:szCs w:val="22"/>
        </w:rPr>
        <w:t xml:space="preserve">ee: </w:t>
      </w:r>
      <w:r w:rsidR="00BF479C" w:rsidRPr="0075355D">
        <w:rPr>
          <w:color w:val="000000"/>
          <w:szCs w:val="22"/>
        </w:rPr>
        <w:t xml:space="preserve">Bakan 2004; </w:t>
      </w:r>
      <w:r w:rsidR="00F257EB" w:rsidRPr="0075355D">
        <w:rPr>
          <w:color w:val="000000"/>
          <w:szCs w:val="22"/>
        </w:rPr>
        <w:t xml:space="preserve">Bell 1996; </w:t>
      </w:r>
      <w:r w:rsidR="004158B2" w:rsidRPr="0075355D">
        <w:rPr>
          <w:color w:val="000000"/>
          <w:szCs w:val="22"/>
        </w:rPr>
        <w:t xml:space="preserve">Bowles, Edwards, &amp; Roosevelt 2005; </w:t>
      </w:r>
      <w:r w:rsidR="00F257EB" w:rsidRPr="0075355D">
        <w:rPr>
          <w:color w:val="000000"/>
          <w:szCs w:val="22"/>
          <w:lang w:val="en-GB"/>
        </w:rPr>
        <w:t>De Soto</w:t>
      </w:r>
      <w:r w:rsidR="00B418EB" w:rsidRPr="0075355D">
        <w:rPr>
          <w:color w:val="000000"/>
          <w:szCs w:val="22"/>
        </w:rPr>
        <w:t xml:space="preserve"> 2003; T.</w:t>
      </w:r>
      <w:r w:rsidR="00F257EB" w:rsidRPr="0075355D">
        <w:rPr>
          <w:color w:val="000000"/>
          <w:szCs w:val="22"/>
        </w:rPr>
        <w:t xml:space="preserve"> Frank 2000; </w:t>
      </w:r>
      <w:r w:rsidR="002E1761" w:rsidRPr="0075355D">
        <w:rPr>
          <w:color w:val="000000"/>
          <w:szCs w:val="22"/>
        </w:rPr>
        <w:t xml:space="preserve">Galbraith 1952, 1958; </w:t>
      </w:r>
      <w:r w:rsidR="00E41F1D" w:rsidRPr="0075355D">
        <w:rPr>
          <w:color w:val="000000"/>
          <w:szCs w:val="22"/>
        </w:rPr>
        <w:t xml:space="preserve">S. </w:t>
      </w:r>
      <w:r w:rsidR="00F257EB" w:rsidRPr="0075355D">
        <w:rPr>
          <w:color w:val="000000"/>
          <w:szCs w:val="22"/>
        </w:rPr>
        <w:t xml:space="preserve">Hart 2007; Illouz 1997; Korten 1999, 2001; </w:t>
      </w:r>
      <w:r w:rsidR="00394916" w:rsidRPr="0075355D">
        <w:rPr>
          <w:color w:val="000000"/>
          <w:szCs w:val="22"/>
        </w:rPr>
        <w:t xml:space="preserve">Mumford 1934, 1967, 1970; </w:t>
      </w:r>
      <w:r w:rsidR="00F257EB" w:rsidRPr="0075355D">
        <w:rPr>
          <w:color w:val="000000"/>
          <w:szCs w:val="22"/>
        </w:rPr>
        <w:t xml:space="preserve">Reich 2007; Rifkin 2001; </w:t>
      </w:r>
      <w:r w:rsidR="00394916" w:rsidRPr="0075355D">
        <w:rPr>
          <w:color w:val="000000"/>
          <w:szCs w:val="22"/>
        </w:rPr>
        <w:t>Schumpeter 1942</w:t>
      </w:r>
    </w:p>
    <w:p w:rsidR="00273E5A" w:rsidRPr="0075355D" w:rsidRDefault="00273E5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Hummer H1 Alpha: specifications accessed from Edmunds.com June 2008; low reliability: see Consumer Reports 2008</w:t>
      </w:r>
    </w:p>
    <w:p w:rsidR="00A92BF4" w:rsidRDefault="00EB1561" w:rsidP="00BE282A">
      <w:pPr>
        <w:ind w:left="720" w:hanging="720"/>
        <w:rPr>
          <w:bCs w:val="0"/>
          <w:szCs w:val="22"/>
        </w:rPr>
      </w:pPr>
      <w:r w:rsidRPr="0075355D">
        <w:rPr>
          <w:bCs w:val="0"/>
          <w:color w:val="000000"/>
          <w:szCs w:val="22"/>
          <w:lang w:val="en-GB"/>
        </w:rPr>
        <w:t xml:space="preserve">On the </w:t>
      </w:r>
      <w:r w:rsidR="00F257EB" w:rsidRPr="0075355D">
        <w:rPr>
          <w:bCs w:val="0"/>
          <w:color w:val="000000"/>
          <w:szCs w:val="22"/>
          <w:lang w:val="en-GB"/>
        </w:rPr>
        <w:t xml:space="preserve">short-lived pleasures of acquisition, and the </w:t>
      </w:r>
      <w:r w:rsidRPr="0075355D">
        <w:rPr>
          <w:bCs w:val="0"/>
          <w:color w:val="000000"/>
          <w:szCs w:val="22"/>
          <w:lang w:val="en-GB"/>
        </w:rPr>
        <w:t>psychology of happiness in relation to economics and consumption:</w:t>
      </w:r>
      <w:r w:rsidR="00BE282A" w:rsidRPr="0075355D">
        <w:rPr>
          <w:bCs w:val="0"/>
          <w:color w:val="000000"/>
          <w:szCs w:val="22"/>
          <w:lang w:val="en-GB"/>
        </w:rPr>
        <w:t xml:space="preserve"> </w:t>
      </w:r>
      <w:r w:rsidRPr="0075355D">
        <w:rPr>
          <w:rStyle w:val="medium-normal1"/>
          <w:color w:val="000000"/>
          <w:sz w:val="22"/>
          <w:szCs w:val="22"/>
        </w:rPr>
        <w:t xml:space="preserve">Bruni &amp; Porta 2007; </w:t>
      </w:r>
      <w:r w:rsidR="002C691F" w:rsidRPr="0075355D">
        <w:rPr>
          <w:rStyle w:val="medium-normal1"/>
          <w:color w:val="000000"/>
          <w:sz w:val="22"/>
          <w:szCs w:val="22"/>
        </w:rPr>
        <w:t xml:space="preserve">Clark, Frijters, &amp; Shields 2008; </w:t>
      </w:r>
      <w:r w:rsidR="00A712F2" w:rsidRPr="0075355D">
        <w:rPr>
          <w:szCs w:val="22"/>
        </w:rPr>
        <w:t xml:space="preserve">Diener et al. 1999; </w:t>
      </w:r>
      <w:r w:rsidR="00CB72E4" w:rsidRPr="0075355D">
        <w:rPr>
          <w:color w:val="000000"/>
          <w:szCs w:val="22"/>
          <w:lang w:val="en-GB"/>
        </w:rPr>
        <w:t xml:space="preserve">Dolan, Peasgood, &amp; White 2008; </w:t>
      </w:r>
      <w:r w:rsidR="002C691F" w:rsidRPr="0075355D">
        <w:rPr>
          <w:rStyle w:val="medium-normal"/>
          <w:color w:val="000000"/>
          <w:szCs w:val="22"/>
        </w:rPr>
        <w:t xml:space="preserve">Easterbrook 2004; </w:t>
      </w:r>
      <w:r w:rsidR="002C691F" w:rsidRPr="0075355D">
        <w:rPr>
          <w:color w:val="000000"/>
          <w:szCs w:val="22"/>
        </w:rPr>
        <w:t>Easterlin</w:t>
      </w:r>
      <w:r w:rsidR="002C691F" w:rsidRPr="0075355D">
        <w:rPr>
          <w:bCs w:val="0"/>
          <w:szCs w:val="22"/>
        </w:rPr>
        <w:t xml:space="preserve"> 1995; </w:t>
      </w:r>
      <w:r w:rsidR="00ED3D96">
        <w:rPr>
          <w:bCs w:val="0"/>
          <w:szCs w:val="22"/>
        </w:rPr>
        <w:t xml:space="preserve">R. H. </w:t>
      </w:r>
      <w:r w:rsidR="00ED3D96">
        <w:rPr>
          <w:szCs w:val="22"/>
        </w:rPr>
        <w:t xml:space="preserve">Frank 2000, 2007; Frey </w:t>
      </w:r>
      <w:r w:rsidR="00115D72" w:rsidRPr="0075355D">
        <w:rPr>
          <w:szCs w:val="22"/>
        </w:rPr>
        <w:t>2008</w:t>
      </w:r>
      <w:r w:rsidR="00204956" w:rsidRPr="0075355D">
        <w:rPr>
          <w:szCs w:val="22"/>
        </w:rPr>
        <w:t xml:space="preserve">; </w:t>
      </w:r>
      <w:r w:rsidR="00E8278D" w:rsidRPr="0075355D">
        <w:rPr>
          <w:szCs w:val="22"/>
        </w:rPr>
        <w:t xml:space="preserve">Frey &amp; Stutzer 2007; </w:t>
      </w:r>
      <w:r w:rsidR="00115D72" w:rsidRPr="0075355D">
        <w:rPr>
          <w:szCs w:val="22"/>
        </w:rPr>
        <w:t xml:space="preserve">Gilbert 2006; Kahneman et al. 2006; </w:t>
      </w:r>
      <w:r w:rsidR="00BE282A" w:rsidRPr="0075355D">
        <w:rPr>
          <w:szCs w:val="22"/>
        </w:rPr>
        <w:t xml:space="preserve">Kahneman, Diener, &amp; Schwarz 1999; </w:t>
      </w:r>
      <w:r w:rsidR="00480708" w:rsidRPr="0075355D">
        <w:rPr>
          <w:color w:val="000000"/>
          <w:szCs w:val="22"/>
        </w:rPr>
        <w:t xml:space="preserve">Lane 2000; </w:t>
      </w:r>
      <w:r w:rsidR="00115D72" w:rsidRPr="0075355D">
        <w:rPr>
          <w:color w:val="000000"/>
          <w:szCs w:val="22"/>
        </w:rPr>
        <w:t xml:space="preserve">Layard 2005; </w:t>
      </w:r>
      <w:r w:rsidR="007521A7" w:rsidRPr="0075355D">
        <w:rPr>
          <w:color w:val="000000"/>
          <w:szCs w:val="22"/>
        </w:rPr>
        <w:t xml:space="preserve">Loewenstein &amp; Ubel 2008; </w:t>
      </w:r>
      <w:r w:rsidR="00115D72" w:rsidRPr="0075355D">
        <w:rPr>
          <w:color w:val="000000"/>
          <w:szCs w:val="22"/>
        </w:rPr>
        <w:t xml:space="preserve">Lykken 1999; </w:t>
      </w:r>
      <w:r w:rsidR="00CB72E4" w:rsidRPr="0075355D">
        <w:rPr>
          <w:color w:val="000000"/>
          <w:szCs w:val="22"/>
        </w:rPr>
        <w:t>Schwartz</w:t>
      </w:r>
      <w:r w:rsidR="00CB72E4" w:rsidRPr="0075355D">
        <w:rPr>
          <w:bCs w:val="0"/>
          <w:szCs w:val="22"/>
        </w:rPr>
        <w:t xml:space="preserve"> 2004; </w:t>
      </w:r>
      <w:r w:rsidR="00CB72E4" w:rsidRPr="0075355D">
        <w:rPr>
          <w:color w:val="000000"/>
          <w:szCs w:val="22"/>
        </w:rPr>
        <w:t>Scitovsky</w:t>
      </w:r>
      <w:r w:rsidR="00CB72E4" w:rsidRPr="0075355D">
        <w:rPr>
          <w:bCs w:val="0"/>
          <w:szCs w:val="22"/>
        </w:rPr>
        <w:t xml:space="preserve"> 1992; Seligman 2002</w:t>
      </w:r>
    </w:p>
    <w:p w:rsidR="00BE282A" w:rsidRPr="0075355D" w:rsidRDefault="00BE282A" w:rsidP="00BE282A">
      <w:pPr>
        <w:ind w:left="720" w:hanging="720"/>
        <w:rPr>
          <w:bCs w:val="0"/>
          <w:szCs w:val="22"/>
        </w:rPr>
      </w:pPr>
      <w:r w:rsidRPr="0075355D">
        <w:rPr>
          <w:bCs w:val="0"/>
          <w:szCs w:val="22"/>
        </w:rPr>
        <w:t xml:space="preserve">On evolutionary reasons for the elusiveness of happiness: </w:t>
      </w:r>
      <w:r w:rsidRPr="0075355D">
        <w:rPr>
          <w:szCs w:val="22"/>
        </w:rPr>
        <w:t>Bus</w:t>
      </w:r>
      <w:r w:rsidR="00A92BF4">
        <w:rPr>
          <w:szCs w:val="22"/>
        </w:rPr>
        <w:t>s 2000; Nesse 2004</w:t>
      </w:r>
    </w:p>
    <w:p w:rsidR="00B759CC" w:rsidRPr="0075355D" w:rsidRDefault="00273E5A" w:rsidP="00335B0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Humans have evolved in small social groups: </w:t>
      </w:r>
      <w:r w:rsidR="00DE5722" w:rsidRPr="0075355D">
        <w:rPr>
          <w:color w:val="000000"/>
          <w:szCs w:val="22"/>
        </w:rPr>
        <w:t>Brown 1991</w:t>
      </w:r>
      <w:r w:rsidR="00455E04" w:rsidRPr="0075355D">
        <w:rPr>
          <w:color w:val="000000"/>
          <w:szCs w:val="22"/>
        </w:rPr>
        <w:t>; Dunbar 2005; Sober &amp; Wilson 1998;</w:t>
      </w:r>
      <w:r w:rsidR="00856D90" w:rsidRPr="0075355D">
        <w:rPr>
          <w:color w:val="000000"/>
          <w:szCs w:val="22"/>
        </w:rPr>
        <w:t xml:space="preserve"> D. S. Wilson 2006</w:t>
      </w:r>
    </w:p>
    <w:p w:rsidR="00891210" w:rsidRPr="0075355D" w:rsidRDefault="0089121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‘Materialism’ as a standard term for consumerism:</w:t>
      </w:r>
      <w:r w:rsidR="001548B3">
        <w:rPr>
          <w:color w:val="000000"/>
          <w:szCs w:val="22"/>
        </w:rPr>
        <w:t xml:space="preserve"> for examples, see: Belk 1985</w:t>
      </w:r>
      <w:r w:rsidRPr="0075355D">
        <w:rPr>
          <w:color w:val="000000"/>
          <w:szCs w:val="22"/>
        </w:rPr>
        <w:t xml:space="preserve">; Burroughs &amp; Rindfleisch 2002; </w:t>
      </w:r>
      <w:r w:rsidR="001C1057">
        <w:rPr>
          <w:color w:val="000000"/>
          <w:szCs w:val="22"/>
        </w:rPr>
        <w:t>Kasser 2002</w:t>
      </w:r>
      <w:r w:rsidRPr="0075355D">
        <w:rPr>
          <w:color w:val="000000"/>
          <w:szCs w:val="22"/>
        </w:rPr>
        <w:t xml:space="preserve">; Richins 2004; </w:t>
      </w:r>
      <w:r w:rsidR="0009793A">
        <w:rPr>
          <w:color w:val="000000"/>
          <w:szCs w:val="22"/>
        </w:rPr>
        <w:t>Twitchell 1999; Van Boven 2005</w:t>
      </w:r>
    </w:p>
    <w:p w:rsidR="00891210" w:rsidRPr="0075355D" w:rsidRDefault="00891210" w:rsidP="004532F9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t>‘Materialism’ as</w:t>
      </w:r>
      <w:r w:rsidR="00273E5A" w:rsidRPr="0075355D">
        <w:rPr>
          <w:color w:val="000000"/>
          <w:szCs w:val="22"/>
        </w:rPr>
        <w:t xml:space="preserve"> a profoundly misleading term</w:t>
      </w:r>
      <w:r w:rsidR="004532F9" w:rsidRPr="0075355D">
        <w:rPr>
          <w:color w:val="000000"/>
          <w:szCs w:val="22"/>
        </w:rPr>
        <w:t xml:space="preserve"> for consumerism</w:t>
      </w:r>
      <w:r w:rsidR="00273E5A" w:rsidRPr="0075355D">
        <w:rPr>
          <w:color w:val="000000"/>
          <w:szCs w:val="22"/>
        </w:rPr>
        <w:t xml:space="preserve">: </w:t>
      </w:r>
      <w:r w:rsidR="009503F3" w:rsidRPr="0075355D">
        <w:rPr>
          <w:color w:val="000000"/>
          <w:szCs w:val="22"/>
        </w:rPr>
        <w:t xml:space="preserve">see </w:t>
      </w:r>
      <w:r w:rsidR="00677733" w:rsidRPr="0075355D">
        <w:rPr>
          <w:color w:val="000000"/>
          <w:szCs w:val="22"/>
        </w:rPr>
        <w:t xml:space="preserve">Campbell 1987; </w:t>
      </w:r>
      <w:r w:rsidR="004532F9" w:rsidRPr="0075355D">
        <w:rPr>
          <w:bCs w:val="0"/>
          <w:szCs w:val="22"/>
        </w:rPr>
        <w:t xml:space="preserve">Davenport &amp; Beck 2001; </w:t>
      </w:r>
      <w:r w:rsidR="00BC67B1" w:rsidRPr="0075355D">
        <w:rPr>
          <w:bCs w:val="0"/>
          <w:szCs w:val="22"/>
        </w:rPr>
        <w:t xml:space="preserve">Mick 2004; </w:t>
      </w:r>
      <w:r w:rsidRPr="0075355D">
        <w:rPr>
          <w:szCs w:val="22"/>
        </w:rPr>
        <w:t>Pine &amp; Gilmore 1999</w:t>
      </w:r>
      <w:r w:rsidR="00BC67B1" w:rsidRPr="0075355D">
        <w:rPr>
          <w:szCs w:val="22"/>
        </w:rPr>
        <w:t xml:space="preserve"> </w:t>
      </w:r>
    </w:p>
    <w:p w:rsidR="00287DE6" w:rsidRPr="0075355D" w:rsidRDefault="00287DE6" w:rsidP="00D82327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t xml:space="preserve">Consumerism in historical context: </w:t>
      </w:r>
      <w:r w:rsidR="00BF479C" w:rsidRPr="0075355D">
        <w:rPr>
          <w:color w:val="000000"/>
          <w:szCs w:val="22"/>
        </w:rPr>
        <w:t xml:space="preserve">Bakan 2004; </w:t>
      </w:r>
      <w:r w:rsidR="0033772F">
        <w:rPr>
          <w:color w:val="000000"/>
          <w:szCs w:val="22"/>
        </w:rPr>
        <w:t xml:space="preserve">Blom 2004; </w:t>
      </w:r>
      <w:r w:rsidR="009E13B1" w:rsidRPr="0075355D">
        <w:rPr>
          <w:bCs w:val="0"/>
          <w:szCs w:val="22"/>
        </w:rPr>
        <w:t xml:space="preserve">Cohen 2003; </w:t>
      </w:r>
      <w:r w:rsidR="0033772F">
        <w:rPr>
          <w:bCs w:val="0"/>
          <w:szCs w:val="22"/>
        </w:rPr>
        <w:t xml:space="preserve">Clark 2007; </w:t>
      </w:r>
      <w:r w:rsidR="0022595B" w:rsidRPr="0022595B">
        <w:rPr>
          <w:szCs w:val="22"/>
        </w:rPr>
        <w:t xml:space="preserve">Collins 2002; </w:t>
      </w:r>
      <w:r w:rsidR="0096414F" w:rsidRPr="0075355D">
        <w:rPr>
          <w:bCs w:val="0"/>
          <w:szCs w:val="22"/>
        </w:rPr>
        <w:t xml:space="preserve">Cross 2000; </w:t>
      </w:r>
      <w:r w:rsidR="009D1612" w:rsidRPr="009D1612">
        <w:rPr>
          <w:szCs w:val="22"/>
          <w:lang w:val="en-GB"/>
        </w:rPr>
        <w:t>Davidson</w:t>
      </w:r>
      <w:r w:rsidR="009D1612" w:rsidRPr="009D1612">
        <w:rPr>
          <w:szCs w:val="22"/>
        </w:rPr>
        <w:t xml:space="preserve"> 1997; </w:t>
      </w:r>
      <w:r w:rsidR="00CF5F0E" w:rsidRPr="0075355D">
        <w:rPr>
          <w:bCs w:val="0"/>
          <w:szCs w:val="22"/>
        </w:rPr>
        <w:t xml:space="preserve">T. Friedman 2000, 2005; </w:t>
      </w:r>
      <w:r w:rsidR="0033772F">
        <w:rPr>
          <w:bCs w:val="0"/>
          <w:szCs w:val="22"/>
        </w:rPr>
        <w:t xml:space="preserve">Gartman 1994; </w:t>
      </w:r>
      <w:r w:rsidR="00495159" w:rsidRPr="0075355D">
        <w:rPr>
          <w:color w:val="000000"/>
          <w:szCs w:val="22"/>
        </w:rPr>
        <w:t>Goodwin, Ackerman, &amp; Kiron 1997;</w:t>
      </w:r>
      <w:r w:rsidR="009B62D8" w:rsidRPr="0075355D">
        <w:rPr>
          <w:color w:val="000000"/>
          <w:szCs w:val="22"/>
        </w:rPr>
        <w:t xml:space="preserve"> </w:t>
      </w:r>
      <w:r w:rsidR="009E13B1" w:rsidRPr="0075355D">
        <w:rPr>
          <w:bCs w:val="0"/>
          <w:szCs w:val="22"/>
        </w:rPr>
        <w:t xml:space="preserve">Hughes 2005; </w:t>
      </w:r>
      <w:r w:rsidR="0033772F">
        <w:rPr>
          <w:bCs w:val="0"/>
          <w:szCs w:val="22"/>
        </w:rPr>
        <w:t xml:space="preserve">Irwen 1996; K. Jackson 1987; Jardine 1998; </w:t>
      </w:r>
      <w:r w:rsidR="00B40A10" w:rsidRPr="00B40A10">
        <w:rPr>
          <w:bCs w:val="0"/>
          <w:szCs w:val="22"/>
        </w:rPr>
        <w:t>Leach 1993</w:t>
      </w:r>
      <w:r w:rsidR="00B40A10">
        <w:rPr>
          <w:bCs w:val="0"/>
          <w:szCs w:val="22"/>
        </w:rPr>
        <w:t xml:space="preserve">; </w:t>
      </w:r>
      <w:r w:rsidR="0033772F">
        <w:rPr>
          <w:bCs w:val="0"/>
          <w:szCs w:val="22"/>
        </w:rPr>
        <w:t xml:space="preserve">McMillan 2003; Mumford 1961; Schama 1997; </w:t>
      </w:r>
      <w:r w:rsidR="00D167CD" w:rsidRPr="0075355D">
        <w:rPr>
          <w:bCs w:val="0"/>
          <w:szCs w:val="22"/>
        </w:rPr>
        <w:t>Seagrave 2002</w:t>
      </w:r>
      <w:r w:rsidR="0033772F">
        <w:rPr>
          <w:bCs w:val="0"/>
          <w:szCs w:val="22"/>
        </w:rPr>
        <w:t>; Strasser 1999; Zinn 2005</w:t>
      </w:r>
    </w:p>
    <w:p w:rsidR="00273E5A" w:rsidRPr="0075355D" w:rsidRDefault="00287DE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Marine phytoplankton as the ‘ultimate </w:t>
      </w:r>
      <w:r w:rsidR="00E30349" w:rsidRPr="0075355D">
        <w:rPr>
          <w:color w:val="000000"/>
          <w:szCs w:val="22"/>
        </w:rPr>
        <w:t>nutrogenomic: accessed Ascendedh</w:t>
      </w:r>
      <w:r w:rsidRPr="0075355D">
        <w:rPr>
          <w:color w:val="000000"/>
          <w:szCs w:val="22"/>
        </w:rPr>
        <w:t>ealth.com May 2008</w:t>
      </w:r>
    </w:p>
    <w:p w:rsidR="005A6083" w:rsidRPr="0075355D" w:rsidRDefault="006D5552" w:rsidP="00032BB1">
      <w:pPr>
        <w:ind w:left="720" w:hanging="720"/>
        <w:rPr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>On c</w:t>
      </w:r>
      <w:r w:rsidR="00287DE6" w:rsidRPr="0075355D">
        <w:rPr>
          <w:color w:val="000000"/>
          <w:szCs w:val="22"/>
        </w:rPr>
        <w:t xml:space="preserve">onsumerism in evolutionary context: </w:t>
      </w:r>
      <w:r w:rsidRPr="0075355D">
        <w:rPr>
          <w:rStyle w:val="medium-normal1"/>
          <w:color w:val="000000"/>
          <w:sz w:val="22"/>
          <w:szCs w:val="22"/>
        </w:rPr>
        <w:t xml:space="preserve">Burnham &amp; Phelan 2000; </w:t>
      </w:r>
      <w:r w:rsidR="005A6083" w:rsidRPr="0075355D">
        <w:rPr>
          <w:rStyle w:val="medium-normal1"/>
          <w:color w:val="000000"/>
          <w:sz w:val="22"/>
          <w:szCs w:val="22"/>
        </w:rPr>
        <w:t>Cary</w:t>
      </w:r>
      <w:r w:rsidRPr="0075355D">
        <w:rPr>
          <w:rStyle w:val="medium-normal1"/>
          <w:color w:val="000000"/>
          <w:sz w:val="22"/>
          <w:szCs w:val="22"/>
        </w:rPr>
        <w:t xml:space="preserve"> 2000;</w:t>
      </w:r>
      <w:r w:rsidR="005A6083" w:rsidRPr="0075355D">
        <w:rPr>
          <w:rStyle w:val="medium-normal1"/>
          <w:color w:val="000000"/>
          <w:sz w:val="22"/>
          <w:szCs w:val="22"/>
        </w:rPr>
        <w:t xml:space="preserve"> </w:t>
      </w:r>
      <w:r w:rsidRPr="0075355D">
        <w:rPr>
          <w:color w:val="000000"/>
          <w:szCs w:val="22"/>
          <w:lang w:val="en-GB"/>
        </w:rPr>
        <w:t>Colarelli &amp; Dettmann 2003;</w:t>
      </w:r>
      <w:r w:rsidR="005A6083" w:rsidRPr="0075355D">
        <w:rPr>
          <w:color w:val="000000"/>
          <w:szCs w:val="22"/>
          <w:lang w:val="en-GB"/>
        </w:rPr>
        <w:t xml:space="preserve"> </w:t>
      </w:r>
      <w:r w:rsidRPr="0075355D">
        <w:rPr>
          <w:color w:val="000000"/>
          <w:szCs w:val="22"/>
        </w:rPr>
        <w:t xml:space="preserve">Conniff 2002; </w:t>
      </w:r>
      <w:r w:rsidR="007007C6" w:rsidRPr="0075355D">
        <w:rPr>
          <w:color w:val="000000"/>
          <w:szCs w:val="22"/>
        </w:rPr>
        <w:t xml:space="preserve">R. H. </w:t>
      </w:r>
      <w:r w:rsidRPr="0075355D">
        <w:rPr>
          <w:color w:val="000000"/>
          <w:szCs w:val="22"/>
        </w:rPr>
        <w:t>Frank</w:t>
      </w:r>
      <w:r w:rsidR="007007C6" w:rsidRPr="0075355D">
        <w:rPr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 xml:space="preserve">1985, 1995, 2000, 2007; Miller </w:t>
      </w:r>
      <w:r w:rsidR="00CC4BA9" w:rsidRPr="0075355D">
        <w:rPr>
          <w:color w:val="000000"/>
          <w:szCs w:val="22"/>
        </w:rPr>
        <w:t xml:space="preserve">2000 </w:t>
      </w:r>
      <w:r w:rsidR="00CC4BA9" w:rsidRPr="0075355D">
        <w:rPr>
          <w:i/>
          <w:color w:val="000000"/>
          <w:szCs w:val="22"/>
        </w:rPr>
        <w:t>The mating mind</w:t>
      </w:r>
      <w:r w:rsidR="00CC4BA9" w:rsidRPr="0075355D">
        <w:rPr>
          <w:color w:val="000000"/>
          <w:szCs w:val="22"/>
        </w:rPr>
        <w:t>, 2000 ‘Marketi</w:t>
      </w:r>
      <w:r w:rsidRPr="0075355D">
        <w:rPr>
          <w:color w:val="000000"/>
          <w:szCs w:val="22"/>
        </w:rPr>
        <w:t>ng’, 2000 ‘Memetic evolution…’;</w:t>
      </w:r>
      <w:r w:rsidR="00CC4BA9" w:rsidRPr="0075355D">
        <w:rPr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>Miller, Tybur, &amp; Jordan 2007;</w:t>
      </w:r>
      <w:r w:rsidR="00011276" w:rsidRPr="0075355D">
        <w:rPr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>Palmer 2000;</w:t>
      </w:r>
      <w:r w:rsidR="00B06450" w:rsidRPr="0075355D">
        <w:rPr>
          <w:color w:val="000000"/>
          <w:szCs w:val="22"/>
        </w:rPr>
        <w:t xml:space="preserve"> </w:t>
      </w:r>
      <w:r w:rsidR="00496C10" w:rsidRPr="00496C10">
        <w:rPr>
          <w:color w:val="000000"/>
          <w:szCs w:val="22"/>
        </w:rPr>
        <w:t xml:space="preserve">Penn 2003; </w:t>
      </w:r>
      <w:r w:rsidR="008B615F" w:rsidRPr="0075355D">
        <w:rPr>
          <w:color w:val="000000"/>
          <w:szCs w:val="22"/>
        </w:rPr>
        <w:t xml:space="preserve">Plourde 2009; </w:t>
      </w:r>
      <w:r w:rsidR="002E1761" w:rsidRPr="0075355D">
        <w:rPr>
          <w:color w:val="000000"/>
          <w:szCs w:val="22"/>
        </w:rPr>
        <w:t xml:space="preserve">Saad </w:t>
      </w:r>
      <w:r w:rsidR="005A6083" w:rsidRPr="0075355D">
        <w:rPr>
          <w:color w:val="000000"/>
          <w:szCs w:val="22"/>
        </w:rPr>
        <w:t xml:space="preserve">2007 </w:t>
      </w:r>
      <w:r w:rsidR="005A6083" w:rsidRPr="0075355D">
        <w:rPr>
          <w:i/>
          <w:iCs/>
          <w:color w:val="000000"/>
          <w:szCs w:val="22"/>
        </w:rPr>
        <w:t>The evolutionary bases</w:t>
      </w:r>
      <w:r w:rsidRPr="0075355D">
        <w:rPr>
          <w:color w:val="000000"/>
          <w:szCs w:val="22"/>
        </w:rPr>
        <w:t>…;</w:t>
      </w:r>
      <w:r w:rsidR="005A6083" w:rsidRPr="0075355D">
        <w:rPr>
          <w:color w:val="000000"/>
          <w:szCs w:val="22"/>
        </w:rPr>
        <w:t xml:space="preserve"> Saad &amp; </w:t>
      </w:r>
      <w:r w:rsidRPr="0075355D">
        <w:rPr>
          <w:color w:val="000000"/>
          <w:szCs w:val="22"/>
        </w:rPr>
        <w:t>Gill 2000;</w:t>
      </w:r>
      <w:r w:rsidR="005A6083" w:rsidRPr="0075355D">
        <w:rPr>
          <w:color w:val="000000"/>
          <w:szCs w:val="22"/>
        </w:rPr>
        <w:t xml:space="preserve"> </w:t>
      </w:r>
      <w:r w:rsidRPr="0075355D">
        <w:rPr>
          <w:color w:val="000000"/>
          <w:szCs w:val="22"/>
          <w:lang w:val="en-GB"/>
        </w:rPr>
        <w:t>Shermer 2007</w:t>
      </w:r>
    </w:p>
    <w:p w:rsidR="00FB6107" w:rsidRDefault="006D5552" w:rsidP="00D4081B">
      <w:pPr>
        <w:ind w:left="720" w:hanging="720"/>
        <w:rPr>
          <w:bCs w:val="0"/>
          <w:szCs w:val="22"/>
        </w:rPr>
      </w:pPr>
      <w:r w:rsidRPr="0075355D">
        <w:rPr>
          <w:bCs w:val="0"/>
          <w:szCs w:val="22"/>
        </w:rPr>
        <w:t xml:space="preserve">On consumer decision-making: Ariely 2008; </w:t>
      </w:r>
      <w:r w:rsidR="00E51F6F" w:rsidRPr="0075355D">
        <w:rPr>
          <w:color w:val="000000"/>
          <w:szCs w:val="22"/>
        </w:rPr>
        <w:t xml:space="preserve">Gigerenzer 2007; </w:t>
      </w:r>
      <w:r w:rsidR="00FB6107">
        <w:rPr>
          <w:bCs w:val="0"/>
          <w:szCs w:val="22"/>
        </w:rPr>
        <w:t xml:space="preserve">Harford </w:t>
      </w:r>
      <w:r w:rsidRPr="0075355D">
        <w:rPr>
          <w:bCs w:val="0"/>
          <w:szCs w:val="22"/>
        </w:rPr>
        <w:t>2008; Levitt &amp; Dubner 2005; Schwartz 2004; Thaler &amp; Sunstein 2008; Underhill 1999</w:t>
      </w:r>
    </w:p>
    <w:p w:rsidR="002635D6" w:rsidRPr="002635D6" w:rsidRDefault="00D9292B" w:rsidP="002635D6">
      <w:pPr>
        <w:ind w:left="720" w:hanging="720"/>
        <w:rPr>
          <w:color w:val="000000"/>
          <w:szCs w:val="22"/>
        </w:rPr>
      </w:pPr>
      <w:r w:rsidRPr="0075355D">
        <w:rPr>
          <w:bCs w:val="0"/>
          <w:szCs w:val="22"/>
        </w:rPr>
        <w:t>On runaway consumerism: Arrow et al. 2004</w:t>
      </w:r>
      <w:r w:rsidR="00BF479C" w:rsidRPr="0075355D">
        <w:rPr>
          <w:bCs w:val="0"/>
          <w:szCs w:val="22"/>
        </w:rPr>
        <w:t xml:space="preserve">; </w:t>
      </w:r>
      <w:r w:rsidR="00BF479C" w:rsidRPr="0075355D">
        <w:rPr>
          <w:color w:val="000000"/>
          <w:szCs w:val="22"/>
        </w:rPr>
        <w:t>Bakan 2004</w:t>
      </w:r>
      <w:r w:rsidR="0067372B" w:rsidRPr="0075355D">
        <w:rPr>
          <w:color w:val="000000"/>
          <w:szCs w:val="22"/>
        </w:rPr>
        <w:t xml:space="preserve">; </w:t>
      </w:r>
      <w:r w:rsidR="002635D6" w:rsidRPr="002635D6">
        <w:rPr>
          <w:color w:val="000000"/>
          <w:szCs w:val="22"/>
          <w:lang w:val="en-GB"/>
        </w:rPr>
        <w:t>Berman 2007</w:t>
      </w:r>
      <w:r w:rsidR="002635D6">
        <w:rPr>
          <w:color w:val="000000"/>
          <w:szCs w:val="22"/>
          <w:lang w:val="en-GB"/>
        </w:rPr>
        <w:t xml:space="preserve">; </w:t>
      </w:r>
      <w:r w:rsidR="002635D6" w:rsidRPr="002635D6">
        <w:rPr>
          <w:color w:val="000000"/>
          <w:szCs w:val="22"/>
        </w:rPr>
        <w:t xml:space="preserve">Brown 2008; </w:t>
      </w:r>
      <w:r w:rsidR="0067372B" w:rsidRPr="0075355D">
        <w:rPr>
          <w:color w:val="000000"/>
          <w:szCs w:val="22"/>
          <w:lang w:val="en-GB"/>
        </w:rPr>
        <w:t xml:space="preserve">De Graaf, Wann, &amp; </w:t>
      </w:r>
      <w:r w:rsidR="002635D6" w:rsidRPr="002635D6">
        <w:rPr>
          <w:color w:val="000000"/>
          <w:szCs w:val="22"/>
        </w:rPr>
        <w:t xml:space="preserve">Hawken 1993, 2008; Diamond 2005; </w:t>
      </w:r>
      <w:r w:rsidR="002635D6" w:rsidRPr="002635D6">
        <w:rPr>
          <w:color w:val="000000"/>
          <w:szCs w:val="22"/>
          <w:lang w:val="en-GB"/>
        </w:rPr>
        <w:t xml:space="preserve">Hayden 2000; </w:t>
      </w:r>
      <w:r w:rsidR="002635D6">
        <w:rPr>
          <w:color w:val="000000"/>
          <w:szCs w:val="22"/>
        </w:rPr>
        <w:t xml:space="preserve">Jacobson &amp; Mazur </w:t>
      </w:r>
      <w:r w:rsidR="002635D6" w:rsidRPr="002635D6">
        <w:rPr>
          <w:color w:val="000000"/>
          <w:szCs w:val="22"/>
        </w:rPr>
        <w:t>1995</w:t>
      </w:r>
      <w:r w:rsidR="002635D6">
        <w:rPr>
          <w:color w:val="000000"/>
          <w:szCs w:val="22"/>
        </w:rPr>
        <w:t xml:space="preserve">; </w:t>
      </w:r>
      <w:r w:rsidR="002635D6" w:rsidRPr="002635D6">
        <w:rPr>
          <w:color w:val="000000"/>
          <w:szCs w:val="22"/>
        </w:rPr>
        <w:t xml:space="preserve">James 2007, 2008; Kuttner 1996; McKibben 2007; </w:t>
      </w:r>
      <w:r w:rsidR="003D27B6" w:rsidRPr="003D27B6">
        <w:rPr>
          <w:color w:val="000000"/>
          <w:szCs w:val="22"/>
        </w:rPr>
        <w:t xml:space="preserve">Myers &amp; Kent 2004; </w:t>
      </w:r>
      <w:r w:rsidR="0067372B" w:rsidRPr="0075355D">
        <w:rPr>
          <w:color w:val="000000"/>
          <w:szCs w:val="22"/>
          <w:lang w:val="en-GB"/>
        </w:rPr>
        <w:t>Naylor 2005</w:t>
      </w:r>
      <w:r w:rsidR="00B6188B" w:rsidRPr="0075355D">
        <w:rPr>
          <w:color w:val="000000"/>
          <w:szCs w:val="22"/>
          <w:lang w:val="en-GB"/>
        </w:rPr>
        <w:t>; James 2007, 2008</w:t>
      </w:r>
      <w:r w:rsidR="004D1201" w:rsidRPr="0075355D">
        <w:rPr>
          <w:color w:val="000000"/>
          <w:szCs w:val="22"/>
          <w:lang w:val="en-GB"/>
        </w:rPr>
        <w:t xml:space="preserve">; </w:t>
      </w:r>
      <w:r w:rsidR="004D1201" w:rsidRPr="0075355D">
        <w:rPr>
          <w:color w:val="000000"/>
          <w:szCs w:val="22"/>
        </w:rPr>
        <w:t>Miller 2007 ‘Runaway consumerism…’</w:t>
      </w:r>
      <w:r w:rsidR="00261675" w:rsidRPr="0075355D">
        <w:rPr>
          <w:color w:val="000000"/>
          <w:szCs w:val="22"/>
        </w:rPr>
        <w:t xml:space="preserve">; </w:t>
      </w:r>
      <w:r w:rsidR="003D27B6" w:rsidRPr="003D27B6">
        <w:rPr>
          <w:color w:val="000000"/>
          <w:szCs w:val="22"/>
        </w:rPr>
        <w:t xml:space="preserve">Redclift 1996; </w:t>
      </w:r>
      <w:r w:rsidR="003D27B6">
        <w:rPr>
          <w:color w:val="000000"/>
          <w:szCs w:val="22"/>
        </w:rPr>
        <w:t xml:space="preserve">Schor 1992, 1998, 2004; </w:t>
      </w:r>
      <w:r w:rsidR="00261675" w:rsidRPr="0075355D">
        <w:rPr>
          <w:color w:val="000000"/>
          <w:szCs w:val="22"/>
        </w:rPr>
        <w:t>Steffen 2006</w:t>
      </w:r>
      <w:r w:rsidR="002635D6">
        <w:rPr>
          <w:color w:val="000000"/>
          <w:szCs w:val="22"/>
        </w:rPr>
        <w:t xml:space="preserve">; </w:t>
      </w:r>
      <w:r w:rsidR="003D27B6" w:rsidRPr="003D27B6">
        <w:rPr>
          <w:color w:val="000000"/>
          <w:szCs w:val="22"/>
        </w:rPr>
        <w:t xml:space="preserve">Szasz 2007; </w:t>
      </w:r>
      <w:r w:rsidR="002635D6" w:rsidRPr="002635D6">
        <w:rPr>
          <w:color w:val="000000"/>
          <w:szCs w:val="22"/>
        </w:rPr>
        <w:t>Whybrow 2006</w:t>
      </w:r>
    </w:p>
    <w:p w:rsidR="00626D70" w:rsidRPr="0075355D" w:rsidRDefault="00626D70" w:rsidP="003D27B6">
      <w:pPr>
        <w:rPr>
          <w:color w:val="000000"/>
          <w:szCs w:val="22"/>
        </w:rPr>
      </w:pPr>
    </w:p>
    <w:p w:rsidR="00626D70" w:rsidRPr="0075355D" w:rsidRDefault="00626D70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lastRenderedPageBreak/>
        <w:t>From Cro-Magnons to consumers</w:t>
      </w:r>
    </w:p>
    <w:p w:rsidR="00525233" w:rsidRPr="0075355D" w:rsidRDefault="007862C1" w:rsidP="005F244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Invention of agricult</w:t>
      </w:r>
      <w:r w:rsidR="003D27B6">
        <w:rPr>
          <w:color w:val="000000"/>
          <w:szCs w:val="22"/>
        </w:rPr>
        <w:t>ure, animal husbandry, etc: Borgerhoff Mulder 1996; G.</w:t>
      </w:r>
      <w:r w:rsidR="00F96757" w:rsidRPr="0075355D">
        <w:rPr>
          <w:color w:val="000000"/>
          <w:szCs w:val="22"/>
        </w:rPr>
        <w:t xml:space="preserve"> </w:t>
      </w:r>
      <w:r w:rsidR="00F96757" w:rsidRPr="0075355D">
        <w:rPr>
          <w:bCs w:val="0"/>
          <w:color w:val="000000"/>
          <w:szCs w:val="22"/>
          <w:lang w:val="en-GB"/>
        </w:rPr>
        <w:t>Clark</w:t>
      </w:r>
      <w:r w:rsidR="00FC2434" w:rsidRPr="0075355D">
        <w:rPr>
          <w:bCs w:val="0"/>
          <w:color w:val="000000"/>
          <w:szCs w:val="22"/>
          <w:lang w:val="en-GB"/>
        </w:rPr>
        <w:t xml:space="preserve"> 2007</w:t>
      </w:r>
      <w:r w:rsidR="00FC2434" w:rsidRPr="0075355D">
        <w:rPr>
          <w:color w:val="000000"/>
          <w:szCs w:val="22"/>
        </w:rPr>
        <w:t xml:space="preserve">, </w:t>
      </w:r>
      <w:r w:rsidR="00F96757" w:rsidRPr="0075355D">
        <w:rPr>
          <w:color w:val="000000"/>
          <w:szCs w:val="22"/>
        </w:rPr>
        <w:t xml:space="preserve">Earle 1997, 2002; Sale 2006; </w:t>
      </w:r>
      <w:r w:rsidRPr="0075355D">
        <w:rPr>
          <w:color w:val="000000"/>
          <w:szCs w:val="22"/>
        </w:rPr>
        <w:t>Tudge 1999</w:t>
      </w:r>
    </w:p>
    <w:p w:rsidR="00525233" w:rsidRPr="0075355D" w:rsidRDefault="00AB231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human evolution: </w:t>
      </w:r>
      <w:r w:rsidR="00525233" w:rsidRPr="0075355D">
        <w:rPr>
          <w:color w:val="000000"/>
          <w:szCs w:val="22"/>
        </w:rPr>
        <w:t>General background:</w:t>
      </w:r>
      <w:r w:rsidR="00CE012E" w:rsidRPr="0075355D">
        <w:rPr>
          <w:color w:val="000000"/>
          <w:szCs w:val="22"/>
        </w:rPr>
        <w:t xml:space="preserve"> </w:t>
      </w:r>
    </w:p>
    <w:p w:rsidR="00525233" w:rsidRPr="0075355D" w:rsidRDefault="00525233" w:rsidP="00B32BC7">
      <w:pPr>
        <w:numPr>
          <w:ilvl w:val="0"/>
          <w:numId w:val="7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Prehistoric life and human evolution: </w:t>
      </w:r>
      <w:r w:rsidR="00CE012E" w:rsidRPr="0075355D">
        <w:rPr>
          <w:color w:val="000000"/>
          <w:szCs w:val="22"/>
        </w:rPr>
        <w:t>Boyd &amp; Silk 2005</w:t>
      </w:r>
      <w:r w:rsidR="00792311" w:rsidRPr="0075355D">
        <w:rPr>
          <w:color w:val="000000"/>
          <w:szCs w:val="22"/>
        </w:rPr>
        <w:t xml:space="preserve">; </w:t>
      </w:r>
      <w:r w:rsidR="00455E04" w:rsidRPr="0075355D">
        <w:rPr>
          <w:color w:val="000000"/>
          <w:szCs w:val="22"/>
        </w:rPr>
        <w:t xml:space="preserve">Dunbar 2005; </w:t>
      </w:r>
      <w:r w:rsidR="00792311" w:rsidRPr="0075355D">
        <w:rPr>
          <w:color w:val="000000"/>
          <w:szCs w:val="22"/>
        </w:rPr>
        <w:t>also Aiello &amp; Wells 2002</w:t>
      </w:r>
      <w:r w:rsidR="007744B3" w:rsidRPr="0075355D">
        <w:rPr>
          <w:color w:val="000000"/>
          <w:szCs w:val="22"/>
        </w:rPr>
        <w:t xml:space="preserve">; </w:t>
      </w:r>
      <w:r w:rsidR="005F2441" w:rsidRPr="0075355D">
        <w:rPr>
          <w:color w:val="000000"/>
          <w:szCs w:val="22"/>
        </w:rPr>
        <w:t xml:space="preserve">Boehm 1999; </w:t>
      </w:r>
      <w:r w:rsidR="005F2441" w:rsidRPr="0075355D">
        <w:rPr>
          <w:color w:val="000000"/>
          <w:szCs w:val="22"/>
          <w:lang w:val="en-GB"/>
        </w:rPr>
        <w:t xml:space="preserve">Boesch &amp; Reichart 2003; </w:t>
      </w:r>
      <w:r w:rsidR="007744B3" w:rsidRPr="0075355D">
        <w:rPr>
          <w:color w:val="000000"/>
          <w:szCs w:val="22"/>
          <w:lang w:val="en-GB"/>
        </w:rPr>
        <w:t>Eibl-Eibesfelt 1989</w:t>
      </w:r>
      <w:r w:rsidR="00B1065F" w:rsidRPr="0075355D">
        <w:rPr>
          <w:color w:val="000000"/>
          <w:szCs w:val="22"/>
          <w:lang w:val="en-GB"/>
        </w:rPr>
        <w:t xml:space="preserve">; </w:t>
      </w:r>
      <w:r w:rsidR="00B1065F" w:rsidRPr="0075355D">
        <w:rPr>
          <w:color w:val="000000"/>
          <w:szCs w:val="22"/>
        </w:rPr>
        <w:t>Kelly 1995</w:t>
      </w:r>
      <w:r w:rsidR="00F13AC4" w:rsidRPr="0075355D">
        <w:rPr>
          <w:color w:val="000000"/>
          <w:szCs w:val="22"/>
        </w:rPr>
        <w:t>; Marlowe 2003</w:t>
      </w:r>
      <w:r w:rsidR="00F55796" w:rsidRPr="0075355D">
        <w:rPr>
          <w:color w:val="000000"/>
          <w:szCs w:val="22"/>
        </w:rPr>
        <w:t xml:space="preserve">; </w:t>
      </w:r>
      <w:r w:rsidR="00F55796" w:rsidRPr="0075355D">
        <w:rPr>
          <w:iCs/>
          <w:color w:val="000000"/>
          <w:szCs w:val="22"/>
        </w:rPr>
        <w:t>Winterhalder &amp; Smith 2000</w:t>
      </w:r>
    </w:p>
    <w:p w:rsidR="00525233" w:rsidRPr="0075355D" w:rsidRDefault="00525233" w:rsidP="00B32BC7">
      <w:pPr>
        <w:numPr>
          <w:ilvl w:val="0"/>
          <w:numId w:val="7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Evolutionary biology: </w:t>
      </w:r>
      <w:r w:rsidR="000E3C96" w:rsidRPr="0075355D">
        <w:rPr>
          <w:color w:val="000000"/>
          <w:szCs w:val="22"/>
        </w:rPr>
        <w:t xml:space="preserve">Mark </w:t>
      </w:r>
      <w:r w:rsidRPr="0075355D">
        <w:rPr>
          <w:color w:val="000000"/>
          <w:szCs w:val="22"/>
        </w:rPr>
        <w:t xml:space="preserve">Ridley </w:t>
      </w:r>
      <w:r w:rsidR="00CE012E" w:rsidRPr="0075355D">
        <w:rPr>
          <w:color w:val="000000"/>
          <w:szCs w:val="22"/>
        </w:rPr>
        <w:t xml:space="preserve">2001, </w:t>
      </w:r>
      <w:r w:rsidRPr="0075355D">
        <w:rPr>
          <w:color w:val="000000"/>
          <w:szCs w:val="22"/>
        </w:rPr>
        <w:t>2003</w:t>
      </w:r>
      <w:r w:rsidR="00A43F43" w:rsidRPr="0075355D">
        <w:rPr>
          <w:color w:val="000000"/>
          <w:szCs w:val="22"/>
        </w:rPr>
        <w:t>; D. S. Wilson 2007</w:t>
      </w:r>
      <w:r w:rsidR="00685B01">
        <w:rPr>
          <w:color w:val="000000"/>
          <w:szCs w:val="22"/>
        </w:rPr>
        <w:t xml:space="preserve">; </w:t>
      </w:r>
      <w:r w:rsidR="00685B01">
        <w:rPr>
          <w:color w:val="000000"/>
          <w:szCs w:val="22"/>
          <w:lang w:val="en-GB"/>
        </w:rPr>
        <w:t>Zimmer 2001</w:t>
      </w:r>
    </w:p>
    <w:p w:rsidR="00525233" w:rsidRPr="0075355D" w:rsidRDefault="00525233" w:rsidP="00B32BC7">
      <w:pPr>
        <w:numPr>
          <w:ilvl w:val="0"/>
          <w:numId w:val="7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Evolution of animal behavior: Alcock </w:t>
      </w:r>
      <w:r w:rsidR="000E3C96" w:rsidRPr="0075355D">
        <w:rPr>
          <w:color w:val="000000"/>
          <w:szCs w:val="22"/>
        </w:rPr>
        <w:t xml:space="preserve">2001, </w:t>
      </w:r>
      <w:r w:rsidRPr="0075355D">
        <w:rPr>
          <w:color w:val="000000"/>
          <w:szCs w:val="22"/>
        </w:rPr>
        <w:t>2005</w:t>
      </w:r>
    </w:p>
    <w:p w:rsidR="00525233" w:rsidRPr="0075355D" w:rsidRDefault="00525233" w:rsidP="00B32BC7">
      <w:pPr>
        <w:numPr>
          <w:ilvl w:val="0"/>
          <w:numId w:val="7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Evolution of primate behavior: </w:t>
      </w:r>
      <w:r w:rsidR="00F13AC4" w:rsidRPr="0075355D">
        <w:rPr>
          <w:color w:val="000000"/>
          <w:szCs w:val="22"/>
        </w:rPr>
        <w:t xml:space="preserve">Maestripieri 2005; </w:t>
      </w:r>
      <w:r w:rsidRPr="0075355D">
        <w:rPr>
          <w:color w:val="000000"/>
          <w:szCs w:val="22"/>
        </w:rPr>
        <w:t>Strier 2002</w:t>
      </w:r>
    </w:p>
    <w:p w:rsidR="00235393" w:rsidRPr="0075355D" w:rsidRDefault="00525233" w:rsidP="00B32BC7">
      <w:pPr>
        <w:numPr>
          <w:ilvl w:val="0"/>
          <w:numId w:val="7"/>
        </w:numPr>
        <w:ind w:hanging="720"/>
        <w:rPr>
          <w:bCs w:val="0"/>
          <w:color w:val="000000"/>
          <w:szCs w:val="22"/>
          <w:lang w:val="en-GB"/>
        </w:rPr>
      </w:pPr>
      <w:r w:rsidRPr="0075355D">
        <w:rPr>
          <w:bCs w:val="0"/>
          <w:color w:val="000000"/>
          <w:szCs w:val="22"/>
          <w:lang w:val="en-GB"/>
        </w:rPr>
        <w:t xml:space="preserve">Evolutionary psychology popular introductions: </w:t>
      </w:r>
      <w:r w:rsidR="00B931EF" w:rsidRPr="0075355D">
        <w:rPr>
          <w:bCs w:val="0"/>
          <w:color w:val="000000"/>
          <w:szCs w:val="22"/>
          <w:lang w:val="en-GB"/>
        </w:rPr>
        <w:t xml:space="preserve">Buss 2003; </w:t>
      </w:r>
      <w:r w:rsidRPr="0075355D">
        <w:rPr>
          <w:color w:val="000000"/>
          <w:szCs w:val="22"/>
        </w:rPr>
        <w:t xml:space="preserve">Pinker </w:t>
      </w:r>
      <w:r w:rsidR="00CE012E" w:rsidRPr="0075355D">
        <w:rPr>
          <w:color w:val="000000"/>
          <w:szCs w:val="22"/>
        </w:rPr>
        <w:t xml:space="preserve">1994, </w:t>
      </w:r>
      <w:r w:rsidRPr="0075355D">
        <w:rPr>
          <w:color w:val="000000"/>
          <w:szCs w:val="22"/>
        </w:rPr>
        <w:t>1999, 2002</w:t>
      </w:r>
      <w:r w:rsidR="00A43F43" w:rsidRPr="0075355D">
        <w:rPr>
          <w:color w:val="000000"/>
          <w:szCs w:val="22"/>
        </w:rPr>
        <w:t xml:space="preserve">; </w:t>
      </w:r>
      <w:r w:rsidR="00235393" w:rsidRPr="0075355D">
        <w:rPr>
          <w:color w:val="000000"/>
          <w:szCs w:val="22"/>
        </w:rPr>
        <w:t xml:space="preserve">Matt Ridley 1993, 1996; </w:t>
      </w:r>
      <w:r w:rsidR="00A43F43" w:rsidRPr="0075355D">
        <w:rPr>
          <w:color w:val="000000"/>
          <w:szCs w:val="22"/>
        </w:rPr>
        <w:t>D. S. Wilson 2007</w:t>
      </w:r>
      <w:r w:rsidR="00235393" w:rsidRPr="0075355D">
        <w:rPr>
          <w:color w:val="000000"/>
          <w:szCs w:val="22"/>
        </w:rPr>
        <w:t>; R. Wright 1994</w:t>
      </w:r>
    </w:p>
    <w:p w:rsidR="00525233" w:rsidRPr="0075355D" w:rsidRDefault="00525233" w:rsidP="00B32BC7">
      <w:pPr>
        <w:numPr>
          <w:ilvl w:val="0"/>
          <w:numId w:val="7"/>
        </w:numPr>
        <w:ind w:hanging="720"/>
        <w:rPr>
          <w:bCs w:val="0"/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 xml:space="preserve">Evolutionary psychology </w:t>
      </w:r>
      <w:r w:rsidR="00CE012E" w:rsidRPr="0075355D">
        <w:rPr>
          <w:color w:val="000000"/>
          <w:szCs w:val="22"/>
        </w:rPr>
        <w:t xml:space="preserve">introductory </w:t>
      </w:r>
      <w:r w:rsidRPr="0075355D">
        <w:rPr>
          <w:color w:val="000000"/>
          <w:szCs w:val="22"/>
        </w:rPr>
        <w:t xml:space="preserve">textbooks: </w:t>
      </w:r>
      <w:r w:rsidRPr="0075355D">
        <w:rPr>
          <w:bCs w:val="0"/>
          <w:color w:val="000000"/>
          <w:szCs w:val="22"/>
          <w:lang w:val="en-GB"/>
        </w:rPr>
        <w:t xml:space="preserve">Buss 2008, </w:t>
      </w:r>
      <w:r w:rsidRPr="0075355D">
        <w:rPr>
          <w:color w:val="000000"/>
          <w:szCs w:val="22"/>
        </w:rPr>
        <w:t xml:space="preserve">Cartwright 2008, Dunbar, Barrett, &amp; Lycett 2005, Gaulin &amp; McBurney 2003  </w:t>
      </w:r>
    </w:p>
    <w:p w:rsidR="00AB2310" w:rsidRPr="0075355D" w:rsidRDefault="00525233" w:rsidP="00B32BC7">
      <w:pPr>
        <w:numPr>
          <w:ilvl w:val="0"/>
          <w:numId w:val="7"/>
        </w:numPr>
        <w:ind w:hanging="720"/>
        <w:rPr>
          <w:color w:val="000000"/>
          <w:szCs w:val="22"/>
        </w:rPr>
      </w:pPr>
      <w:r w:rsidRPr="0075355D">
        <w:rPr>
          <w:bCs w:val="0"/>
          <w:color w:val="000000"/>
          <w:szCs w:val="22"/>
          <w:lang w:val="en-GB"/>
        </w:rPr>
        <w:t xml:space="preserve">Evolutionary psychology advanced reviews: </w:t>
      </w:r>
      <w:r w:rsidRPr="0075355D">
        <w:rPr>
          <w:color w:val="000000"/>
          <w:szCs w:val="22"/>
        </w:rPr>
        <w:t xml:space="preserve">Betzig 1997, </w:t>
      </w:r>
      <w:r w:rsidRPr="0075355D">
        <w:rPr>
          <w:bCs w:val="0"/>
          <w:color w:val="000000"/>
          <w:szCs w:val="22"/>
        </w:rPr>
        <w:t xml:space="preserve">Buss 2005, </w:t>
      </w:r>
      <w:r w:rsidR="0096414F" w:rsidRPr="0075355D">
        <w:rPr>
          <w:color w:val="000000"/>
          <w:szCs w:val="22"/>
        </w:rPr>
        <w:t xml:space="preserve">Crawford &amp; Krebs 2008; </w:t>
      </w:r>
      <w:r w:rsidRPr="0075355D">
        <w:rPr>
          <w:color w:val="000000"/>
          <w:szCs w:val="22"/>
        </w:rPr>
        <w:t>Dunbar &amp; Barrett 20</w:t>
      </w:r>
      <w:r w:rsidR="00AB2310" w:rsidRPr="0075355D">
        <w:rPr>
          <w:color w:val="000000"/>
          <w:szCs w:val="22"/>
        </w:rPr>
        <w:t>07, Gangestad &amp; Simpson 2007</w:t>
      </w:r>
      <w:r w:rsidR="008E3AB6" w:rsidRPr="0075355D">
        <w:rPr>
          <w:color w:val="000000"/>
          <w:szCs w:val="22"/>
        </w:rPr>
        <w:t>; Kenrick &amp; Luce 2004</w:t>
      </w:r>
    </w:p>
    <w:p w:rsidR="00AB2310" w:rsidRPr="0075355D" w:rsidRDefault="00AB2310" w:rsidP="00B32BC7">
      <w:pPr>
        <w:numPr>
          <w:ilvl w:val="0"/>
          <w:numId w:val="7"/>
        </w:numPr>
        <w:ind w:hanging="720"/>
        <w:rPr>
          <w:color w:val="000000"/>
          <w:szCs w:val="22"/>
        </w:rPr>
      </w:pPr>
      <w:r w:rsidRPr="0075355D">
        <w:rPr>
          <w:szCs w:val="22"/>
        </w:rPr>
        <w:t>The nature of psychological adaptations: Andrews, Gangestad, &amp; Matthews 2002; Barrett &amp; Kurzban 2006; Cronin 2005</w:t>
      </w:r>
      <w:r w:rsidR="00C22C62" w:rsidRPr="0075355D">
        <w:rPr>
          <w:szCs w:val="22"/>
        </w:rPr>
        <w:t xml:space="preserve">; </w:t>
      </w:r>
      <w:r w:rsidR="00C22C62" w:rsidRPr="0075355D">
        <w:rPr>
          <w:color w:val="000000"/>
          <w:szCs w:val="22"/>
        </w:rPr>
        <w:t>Ketelaar &amp; Ellis 2000</w:t>
      </w:r>
    </w:p>
    <w:p w:rsidR="00626D70" w:rsidRPr="0075355D" w:rsidRDefault="00626D70" w:rsidP="00032BB1">
      <w:pPr>
        <w:ind w:left="720" w:hanging="720"/>
        <w:rPr>
          <w:color w:val="000000"/>
          <w:szCs w:val="22"/>
        </w:rPr>
      </w:pPr>
    </w:p>
    <w:p w:rsidR="00287DE6" w:rsidRPr="0075355D" w:rsidRDefault="007862C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Gérard’s questions:</w:t>
      </w:r>
    </w:p>
    <w:p w:rsidR="007862C1" w:rsidRPr="0075355D" w:rsidRDefault="007862C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Men acquiring women as reproductive resources: </w:t>
      </w:r>
      <w:r w:rsidR="003D27B6" w:rsidRPr="003D27B6">
        <w:rPr>
          <w:color w:val="000000"/>
          <w:szCs w:val="22"/>
        </w:rPr>
        <w:t>Baumeister &amp; Vohs 2004</w:t>
      </w:r>
      <w:r w:rsidR="003D27B6">
        <w:rPr>
          <w:color w:val="000000"/>
          <w:szCs w:val="22"/>
        </w:rPr>
        <w:t xml:space="preserve">; </w:t>
      </w:r>
      <w:r w:rsidR="00CE012E" w:rsidRPr="0075355D">
        <w:rPr>
          <w:color w:val="000000"/>
          <w:szCs w:val="22"/>
        </w:rPr>
        <w:t>Betzig 1986;</w:t>
      </w:r>
      <w:r w:rsidR="00FC2434" w:rsidRPr="0075355D">
        <w:rPr>
          <w:color w:val="000000"/>
          <w:szCs w:val="22"/>
        </w:rPr>
        <w:t xml:space="preserve"> </w:t>
      </w:r>
      <w:r w:rsidR="00C37DE1" w:rsidRPr="0075355D">
        <w:rPr>
          <w:color w:val="000000"/>
          <w:szCs w:val="22"/>
        </w:rPr>
        <w:t xml:space="preserve">Browne 2006; </w:t>
      </w:r>
      <w:r w:rsidR="001E3F31" w:rsidRPr="0075355D">
        <w:rPr>
          <w:rStyle w:val="medium-normal1"/>
          <w:color w:val="000000"/>
          <w:sz w:val="22"/>
          <w:szCs w:val="22"/>
        </w:rPr>
        <w:t xml:space="preserve">Chagnon 1988; </w:t>
      </w:r>
      <w:r w:rsidR="00DA114B">
        <w:rPr>
          <w:color w:val="000000"/>
          <w:szCs w:val="22"/>
        </w:rPr>
        <w:t xml:space="preserve">Kruger </w:t>
      </w:r>
      <w:r w:rsidR="00DA114B" w:rsidRPr="00DA114B">
        <w:rPr>
          <w:color w:val="000000"/>
          <w:szCs w:val="22"/>
        </w:rPr>
        <w:t>2008</w:t>
      </w:r>
      <w:r w:rsidR="00DA114B">
        <w:rPr>
          <w:color w:val="000000"/>
          <w:szCs w:val="22"/>
        </w:rPr>
        <w:t xml:space="preserve">; </w:t>
      </w:r>
      <w:r w:rsidR="00C247C0" w:rsidRPr="0075355D">
        <w:rPr>
          <w:bCs w:val="0"/>
          <w:color w:val="000000"/>
          <w:szCs w:val="22"/>
        </w:rPr>
        <w:t xml:space="preserve">Low 2005; </w:t>
      </w:r>
      <w:r w:rsidR="00F13AC4" w:rsidRPr="0075355D">
        <w:rPr>
          <w:color w:val="000000"/>
          <w:szCs w:val="22"/>
        </w:rPr>
        <w:t xml:space="preserve">Marlowe 2003; </w:t>
      </w:r>
      <w:r w:rsidR="00A027A2" w:rsidRPr="0075355D">
        <w:rPr>
          <w:color w:val="000000"/>
          <w:szCs w:val="22"/>
        </w:rPr>
        <w:t xml:space="preserve">Shostak 2000; </w:t>
      </w:r>
      <w:r w:rsidR="00FC2434" w:rsidRPr="0075355D">
        <w:rPr>
          <w:color w:val="000000"/>
          <w:szCs w:val="22"/>
        </w:rPr>
        <w:t>Summers 2005</w:t>
      </w:r>
    </w:p>
    <w:p w:rsidR="007862C1" w:rsidRPr="0075355D" w:rsidRDefault="007862C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Slavery as a reproductive system:</w:t>
      </w:r>
      <w:r w:rsidR="00CE012E" w:rsidRPr="0075355D">
        <w:rPr>
          <w:color w:val="000000"/>
          <w:szCs w:val="22"/>
        </w:rPr>
        <w:t xml:space="preserve"> Betzig </w:t>
      </w:r>
      <w:r w:rsidR="008E6E3A" w:rsidRPr="0075355D">
        <w:rPr>
          <w:color w:val="000000"/>
          <w:szCs w:val="22"/>
        </w:rPr>
        <w:t xml:space="preserve">1986, </w:t>
      </w:r>
      <w:r w:rsidR="00CE012E" w:rsidRPr="0075355D">
        <w:rPr>
          <w:color w:val="000000"/>
          <w:szCs w:val="22"/>
        </w:rPr>
        <w:t>1992</w:t>
      </w:r>
      <w:r w:rsidR="008E6E3A" w:rsidRPr="0075355D">
        <w:rPr>
          <w:color w:val="000000"/>
          <w:szCs w:val="22"/>
        </w:rPr>
        <w:t>; Thomas 1997</w:t>
      </w:r>
    </w:p>
    <w:p w:rsidR="007862C1" w:rsidRPr="0075355D" w:rsidRDefault="007862C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Seduction through intelligence: Miller 2</w:t>
      </w:r>
      <w:r w:rsidR="00A64992" w:rsidRPr="0075355D">
        <w:rPr>
          <w:color w:val="000000"/>
          <w:szCs w:val="22"/>
        </w:rPr>
        <w:t>000</w:t>
      </w:r>
      <w:r w:rsidRPr="0075355D">
        <w:rPr>
          <w:color w:val="000000"/>
          <w:szCs w:val="22"/>
        </w:rPr>
        <w:t xml:space="preserve"> </w:t>
      </w:r>
      <w:r w:rsidRPr="0075355D">
        <w:rPr>
          <w:i/>
          <w:color w:val="000000"/>
          <w:szCs w:val="22"/>
        </w:rPr>
        <w:t>The mating mind</w:t>
      </w:r>
      <w:r w:rsidR="00B40A10">
        <w:rPr>
          <w:color w:val="000000"/>
          <w:szCs w:val="22"/>
        </w:rPr>
        <w:t>; Prokosch et al., in press</w:t>
      </w:r>
    </w:p>
    <w:p w:rsidR="007862C1" w:rsidRPr="0075355D" w:rsidRDefault="007862C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Seduction through humor: </w:t>
      </w:r>
      <w:r w:rsidR="00FC2434" w:rsidRPr="0075355D">
        <w:rPr>
          <w:color w:val="000000"/>
          <w:szCs w:val="22"/>
        </w:rPr>
        <w:t>Bressler &amp; Balshine 2006</w:t>
      </w:r>
      <w:r w:rsidR="00A64992" w:rsidRPr="0075355D">
        <w:rPr>
          <w:color w:val="000000"/>
          <w:szCs w:val="22"/>
        </w:rPr>
        <w:t>;</w:t>
      </w:r>
      <w:r w:rsidR="00FC2434" w:rsidRPr="0075355D">
        <w:rPr>
          <w:color w:val="000000"/>
          <w:szCs w:val="22"/>
        </w:rPr>
        <w:t xml:space="preserve"> Bessler, Martin, &amp; Balshine 2006; </w:t>
      </w:r>
      <w:r w:rsidR="005237C8" w:rsidRPr="005237C8">
        <w:rPr>
          <w:color w:val="000000"/>
          <w:szCs w:val="22"/>
          <w:lang w:val="en-GB"/>
        </w:rPr>
        <w:t>Cooper et al. 2007</w:t>
      </w:r>
      <w:r w:rsidR="005237C8">
        <w:rPr>
          <w:color w:val="000000"/>
          <w:szCs w:val="22"/>
          <w:lang w:val="en-GB"/>
        </w:rPr>
        <w:t xml:space="preserve">; </w:t>
      </w:r>
      <w:r w:rsidR="00FC2434" w:rsidRPr="0075355D">
        <w:rPr>
          <w:color w:val="000000"/>
          <w:szCs w:val="22"/>
        </w:rPr>
        <w:t>Gervais &amp; Wilson 2005</w:t>
      </w:r>
      <w:r w:rsidR="00A64992" w:rsidRPr="0075355D">
        <w:rPr>
          <w:color w:val="000000"/>
          <w:szCs w:val="22"/>
        </w:rPr>
        <w:t xml:space="preserve">; </w:t>
      </w:r>
      <w:r w:rsidR="0036102F">
        <w:rPr>
          <w:color w:val="000000"/>
          <w:szCs w:val="22"/>
        </w:rPr>
        <w:t xml:space="preserve">Greengross </w:t>
      </w:r>
      <w:r w:rsidR="0036102F" w:rsidRPr="0036102F">
        <w:rPr>
          <w:color w:val="000000"/>
          <w:szCs w:val="22"/>
        </w:rPr>
        <w:t>&amp;</w:t>
      </w:r>
      <w:r w:rsidR="0036102F">
        <w:rPr>
          <w:color w:val="000000"/>
          <w:szCs w:val="22"/>
        </w:rPr>
        <w:t xml:space="preserve"> Miller </w:t>
      </w:r>
      <w:r w:rsidR="0036102F" w:rsidRPr="0036102F">
        <w:rPr>
          <w:color w:val="000000"/>
          <w:szCs w:val="22"/>
        </w:rPr>
        <w:t>2008</w:t>
      </w:r>
      <w:r w:rsidR="0036102F">
        <w:rPr>
          <w:color w:val="000000"/>
          <w:szCs w:val="22"/>
        </w:rPr>
        <w:t xml:space="preserve">; </w:t>
      </w:r>
      <w:r w:rsidR="00CE012E" w:rsidRPr="0075355D">
        <w:rPr>
          <w:color w:val="000000"/>
          <w:szCs w:val="22"/>
        </w:rPr>
        <w:t>Kauf</w:t>
      </w:r>
      <w:r w:rsidR="00FC2434" w:rsidRPr="0075355D">
        <w:rPr>
          <w:color w:val="000000"/>
          <w:szCs w:val="22"/>
        </w:rPr>
        <w:t>man et al. 2007</w:t>
      </w:r>
      <w:r w:rsidR="00BF67CF" w:rsidRPr="0075355D">
        <w:rPr>
          <w:color w:val="000000"/>
          <w:szCs w:val="22"/>
        </w:rPr>
        <w:t>; Provine 2000</w:t>
      </w:r>
    </w:p>
    <w:p w:rsidR="007862C1" w:rsidRPr="0075355D" w:rsidRDefault="007862C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Placebo effects: Evans 2003</w:t>
      </w:r>
      <w:r w:rsidR="00DA6838" w:rsidRPr="0075355D">
        <w:rPr>
          <w:color w:val="000000"/>
          <w:szCs w:val="22"/>
        </w:rPr>
        <w:t xml:space="preserve">; </w:t>
      </w:r>
      <w:r w:rsidR="00DA6838" w:rsidRPr="0075355D">
        <w:rPr>
          <w:color w:val="000000"/>
          <w:szCs w:val="22"/>
          <w:lang w:val="en-GB"/>
        </w:rPr>
        <w:t>Shiv, Carmon, &amp; Ariely 2005</w:t>
      </w:r>
    </w:p>
    <w:p w:rsidR="007862C1" w:rsidRPr="0075355D" w:rsidRDefault="007862C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Expected prehistoric life-span:</w:t>
      </w:r>
      <w:r w:rsidR="00FC2434" w:rsidRPr="0075355D">
        <w:rPr>
          <w:color w:val="000000"/>
          <w:szCs w:val="22"/>
        </w:rPr>
        <w:t xml:space="preserve"> </w:t>
      </w:r>
      <w:r w:rsidR="00385FEF" w:rsidRPr="0075355D">
        <w:rPr>
          <w:szCs w:val="22"/>
        </w:rPr>
        <w:t xml:space="preserve">Helle, Lummaa, &amp; Jokela 2008; </w:t>
      </w:r>
      <w:r w:rsidR="00FC2434" w:rsidRPr="0075355D">
        <w:rPr>
          <w:color w:val="000000"/>
          <w:szCs w:val="22"/>
        </w:rPr>
        <w:t>Kaplan &amp; Robson 2002</w:t>
      </w:r>
      <w:r w:rsidR="00A64992" w:rsidRPr="0075355D">
        <w:rPr>
          <w:color w:val="000000"/>
          <w:szCs w:val="22"/>
        </w:rPr>
        <w:t>;</w:t>
      </w:r>
      <w:r w:rsidR="00DF0D62" w:rsidRPr="0075355D">
        <w:rPr>
          <w:color w:val="000000"/>
          <w:szCs w:val="22"/>
        </w:rPr>
        <w:t xml:space="preserve"> </w:t>
      </w:r>
      <w:r w:rsidR="00FC2434" w:rsidRPr="0075355D">
        <w:rPr>
          <w:color w:val="000000"/>
          <w:szCs w:val="22"/>
        </w:rPr>
        <w:t>Kaplan et al. 2000, 2003</w:t>
      </w:r>
      <w:r w:rsidR="00A64992" w:rsidRPr="0075355D">
        <w:rPr>
          <w:color w:val="000000"/>
          <w:szCs w:val="22"/>
        </w:rPr>
        <w:t>;</w:t>
      </w:r>
      <w:r w:rsidR="00FC2434" w:rsidRPr="0075355D">
        <w:rPr>
          <w:color w:val="000000"/>
          <w:szCs w:val="22"/>
        </w:rPr>
        <w:t xml:space="preserve"> </w:t>
      </w:r>
      <w:r w:rsidR="00385FEF" w:rsidRPr="0075355D">
        <w:rPr>
          <w:color w:val="000000"/>
          <w:szCs w:val="22"/>
          <w:lang w:val="en-GB"/>
        </w:rPr>
        <w:t>Lahdenper</w:t>
      </w:r>
      <w:r w:rsidR="00385FEF" w:rsidRPr="0075355D">
        <w:rPr>
          <w:color w:val="000000"/>
          <w:szCs w:val="22"/>
        </w:rPr>
        <w:t>ä</w:t>
      </w:r>
      <w:r w:rsidR="00385FEF" w:rsidRPr="0075355D">
        <w:rPr>
          <w:color w:val="000000"/>
          <w:szCs w:val="22"/>
          <w:lang w:val="en-GB"/>
        </w:rPr>
        <w:t xml:space="preserve"> et al. 2004; </w:t>
      </w:r>
      <w:r w:rsidR="00385FEF" w:rsidRPr="0075355D">
        <w:rPr>
          <w:color w:val="000000"/>
          <w:szCs w:val="22"/>
        </w:rPr>
        <w:t xml:space="preserve">Lahdenperä, </w:t>
      </w:r>
      <w:r w:rsidR="00F23792" w:rsidRPr="0075355D">
        <w:rPr>
          <w:color w:val="000000"/>
          <w:szCs w:val="22"/>
        </w:rPr>
        <w:t xml:space="preserve">Russell, </w:t>
      </w:r>
      <w:r w:rsidR="00385FEF" w:rsidRPr="0075355D">
        <w:rPr>
          <w:color w:val="000000"/>
          <w:szCs w:val="22"/>
        </w:rPr>
        <w:t>&amp; Lummaa</w:t>
      </w:r>
      <w:r w:rsidR="00F23792" w:rsidRPr="0075355D">
        <w:rPr>
          <w:color w:val="000000"/>
          <w:szCs w:val="22"/>
        </w:rPr>
        <w:t xml:space="preserve"> </w:t>
      </w:r>
      <w:r w:rsidR="00385FEF" w:rsidRPr="0075355D">
        <w:rPr>
          <w:color w:val="000000"/>
          <w:szCs w:val="22"/>
        </w:rPr>
        <w:t>2007</w:t>
      </w:r>
      <w:r w:rsidR="00F23792" w:rsidRPr="0075355D">
        <w:rPr>
          <w:color w:val="000000"/>
          <w:szCs w:val="22"/>
        </w:rPr>
        <w:t xml:space="preserve">; </w:t>
      </w:r>
      <w:r w:rsidR="00FC2434" w:rsidRPr="0075355D">
        <w:rPr>
          <w:color w:val="000000"/>
          <w:szCs w:val="22"/>
        </w:rPr>
        <w:t>Robson &amp; Kaplan 2003</w:t>
      </w:r>
    </w:p>
    <w:p w:rsidR="00273E5A" w:rsidRPr="0075355D" w:rsidRDefault="00273E5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Auto Assault-12 combat shotgun: </w:t>
      </w:r>
      <w:hyperlink r:id="rId5" w:history="1">
        <w:r w:rsidR="00FC2434" w:rsidRPr="0075355D">
          <w:rPr>
            <w:rStyle w:val="Hyperlink"/>
            <w:color w:val="000000"/>
            <w:szCs w:val="22"/>
            <w:u w:val="none"/>
          </w:rPr>
          <w:t>www.defensereview.com/article623.html</w:t>
        </w:r>
      </w:hyperlink>
      <w:r w:rsidR="00FC2434" w:rsidRPr="0075355D">
        <w:rPr>
          <w:color w:val="000000"/>
          <w:szCs w:val="22"/>
        </w:rPr>
        <w:t xml:space="preserve"> accessed May 2008</w:t>
      </w:r>
    </w:p>
    <w:p w:rsidR="00FC2434" w:rsidRPr="0075355D" w:rsidRDefault="00273E5A" w:rsidP="00E639EB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Paternity uncertainty: </w:t>
      </w:r>
      <w:r w:rsidR="008E6E3A" w:rsidRPr="0075355D">
        <w:rPr>
          <w:color w:val="000000"/>
          <w:szCs w:val="22"/>
        </w:rPr>
        <w:t xml:space="preserve">Daly &amp; Wilson 1999; </w:t>
      </w:r>
      <w:r w:rsidR="00C8310E" w:rsidRPr="0075355D">
        <w:rPr>
          <w:color w:val="000000"/>
          <w:szCs w:val="22"/>
        </w:rPr>
        <w:t xml:space="preserve">Feingold 1992; </w:t>
      </w:r>
      <w:r w:rsidR="008E6E3A" w:rsidRPr="0075355D">
        <w:rPr>
          <w:color w:val="000000"/>
          <w:szCs w:val="22"/>
        </w:rPr>
        <w:t>Geary 2000</w:t>
      </w:r>
      <w:r w:rsidR="00226133" w:rsidRPr="0075355D">
        <w:rPr>
          <w:color w:val="000000"/>
          <w:szCs w:val="22"/>
        </w:rPr>
        <w:t>; Hausfater &amp; Hrdy 2008</w:t>
      </w:r>
      <w:r w:rsidR="009B62D8" w:rsidRPr="0075355D">
        <w:rPr>
          <w:color w:val="000000"/>
          <w:szCs w:val="22"/>
        </w:rPr>
        <w:t xml:space="preserve"> </w:t>
      </w:r>
    </w:p>
    <w:p w:rsidR="00626D70" w:rsidRPr="0075355D" w:rsidRDefault="00626D70" w:rsidP="00032BB1">
      <w:pPr>
        <w:ind w:left="720" w:hanging="720"/>
        <w:rPr>
          <w:color w:val="000000"/>
          <w:szCs w:val="22"/>
        </w:rPr>
      </w:pPr>
    </w:p>
    <w:p w:rsidR="00FC2434" w:rsidRPr="0075355D" w:rsidRDefault="00FC243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Giselle’s questions:</w:t>
      </w:r>
    </w:p>
    <w:p w:rsidR="003D27B6" w:rsidRPr="0075355D" w:rsidRDefault="00FC2434" w:rsidP="003D27B6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Women’s problems with lovers who ignore, beat, </w:t>
      </w:r>
      <w:r w:rsidR="00DF0D62" w:rsidRPr="0075355D">
        <w:rPr>
          <w:color w:val="000000"/>
          <w:szCs w:val="22"/>
        </w:rPr>
        <w:t xml:space="preserve">and abandon them: see </w:t>
      </w:r>
      <w:r w:rsidR="00DD6FD0" w:rsidRPr="0075355D">
        <w:rPr>
          <w:color w:val="000000"/>
          <w:szCs w:val="22"/>
        </w:rPr>
        <w:t xml:space="preserve">Archer 2000; </w:t>
      </w:r>
      <w:r w:rsidR="00A027A2" w:rsidRPr="0075355D">
        <w:rPr>
          <w:color w:val="000000"/>
          <w:szCs w:val="22"/>
        </w:rPr>
        <w:t xml:space="preserve">Arnqvist &amp; Rowe 2005; </w:t>
      </w:r>
      <w:r w:rsidR="003D27B6" w:rsidRPr="003D27B6">
        <w:rPr>
          <w:color w:val="000000"/>
          <w:szCs w:val="22"/>
        </w:rPr>
        <w:t xml:space="preserve">Campbell 2002; Hrdy 1997, 1999; </w:t>
      </w:r>
      <w:r w:rsidR="003D27B6">
        <w:rPr>
          <w:color w:val="000000"/>
          <w:szCs w:val="22"/>
        </w:rPr>
        <w:t xml:space="preserve">Low 2005; </w:t>
      </w:r>
      <w:r w:rsidR="00DF0D62" w:rsidRPr="0075355D">
        <w:rPr>
          <w:color w:val="000000"/>
          <w:szCs w:val="22"/>
        </w:rPr>
        <w:t>Shostak 2000</w:t>
      </w:r>
      <w:r w:rsidR="008E6E3A" w:rsidRPr="0075355D">
        <w:rPr>
          <w:color w:val="000000"/>
          <w:szCs w:val="22"/>
        </w:rPr>
        <w:t xml:space="preserve">; </w:t>
      </w:r>
      <w:r w:rsidR="003D27B6" w:rsidRPr="003D27B6">
        <w:rPr>
          <w:color w:val="000000"/>
          <w:szCs w:val="22"/>
        </w:rPr>
        <w:t>Smuts 1995</w:t>
      </w:r>
      <w:r w:rsidR="003D27B6">
        <w:rPr>
          <w:color w:val="000000"/>
          <w:szCs w:val="22"/>
        </w:rPr>
        <w:t xml:space="preserve">; </w:t>
      </w:r>
      <w:r w:rsidR="008E6E3A" w:rsidRPr="0075355D">
        <w:rPr>
          <w:szCs w:val="22"/>
        </w:rPr>
        <w:t>Thornhill &amp; Palmer 2001</w:t>
      </w:r>
    </w:p>
    <w:p w:rsidR="00FC2434" w:rsidRPr="0075355D" w:rsidRDefault="008B426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Romance novels in evolutionary context: see </w:t>
      </w:r>
      <w:r w:rsidR="008E6E3A" w:rsidRPr="0075355D">
        <w:rPr>
          <w:color w:val="000000"/>
          <w:szCs w:val="22"/>
        </w:rPr>
        <w:t xml:space="preserve">Bender 1996; </w:t>
      </w:r>
      <w:r w:rsidR="003D27B6">
        <w:rPr>
          <w:color w:val="000000"/>
          <w:szCs w:val="22"/>
        </w:rPr>
        <w:t xml:space="preserve">Gottschall &amp; Wilson </w:t>
      </w:r>
      <w:r w:rsidR="003D27B6" w:rsidRPr="003D27B6">
        <w:rPr>
          <w:color w:val="000000"/>
          <w:szCs w:val="22"/>
        </w:rPr>
        <w:t>2005</w:t>
      </w:r>
      <w:r w:rsidR="003D27B6">
        <w:rPr>
          <w:color w:val="000000"/>
          <w:szCs w:val="22"/>
        </w:rPr>
        <w:t xml:space="preserve">; </w:t>
      </w:r>
      <w:r w:rsidR="008E6E3A" w:rsidRPr="0075355D">
        <w:rPr>
          <w:color w:val="000000"/>
          <w:szCs w:val="22"/>
        </w:rPr>
        <w:t>Salmon &amp; Symons 2001; Whissell 1996</w:t>
      </w:r>
    </w:p>
    <w:p w:rsidR="00273E5A" w:rsidRPr="0075355D" w:rsidRDefault="00273E5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Shared child care and ‘alloparenting’: </w:t>
      </w:r>
      <w:r w:rsidR="003D27B6">
        <w:rPr>
          <w:color w:val="000000"/>
          <w:szCs w:val="22"/>
        </w:rPr>
        <w:t xml:space="preserve">Hewlett &amp; Lamb </w:t>
      </w:r>
      <w:r w:rsidR="003D27B6" w:rsidRPr="003D27B6">
        <w:rPr>
          <w:color w:val="000000"/>
          <w:szCs w:val="22"/>
        </w:rPr>
        <w:t>2005</w:t>
      </w:r>
      <w:r w:rsidR="003D27B6">
        <w:rPr>
          <w:color w:val="000000"/>
          <w:szCs w:val="22"/>
        </w:rPr>
        <w:t xml:space="preserve">; </w:t>
      </w:r>
      <w:r w:rsidRPr="0075355D">
        <w:rPr>
          <w:color w:val="000000"/>
          <w:szCs w:val="22"/>
        </w:rPr>
        <w:t>Hrdy 1999</w:t>
      </w:r>
      <w:r w:rsidR="00C247C0" w:rsidRPr="0075355D">
        <w:rPr>
          <w:color w:val="000000"/>
          <w:szCs w:val="22"/>
        </w:rPr>
        <w:t xml:space="preserve">; </w:t>
      </w:r>
      <w:r w:rsidR="00C247C0" w:rsidRPr="0075355D">
        <w:rPr>
          <w:bCs w:val="0"/>
          <w:color w:val="000000"/>
          <w:szCs w:val="22"/>
        </w:rPr>
        <w:t>Low 2005</w:t>
      </w:r>
      <w:r w:rsidR="003D27B6">
        <w:rPr>
          <w:bCs w:val="0"/>
          <w:color w:val="000000"/>
          <w:szCs w:val="22"/>
        </w:rPr>
        <w:t xml:space="preserve">; </w:t>
      </w:r>
      <w:r w:rsidR="003D27B6">
        <w:rPr>
          <w:color w:val="000000"/>
          <w:szCs w:val="22"/>
        </w:rPr>
        <w:t xml:space="preserve">Schön </w:t>
      </w:r>
      <w:r w:rsidR="003D27B6" w:rsidRPr="003D27B6">
        <w:rPr>
          <w:color w:val="000000"/>
          <w:szCs w:val="22"/>
        </w:rPr>
        <w:t>&amp;</w:t>
      </w:r>
      <w:r w:rsidR="003D27B6">
        <w:rPr>
          <w:color w:val="000000"/>
          <w:szCs w:val="22"/>
        </w:rPr>
        <w:t xml:space="preserve"> Silvén </w:t>
      </w:r>
      <w:r w:rsidR="003D27B6" w:rsidRPr="003D27B6">
        <w:rPr>
          <w:color w:val="000000"/>
          <w:szCs w:val="22"/>
        </w:rPr>
        <w:t>2007</w:t>
      </w:r>
    </w:p>
    <w:p w:rsidR="008B4267" w:rsidRPr="0075355D" w:rsidRDefault="008B426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Low quality of contemporary child care: </w:t>
      </w:r>
      <w:r w:rsidR="00A61F5E" w:rsidRPr="0075355D">
        <w:rPr>
          <w:color w:val="000000"/>
          <w:szCs w:val="22"/>
          <w:lang w:val="en-GB"/>
        </w:rPr>
        <w:t>Brooks-Gunn, Han, &amp; Waldfogel 2002</w:t>
      </w:r>
      <w:r w:rsidR="0011592F" w:rsidRPr="0075355D">
        <w:rPr>
          <w:color w:val="000000"/>
          <w:szCs w:val="22"/>
          <w:lang w:val="en-GB"/>
        </w:rPr>
        <w:t xml:space="preserve">; </w:t>
      </w:r>
      <w:r w:rsidR="0011592F" w:rsidRPr="0075355D">
        <w:rPr>
          <w:color w:val="000000"/>
          <w:szCs w:val="22"/>
        </w:rPr>
        <w:t>Folbre 2008</w:t>
      </w:r>
      <w:r w:rsidR="00EA5F7A">
        <w:rPr>
          <w:color w:val="000000"/>
          <w:szCs w:val="22"/>
        </w:rPr>
        <w:t xml:space="preserve">; Schön </w:t>
      </w:r>
      <w:r w:rsidR="00EA5F7A" w:rsidRPr="00EA5F7A">
        <w:rPr>
          <w:color w:val="000000"/>
          <w:szCs w:val="22"/>
        </w:rPr>
        <w:t>&amp;</w:t>
      </w:r>
      <w:r w:rsidR="00EA5F7A">
        <w:rPr>
          <w:color w:val="000000"/>
          <w:szCs w:val="22"/>
        </w:rPr>
        <w:t xml:space="preserve"> Silvén </w:t>
      </w:r>
      <w:r w:rsidR="00EA5F7A" w:rsidRPr="00EA5F7A">
        <w:rPr>
          <w:color w:val="000000"/>
          <w:szCs w:val="22"/>
        </w:rPr>
        <w:t>2007</w:t>
      </w:r>
    </w:p>
    <w:p w:rsidR="001A3108" w:rsidRPr="0075355D" w:rsidRDefault="001A310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Marketers brain-washing the young</w:t>
      </w:r>
      <w:r w:rsidR="003D27B6">
        <w:rPr>
          <w:color w:val="000000"/>
          <w:szCs w:val="22"/>
        </w:rPr>
        <w:t xml:space="preserve"> (children)</w:t>
      </w:r>
      <w:r w:rsidRPr="0075355D">
        <w:rPr>
          <w:color w:val="000000"/>
          <w:szCs w:val="22"/>
        </w:rPr>
        <w:t>: Cross 2004</w:t>
      </w:r>
      <w:r w:rsidR="00A64992" w:rsidRPr="0075355D">
        <w:rPr>
          <w:color w:val="000000"/>
          <w:szCs w:val="22"/>
        </w:rPr>
        <w:t>;</w:t>
      </w:r>
      <w:r w:rsidRPr="0075355D">
        <w:rPr>
          <w:color w:val="000000"/>
          <w:szCs w:val="22"/>
        </w:rPr>
        <w:t xml:space="preserve"> Gunter &amp; Furnham 1998</w:t>
      </w:r>
      <w:r w:rsidR="00A64992" w:rsidRPr="0075355D">
        <w:rPr>
          <w:color w:val="000000"/>
          <w:szCs w:val="22"/>
        </w:rPr>
        <w:t>;</w:t>
      </w:r>
      <w:r w:rsidR="008E6E3A" w:rsidRPr="0075355D">
        <w:rPr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>Schor 2004</w:t>
      </w:r>
    </w:p>
    <w:p w:rsidR="00626D70" w:rsidRPr="0075355D" w:rsidRDefault="0079231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Importance of meat in prehistoric life: Aiello &amp; Wells 2002</w:t>
      </w:r>
      <w:r w:rsidR="004F0E20" w:rsidRPr="0075355D">
        <w:rPr>
          <w:color w:val="000000"/>
          <w:szCs w:val="22"/>
        </w:rPr>
        <w:t>; Alvard &amp; Nolin 2002</w:t>
      </w:r>
      <w:r w:rsidR="003D27B6">
        <w:rPr>
          <w:color w:val="000000"/>
          <w:szCs w:val="22"/>
        </w:rPr>
        <w:t xml:space="preserve">; Hill &amp; Hurtado 1996; Kaplan et al. </w:t>
      </w:r>
      <w:r w:rsidR="003D27B6" w:rsidRPr="003D27B6">
        <w:rPr>
          <w:color w:val="000000"/>
          <w:szCs w:val="22"/>
        </w:rPr>
        <w:t>2000</w:t>
      </w:r>
      <w:r w:rsidR="003D27B6">
        <w:rPr>
          <w:color w:val="000000"/>
          <w:szCs w:val="22"/>
        </w:rPr>
        <w:t xml:space="preserve">; Kelly 1995; Marlowe 2005, 2007; </w:t>
      </w:r>
    </w:p>
    <w:p w:rsidR="000366D3" w:rsidRPr="0075355D" w:rsidRDefault="000366D3" w:rsidP="00032BB1">
      <w:pPr>
        <w:ind w:left="720" w:hanging="720"/>
        <w:rPr>
          <w:color w:val="000000"/>
          <w:szCs w:val="22"/>
        </w:rPr>
      </w:pPr>
    </w:p>
    <w:p w:rsidR="001A3108" w:rsidRPr="0075355D" w:rsidRDefault="00626D7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All you have to do…</w:t>
      </w:r>
    </w:p>
    <w:p w:rsidR="00273E5A" w:rsidRPr="0075355D" w:rsidRDefault="00273E5A" w:rsidP="00032BB1">
      <w:pPr>
        <w:ind w:left="720" w:hanging="720"/>
        <w:rPr>
          <w:bCs w:val="0"/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 xml:space="preserve">The artificiality of modern education: </w:t>
      </w:r>
      <w:r w:rsidR="008E6E3A" w:rsidRPr="0075355D">
        <w:rPr>
          <w:color w:val="000000"/>
          <w:szCs w:val="22"/>
        </w:rPr>
        <w:t xml:space="preserve">Becker 1994; </w:t>
      </w:r>
      <w:r w:rsidRPr="0075355D">
        <w:rPr>
          <w:bCs w:val="0"/>
          <w:color w:val="000000"/>
          <w:szCs w:val="22"/>
          <w:lang w:val="en-GB"/>
        </w:rPr>
        <w:t>Berhard 1988</w:t>
      </w:r>
      <w:r w:rsidR="008E6E3A" w:rsidRPr="0075355D">
        <w:rPr>
          <w:bCs w:val="0"/>
          <w:color w:val="000000"/>
          <w:szCs w:val="22"/>
          <w:lang w:val="en-GB"/>
        </w:rPr>
        <w:t xml:space="preserve">; </w:t>
      </w:r>
      <w:r w:rsidR="000516E9" w:rsidRPr="0075355D">
        <w:rPr>
          <w:color w:val="000000"/>
          <w:szCs w:val="22"/>
        </w:rPr>
        <w:t xml:space="preserve">Molnar 2007; </w:t>
      </w:r>
      <w:r w:rsidR="00B0484F">
        <w:rPr>
          <w:color w:val="000000"/>
          <w:szCs w:val="22"/>
        </w:rPr>
        <w:t xml:space="preserve">C. </w:t>
      </w:r>
      <w:r w:rsidR="008E6E3A" w:rsidRPr="0075355D">
        <w:rPr>
          <w:bCs w:val="0"/>
          <w:color w:val="000000"/>
          <w:szCs w:val="22"/>
          <w:lang w:val="en-GB"/>
        </w:rPr>
        <w:t>Murray 2008; Spence 1973</w:t>
      </w:r>
      <w:r w:rsidR="00971677" w:rsidRPr="0075355D">
        <w:rPr>
          <w:bCs w:val="0"/>
          <w:color w:val="000000"/>
          <w:szCs w:val="22"/>
          <w:lang w:val="en-GB"/>
        </w:rPr>
        <w:t>, 2002</w:t>
      </w:r>
      <w:r w:rsidR="008E6E3A" w:rsidRPr="0075355D">
        <w:rPr>
          <w:bCs w:val="0"/>
          <w:color w:val="000000"/>
          <w:szCs w:val="22"/>
          <w:lang w:val="en-GB"/>
        </w:rPr>
        <w:t>; Wolf 2003</w:t>
      </w:r>
    </w:p>
    <w:p w:rsidR="00273E5A" w:rsidRPr="0075355D" w:rsidRDefault="00273E5A" w:rsidP="00032BB1">
      <w:pPr>
        <w:pStyle w:val="BodyTextIndent2"/>
        <w:rPr>
          <w:szCs w:val="22"/>
        </w:rPr>
      </w:pPr>
      <w:r w:rsidRPr="0075355D">
        <w:rPr>
          <w:szCs w:val="22"/>
        </w:rPr>
        <w:t xml:space="preserve">The artificiality of modern jobs: </w:t>
      </w:r>
      <w:r w:rsidR="0007098C">
        <w:rPr>
          <w:szCs w:val="22"/>
        </w:rPr>
        <w:t>Beder 2001</w:t>
      </w:r>
      <w:r w:rsidR="00570060" w:rsidRPr="0075355D">
        <w:rPr>
          <w:szCs w:val="22"/>
        </w:rPr>
        <w:t xml:space="preserve">; Bell 1996; Bowles &amp; Park 2005; </w:t>
      </w:r>
      <w:r w:rsidR="00794529">
        <w:rPr>
          <w:szCs w:val="22"/>
        </w:rPr>
        <w:t xml:space="preserve">Browne </w:t>
      </w:r>
      <w:r w:rsidR="00807849" w:rsidRPr="0075355D">
        <w:rPr>
          <w:szCs w:val="22"/>
        </w:rPr>
        <w:t>2002</w:t>
      </w:r>
      <w:r w:rsidR="00205BDC" w:rsidRPr="0075355D">
        <w:rPr>
          <w:szCs w:val="22"/>
        </w:rPr>
        <w:t>, 2006</w:t>
      </w:r>
      <w:r w:rsidR="00807849" w:rsidRPr="0075355D">
        <w:rPr>
          <w:szCs w:val="22"/>
        </w:rPr>
        <w:t xml:space="preserve">; </w:t>
      </w:r>
      <w:r w:rsidR="00D26C28" w:rsidRPr="00D26C28">
        <w:rPr>
          <w:bCs/>
          <w:szCs w:val="22"/>
          <w:lang w:val="en-US"/>
        </w:rPr>
        <w:t>Crittenden 2001</w:t>
      </w:r>
      <w:r w:rsidR="00D26C28">
        <w:rPr>
          <w:bCs/>
          <w:szCs w:val="22"/>
          <w:lang w:val="en-US"/>
        </w:rPr>
        <w:t xml:space="preserve">; </w:t>
      </w:r>
      <w:r w:rsidR="0003728B" w:rsidRPr="0075355D">
        <w:rPr>
          <w:szCs w:val="22"/>
        </w:rPr>
        <w:t xml:space="preserve">De Graaf 2003; </w:t>
      </w:r>
      <w:r w:rsidR="00A861C8">
        <w:rPr>
          <w:szCs w:val="22"/>
        </w:rPr>
        <w:t xml:space="preserve">Ehrenreich 2001; </w:t>
      </w:r>
      <w:r w:rsidR="0003728B" w:rsidRPr="0075355D">
        <w:rPr>
          <w:szCs w:val="22"/>
        </w:rPr>
        <w:t xml:space="preserve">Furnham 2006; </w:t>
      </w:r>
      <w:r w:rsidR="00570060" w:rsidRPr="0075355D">
        <w:rPr>
          <w:szCs w:val="22"/>
        </w:rPr>
        <w:t xml:space="preserve">Gini 2000; </w:t>
      </w:r>
      <w:r w:rsidR="003C2B3C" w:rsidRPr="0075355D">
        <w:rPr>
          <w:szCs w:val="22"/>
        </w:rPr>
        <w:t xml:space="preserve">Hochschild 2003; Landers, Rebitzer, &amp; Taylor 1996; </w:t>
      </w:r>
      <w:r w:rsidRPr="0075355D">
        <w:rPr>
          <w:szCs w:val="22"/>
        </w:rPr>
        <w:t xml:space="preserve">Packard </w:t>
      </w:r>
      <w:r w:rsidR="00DF0D62" w:rsidRPr="0075355D">
        <w:rPr>
          <w:szCs w:val="22"/>
        </w:rPr>
        <w:t xml:space="preserve">1959, </w:t>
      </w:r>
      <w:r w:rsidRPr="0075355D">
        <w:rPr>
          <w:szCs w:val="22"/>
        </w:rPr>
        <w:t>1962</w:t>
      </w:r>
      <w:r w:rsidR="00BC4D73" w:rsidRPr="0075355D">
        <w:rPr>
          <w:szCs w:val="22"/>
        </w:rPr>
        <w:t>; Ressler &amp; Thompson 2008; Schor 1994; Sennett 2000</w:t>
      </w:r>
    </w:p>
    <w:p w:rsidR="00273E5A" w:rsidRPr="0075355D" w:rsidRDefault="00273E5A" w:rsidP="00032BB1">
      <w:pPr>
        <w:pStyle w:val="BodyTextIndent2"/>
        <w:rPr>
          <w:szCs w:val="22"/>
        </w:rPr>
      </w:pPr>
      <w:r w:rsidRPr="0075355D">
        <w:rPr>
          <w:szCs w:val="22"/>
        </w:rPr>
        <w:t>Social alienation from relatives and friends: Putnam 2000</w:t>
      </w:r>
    </w:p>
    <w:p w:rsidR="00273E5A" w:rsidRPr="0075355D" w:rsidRDefault="00273E5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Loss of civil society and political empowerment among consumers: </w:t>
      </w:r>
      <w:r w:rsidR="00BF479C" w:rsidRPr="0075355D">
        <w:rPr>
          <w:color w:val="000000"/>
          <w:szCs w:val="22"/>
        </w:rPr>
        <w:t xml:space="preserve">Bakan 2004; </w:t>
      </w:r>
      <w:r w:rsidR="007D3A59" w:rsidRPr="0075355D">
        <w:rPr>
          <w:color w:val="000000"/>
          <w:szCs w:val="22"/>
        </w:rPr>
        <w:t xml:space="preserve">Chomsky 2002, 2008; Cohen 2003; Collins 2002; </w:t>
      </w:r>
      <w:r w:rsidR="0067372B" w:rsidRPr="0075355D">
        <w:rPr>
          <w:color w:val="000000"/>
          <w:szCs w:val="22"/>
          <w:lang w:val="en-GB"/>
        </w:rPr>
        <w:t xml:space="preserve">De Graaf, Wann, &amp; Naylor 2005; </w:t>
      </w:r>
      <w:r w:rsidR="00B418EB" w:rsidRPr="0075355D">
        <w:rPr>
          <w:color w:val="000000"/>
          <w:szCs w:val="22"/>
        </w:rPr>
        <w:t>T.</w:t>
      </w:r>
      <w:r w:rsidR="00AB6E1D" w:rsidRPr="0075355D">
        <w:rPr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>Frank</w:t>
      </w:r>
      <w:r w:rsidR="00AB6E1D" w:rsidRPr="0075355D">
        <w:rPr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>2000</w:t>
      </w:r>
      <w:r w:rsidR="00A64992" w:rsidRPr="0075355D">
        <w:rPr>
          <w:color w:val="000000"/>
          <w:szCs w:val="22"/>
        </w:rPr>
        <w:t>;</w:t>
      </w:r>
      <w:r w:rsidRPr="0075355D">
        <w:rPr>
          <w:color w:val="000000"/>
          <w:szCs w:val="22"/>
        </w:rPr>
        <w:t xml:space="preserve"> </w:t>
      </w:r>
      <w:r w:rsidRPr="0075355D">
        <w:rPr>
          <w:bCs w:val="0"/>
          <w:iCs/>
          <w:color w:val="000000"/>
          <w:szCs w:val="22"/>
        </w:rPr>
        <w:t>Frank &amp; Weiland 1997</w:t>
      </w:r>
      <w:r w:rsidR="00A64992" w:rsidRPr="0075355D">
        <w:rPr>
          <w:bCs w:val="0"/>
          <w:iCs/>
          <w:color w:val="000000"/>
          <w:szCs w:val="22"/>
        </w:rPr>
        <w:t>;</w:t>
      </w:r>
      <w:r w:rsidRPr="0075355D">
        <w:rPr>
          <w:bCs w:val="0"/>
          <w:iCs/>
          <w:color w:val="000000"/>
          <w:szCs w:val="22"/>
        </w:rPr>
        <w:t xml:space="preserve"> </w:t>
      </w:r>
      <w:r w:rsidR="00B87BBE">
        <w:rPr>
          <w:bCs w:val="0"/>
          <w:iCs/>
          <w:color w:val="000000"/>
          <w:szCs w:val="22"/>
        </w:rPr>
        <w:t>Huffington 2003</w:t>
      </w:r>
      <w:r w:rsidR="007D3A59" w:rsidRPr="0075355D">
        <w:rPr>
          <w:bCs w:val="0"/>
          <w:iCs/>
          <w:color w:val="000000"/>
          <w:szCs w:val="22"/>
        </w:rPr>
        <w:t xml:space="preserve">; </w:t>
      </w:r>
      <w:r w:rsidR="00B06450" w:rsidRPr="0075355D">
        <w:rPr>
          <w:color w:val="000000"/>
          <w:szCs w:val="22"/>
        </w:rPr>
        <w:t>Klein 2002, 2008</w:t>
      </w:r>
    </w:p>
    <w:p w:rsidR="00273E5A" w:rsidRPr="0075355D" w:rsidRDefault="00273E5A" w:rsidP="009459A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Loss of contact with natural environments</w:t>
      </w:r>
      <w:r w:rsidR="00B06450" w:rsidRPr="0075355D">
        <w:rPr>
          <w:color w:val="000000"/>
          <w:szCs w:val="22"/>
        </w:rPr>
        <w:t xml:space="preserve"> and foods</w:t>
      </w:r>
      <w:r w:rsidRPr="0075355D">
        <w:rPr>
          <w:color w:val="000000"/>
          <w:szCs w:val="22"/>
        </w:rPr>
        <w:t xml:space="preserve">: </w:t>
      </w:r>
      <w:r w:rsidR="00570060" w:rsidRPr="0075355D">
        <w:rPr>
          <w:color w:val="000000"/>
          <w:szCs w:val="22"/>
        </w:rPr>
        <w:t xml:space="preserve">Kaplan &amp; Kaplan 1989; </w:t>
      </w:r>
      <w:r w:rsidRPr="0075355D">
        <w:rPr>
          <w:color w:val="000000"/>
          <w:szCs w:val="22"/>
        </w:rPr>
        <w:t>Kellert &amp; Wilson 1993</w:t>
      </w:r>
      <w:r w:rsidR="00FD611E" w:rsidRPr="0075355D">
        <w:rPr>
          <w:color w:val="000000"/>
          <w:szCs w:val="22"/>
        </w:rPr>
        <w:t>;</w:t>
      </w:r>
      <w:r w:rsidR="00B06450" w:rsidRPr="0075355D">
        <w:rPr>
          <w:color w:val="000000"/>
          <w:szCs w:val="22"/>
        </w:rPr>
        <w:t xml:space="preserve"> </w:t>
      </w:r>
      <w:r w:rsidR="009E0C76" w:rsidRPr="0075355D">
        <w:rPr>
          <w:szCs w:val="22"/>
        </w:rPr>
        <w:t>Papanek 1971</w:t>
      </w:r>
      <w:r w:rsidR="00682F30" w:rsidRPr="0075355D">
        <w:rPr>
          <w:szCs w:val="22"/>
        </w:rPr>
        <w:t>, 1995</w:t>
      </w:r>
      <w:r w:rsidR="009E0C76" w:rsidRPr="0075355D">
        <w:rPr>
          <w:szCs w:val="22"/>
        </w:rPr>
        <w:t xml:space="preserve">; </w:t>
      </w:r>
      <w:r w:rsidR="00701F5C">
        <w:rPr>
          <w:color w:val="000000"/>
          <w:szCs w:val="22"/>
        </w:rPr>
        <w:t>Pollan 2007</w:t>
      </w:r>
      <w:r w:rsidR="00FD611E" w:rsidRPr="0075355D">
        <w:rPr>
          <w:color w:val="000000"/>
          <w:szCs w:val="22"/>
        </w:rPr>
        <w:t>;</w:t>
      </w:r>
      <w:r w:rsidR="00DF0D62" w:rsidRPr="0075355D">
        <w:rPr>
          <w:color w:val="000000"/>
          <w:szCs w:val="22"/>
        </w:rPr>
        <w:t xml:space="preserve"> </w:t>
      </w:r>
      <w:r w:rsidR="00384411" w:rsidRPr="0075355D">
        <w:rPr>
          <w:color w:val="000000"/>
          <w:szCs w:val="22"/>
        </w:rPr>
        <w:t xml:space="preserve">Schama 1996; </w:t>
      </w:r>
      <w:r w:rsidR="00DF0D62" w:rsidRPr="0075355D">
        <w:rPr>
          <w:color w:val="000000"/>
          <w:szCs w:val="22"/>
        </w:rPr>
        <w:t xml:space="preserve">Schlosser </w:t>
      </w:r>
      <w:r w:rsidR="004F1DD1">
        <w:rPr>
          <w:color w:val="000000"/>
          <w:szCs w:val="22"/>
        </w:rPr>
        <w:t>2001</w:t>
      </w:r>
    </w:p>
    <w:p w:rsidR="004E466E" w:rsidRPr="0075355D" w:rsidRDefault="004E466E" w:rsidP="009459A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general mismatch between prehistoric human nature and modern life: </w:t>
      </w:r>
      <w:r w:rsidR="003D27B6">
        <w:rPr>
          <w:color w:val="000000"/>
          <w:szCs w:val="22"/>
        </w:rPr>
        <w:t xml:space="preserve">Burnham &amp; Phelan </w:t>
      </w:r>
      <w:r w:rsidR="003D27B6" w:rsidRPr="003D27B6">
        <w:rPr>
          <w:color w:val="000000"/>
          <w:szCs w:val="22"/>
        </w:rPr>
        <w:t>2000</w:t>
      </w:r>
      <w:r w:rsidR="003D27B6">
        <w:rPr>
          <w:color w:val="000000"/>
          <w:szCs w:val="22"/>
        </w:rPr>
        <w:t xml:space="preserve">; </w:t>
      </w:r>
      <w:r w:rsidR="003D27B6" w:rsidRPr="003D27B6">
        <w:rPr>
          <w:color w:val="000000"/>
          <w:szCs w:val="22"/>
        </w:rPr>
        <w:t xml:space="preserve">Eaton </w:t>
      </w:r>
      <w:r w:rsidR="003D27B6">
        <w:rPr>
          <w:color w:val="000000"/>
          <w:szCs w:val="22"/>
        </w:rPr>
        <w:t xml:space="preserve">et al. </w:t>
      </w:r>
      <w:r w:rsidR="003D27B6" w:rsidRPr="003D27B6">
        <w:rPr>
          <w:color w:val="000000"/>
          <w:szCs w:val="22"/>
        </w:rPr>
        <w:t>2002</w:t>
      </w:r>
      <w:r w:rsidR="003D27B6">
        <w:rPr>
          <w:color w:val="000000"/>
          <w:szCs w:val="22"/>
        </w:rPr>
        <w:t xml:space="preserve">; </w:t>
      </w:r>
      <w:r w:rsidR="002D1880" w:rsidRPr="002D1880">
        <w:rPr>
          <w:color w:val="000000"/>
          <w:szCs w:val="22"/>
        </w:rPr>
        <w:t>Fox 2002</w:t>
      </w:r>
      <w:r w:rsidR="002D1880">
        <w:rPr>
          <w:color w:val="000000"/>
          <w:szCs w:val="22"/>
        </w:rPr>
        <w:t xml:space="preserve">; </w:t>
      </w:r>
      <w:r w:rsidRPr="0075355D">
        <w:rPr>
          <w:color w:val="000000"/>
          <w:szCs w:val="22"/>
          <w:lang w:val="en-GB"/>
        </w:rPr>
        <w:t>Gluckman &amp; Hanson 2006</w:t>
      </w:r>
      <w:r w:rsidR="0078319E" w:rsidRPr="0075355D">
        <w:rPr>
          <w:color w:val="000000"/>
          <w:szCs w:val="22"/>
          <w:lang w:val="en-GB"/>
        </w:rPr>
        <w:t xml:space="preserve">; </w:t>
      </w:r>
      <w:r w:rsidR="00261675" w:rsidRPr="0075355D">
        <w:rPr>
          <w:color w:val="000000"/>
          <w:szCs w:val="22"/>
        </w:rPr>
        <w:t>Stearns &amp; Koella 2008</w:t>
      </w:r>
      <w:r w:rsidR="00CA510E" w:rsidRPr="0075355D">
        <w:rPr>
          <w:color w:val="000000"/>
          <w:szCs w:val="22"/>
        </w:rPr>
        <w:t>; Vining 1986</w:t>
      </w:r>
    </w:p>
    <w:p w:rsidR="00273E5A" w:rsidRPr="0075355D" w:rsidRDefault="00B06450" w:rsidP="00032BB1">
      <w:pPr>
        <w:pStyle w:val="BodyTextIndent2"/>
        <w:rPr>
          <w:szCs w:val="22"/>
        </w:rPr>
      </w:pPr>
      <w:r w:rsidRPr="0075355D">
        <w:rPr>
          <w:szCs w:val="22"/>
        </w:rPr>
        <w:t>S</w:t>
      </w:r>
      <w:r w:rsidR="00273E5A" w:rsidRPr="0075355D">
        <w:rPr>
          <w:szCs w:val="22"/>
        </w:rPr>
        <w:t xml:space="preserve">uicidal despair under consumerism: </w:t>
      </w:r>
      <w:r w:rsidR="00FD611E" w:rsidRPr="0075355D">
        <w:rPr>
          <w:szCs w:val="22"/>
        </w:rPr>
        <w:t>Lane 2000;</w:t>
      </w:r>
      <w:r w:rsidRPr="0075355D">
        <w:rPr>
          <w:szCs w:val="22"/>
        </w:rPr>
        <w:t xml:space="preserve"> </w:t>
      </w:r>
      <w:r w:rsidR="00273E5A" w:rsidRPr="0075355D">
        <w:rPr>
          <w:szCs w:val="22"/>
        </w:rPr>
        <w:t xml:space="preserve">Saad 2007 ‘Suicide triggers…’ </w:t>
      </w:r>
    </w:p>
    <w:p w:rsidR="00273E5A" w:rsidRPr="0075355D" w:rsidRDefault="00624D9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General critiques of life under consumerism: </w:t>
      </w:r>
      <w:r w:rsidR="002D1880" w:rsidRPr="002D1880">
        <w:rPr>
          <w:color w:val="000000"/>
          <w:szCs w:val="22"/>
        </w:rPr>
        <w:t xml:space="preserve">Arrow et al. 2004; Bakan 2004; </w:t>
      </w:r>
      <w:r w:rsidR="00A20FEB" w:rsidRPr="0075355D">
        <w:rPr>
          <w:color w:val="000000"/>
          <w:szCs w:val="22"/>
          <w:lang w:val="en-GB"/>
        </w:rPr>
        <w:t xml:space="preserve">Berman 2007; </w:t>
      </w:r>
      <w:r w:rsidR="00092585" w:rsidRPr="0075355D">
        <w:rPr>
          <w:color w:val="000000"/>
          <w:szCs w:val="22"/>
        </w:rPr>
        <w:t xml:space="preserve">Bollier 2002, 2005; </w:t>
      </w:r>
      <w:r w:rsidR="002D1880" w:rsidRPr="002D1880">
        <w:rPr>
          <w:color w:val="000000"/>
          <w:szCs w:val="22"/>
        </w:rPr>
        <w:t xml:space="preserve">Brown 2008; </w:t>
      </w:r>
      <w:r w:rsidR="002E42AF" w:rsidRPr="0075355D">
        <w:rPr>
          <w:color w:val="000000"/>
          <w:szCs w:val="22"/>
          <w:lang w:val="en-GB"/>
        </w:rPr>
        <w:t xml:space="preserve">De Graaf, Wann, &amp; Naylor 2005; </w:t>
      </w:r>
      <w:r w:rsidR="00327D1A" w:rsidRPr="0075355D">
        <w:rPr>
          <w:color w:val="000000"/>
          <w:szCs w:val="22"/>
        </w:rPr>
        <w:t xml:space="preserve">Hawken 1993, 2008; </w:t>
      </w:r>
      <w:r w:rsidR="00771CCD" w:rsidRPr="0075355D">
        <w:rPr>
          <w:color w:val="000000"/>
          <w:szCs w:val="22"/>
        </w:rPr>
        <w:t>Jacobson &amp;</w:t>
      </w:r>
      <w:r w:rsidR="002635D6">
        <w:rPr>
          <w:color w:val="000000"/>
          <w:szCs w:val="22"/>
        </w:rPr>
        <w:t xml:space="preserve"> Mazur 1995</w:t>
      </w:r>
      <w:r w:rsidR="0007645A" w:rsidRPr="0075355D">
        <w:rPr>
          <w:color w:val="000000"/>
          <w:szCs w:val="22"/>
        </w:rPr>
        <w:t xml:space="preserve">; </w:t>
      </w:r>
      <w:r w:rsidR="00B6188B" w:rsidRPr="0075355D">
        <w:rPr>
          <w:color w:val="000000"/>
          <w:szCs w:val="22"/>
        </w:rPr>
        <w:t xml:space="preserve">James 2007, 2008; </w:t>
      </w:r>
      <w:r w:rsidR="003C3A02" w:rsidRPr="0075355D">
        <w:rPr>
          <w:color w:val="000000"/>
          <w:szCs w:val="22"/>
        </w:rPr>
        <w:t xml:space="preserve">Korten 1999, 2001; </w:t>
      </w:r>
      <w:r w:rsidR="00DB5F65" w:rsidRPr="0075355D">
        <w:rPr>
          <w:color w:val="000000"/>
          <w:szCs w:val="22"/>
        </w:rPr>
        <w:t xml:space="preserve">Kuttner 1996; </w:t>
      </w:r>
      <w:r w:rsidR="002D1880" w:rsidRPr="002D1880">
        <w:rPr>
          <w:color w:val="000000"/>
          <w:szCs w:val="22"/>
        </w:rPr>
        <w:t xml:space="preserve">McKibben 2007; </w:t>
      </w:r>
      <w:r w:rsidR="002153A1" w:rsidRPr="002153A1">
        <w:rPr>
          <w:color w:val="000000"/>
          <w:szCs w:val="22"/>
        </w:rPr>
        <w:t xml:space="preserve">Nussbaum &amp; Sen 1993; </w:t>
      </w:r>
      <w:r w:rsidR="002D1880" w:rsidRPr="002D1880">
        <w:rPr>
          <w:color w:val="000000"/>
          <w:szCs w:val="22"/>
        </w:rPr>
        <w:t xml:space="preserve">Redclift 1996; </w:t>
      </w:r>
      <w:r w:rsidR="002D1880">
        <w:rPr>
          <w:color w:val="000000"/>
          <w:szCs w:val="22"/>
        </w:rPr>
        <w:t>Schor 1992, 1998</w:t>
      </w:r>
      <w:r w:rsidR="002D1880" w:rsidRPr="002D1880">
        <w:rPr>
          <w:color w:val="000000"/>
          <w:szCs w:val="22"/>
        </w:rPr>
        <w:t xml:space="preserve">; </w:t>
      </w:r>
      <w:r w:rsidR="00261675" w:rsidRPr="0075355D">
        <w:rPr>
          <w:color w:val="000000"/>
          <w:szCs w:val="22"/>
        </w:rPr>
        <w:t xml:space="preserve">Steffen 2006; </w:t>
      </w:r>
      <w:r w:rsidRPr="0075355D">
        <w:rPr>
          <w:color w:val="000000"/>
          <w:szCs w:val="22"/>
        </w:rPr>
        <w:t>Whybrow 2006</w:t>
      </w:r>
    </w:p>
    <w:p w:rsidR="002D1880" w:rsidRPr="0075355D" w:rsidRDefault="002D1880" w:rsidP="002D1880">
      <w:pPr>
        <w:rPr>
          <w:color w:val="000000"/>
          <w:szCs w:val="22"/>
        </w:rPr>
      </w:pPr>
    </w:p>
    <w:p w:rsidR="00B06450" w:rsidRPr="0075355D" w:rsidRDefault="00B06450" w:rsidP="00032BB1">
      <w:pPr>
        <w:pStyle w:val="BodyText"/>
        <w:ind w:left="720" w:hanging="720"/>
        <w:rPr>
          <w:b/>
          <w:color w:val="000000"/>
          <w:szCs w:val="22"/>
          <w:u w:val="none"/>
        </w:rPr>
      </w:pPr>
      <w:r w:rsidRPr="0075355D">
        <w:rPr>
          <w:b/>
          <w:color w:val="000000"/>
          <w:szCs w:val="22"/>
          <w:u w:val="none"/>
        </w:rPr>
        <w:t>Contrasts and choices</w:t>
      </w:r>
    </w:p>
    <w:p w:rsidR="00B06450" w:rsidRPr="0075355D" w:rsidRDefault="002B12C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Modern life as a wondrous funky</w:t>
      </w:r>
      <w:r w:rsidR="00EE3299">
        <w:rPr>
          <w:color w:val="000000"/>
          <w:szCs w:val="22"/>
        </w:rPr>
        <w:t>-town for the wealthiest</w:t>
      </w:r>
      <w:r w:rsidRPr="0075355D">
        <w:rPr>
          <w:color w:val="000000"/>
          <w:szCs w:val="22"/>
        </w:rPr>
        <w:t xml:space="preserve">: see </w:t>
      </w:r>
      <w:r w:rsidR="00DF0D62" w:rsidRPr="0075355D">
        <w:rPr>
          <w:color w:val="000000"/>
          <w:szCs w:val="22"/>
        </w:rPr>
        <w:t xml:space="preserve">Conniff 2002; </w:t>
      </w:r>
      <w:r w:rsidR="007007C6" w:rsidRPr="0075355D">
        <w:rPr>
          <w:color w:val="000000"/>
          <w:szCs w:val="22"/>
        </w:rPr>
        <w:t>Cowen 1998; R.</w:t>
      </w:r>
      <w:r w:rsidR="00177C0B" w:rsidRPr="0075355D">
        <w:rPr>
          <w:color w:val="000000"/>
          <w:szCs w:val="22"/>
        </w:rPr>
        <w:t xml:space="preserve"> H. Frank </w:t>
      </w:r>
      <w:r w:rsidR="00DF0D62" w:rsidRPr="0075355D">
        <w:rPr>
          <w:color w:val="000000"/>
          <w:szCs w:val="22"/>
        </w:rPr>
        <w:t xml:space="preserve">2000; </w:t>
      </w:r>
      <w:r w:rsidR="007007C6" w:rsidRPr="0075355D">
        <w:rPr>
          <w:color w:val="000000"/>
          <w:szCs w:val="22"/>
        </w:rPr>
        <w:t>R.</w:t>
      </w:r>
      <w:r w:rsidR="00177C0B" w:rsidRPr="0075355D">
        <w:rPr>
          <w:color w:val="000000"/>
          <w:szCs w:val="22"/>
        </w:rPr>
        <w:t xml:space="preserve"> L. Frank </w:t>
      </w:r>
      <w:r w:rsidR="00DF0D62" w:rsidRPr="0075355D">
        <w:rPr>
          <w:color w:val="000000"/>
          <w:szCs w:val="22"/>
        </w:rPr>
        <w:t xml:space="preserve">2007; </w:t>
      </w:r>
      <w:r w:rsidR="00C75EE2" w:rsidRPr="0075355D">
        <w:rPr>
          <w:color w:val="000000"/>
          <w:szCs w:val="22"/>
        </w:rPr>
        <w:t xml:space="preserve">Rothkopf 2008; </w:t>
      </w:r>
      <w:r w:rsidR="00DF0D62" w:rsidRPr="0075355D">
        <w:rPr>
          <w:color w:val="000000"/>
          <w:szCs w:val="22"/>
        </w:rPr>
        <w:t>Twitchell 2003</w:t>
      </w:r>
      <w:r w:rsidR="00EE3299">
        <w:rPr>
          <w:color w:val="000000"/>
          <w:szCs w:val="22"/>
        </w:rPr>
        <w:t xml:space="preserve">; Silverstein &amp; Fiske </w:t>
      </w:r>
      <w:r w:rsidR="00EE3299" w:rsidRPr="00EE3299">
        <w:rPr>
          <w:color w:val="000000"/>
          <w:szCs w:val="22"/>
        </w:rPr>
        <w:t>2003</w:t>
      </w:r>
    </w:p>
    <w:p w:rsidR="00882489" w:rsidRPr="0075355D" w:rsidRDefault="00882489" w:rsidP="00032BB1">
      <w:pPr>
        <w:ind w:left="720" w:hanging="720"/>
        <w:rPr>
          <w:color w:val="000000"/>
          <w:szCs w:val="22"/>
        </w:rPr>
      </w:pPr>
    </w:p>
    <w:p w:rsidR="002B12CA" w:rsidRPr="0075355D" w:rsidRDefault="002B12C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Average Cro-Magnon lifestyle:</w:t>
      </w:r>
    </w:p>
    <w:p w:rsidR="00B06450" w:rsidRPr="0075355D" w:rsidRDefault="00945EE2" w:rsidP="00187F8D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C</w:t>
      </w:r>
      <w:r w:rsidR="002B12CA" w:rsidRPr="0075355D">
        <w:rPr>
          <w:color w:val="000000"/>
          <w:szCs w:val="22"/>
        </w:rPr>
        <w:t>lose-knit clan of family and friends</w:t>
      </w:r>
      <w:r w:rsidR="00A61F5E" w:rsidRPr="0075355D">
        <w:rPr>
          <w:color w:val="000000"/>
          <w:szCs w:val="22"/>
        </w:rPr>
        <w:t>:</w:t>
      </w:r>
      <w:r w:rsidR="00814E64" w:rsidRPr="0075355D">
        <w:rPr>
          <w:color w:val="000000"/>
          <w:szCs w:val="22"/>
        </w:rPr>
        <w:t xml:space="preserve"> </w:t>
      </w:r>
      <w:r w:rsidR="00187F8D" w:rsidRPr="0075355D">
        <w:rPr>
          <w:color w:val="000000"/>
          <w:szCs w:val="22"/>
          <w:lang w:val="en-GB"/>
        </w:rPr>
        <w:t>Gil-White 2001</w:t>
      </w:r>
      <w:r w:rsidR="00187F8D" w:rsidRPr="0075355D">
        <w:rPr>
          <w:color w:val="000000"/>
          <w:szCs w:val="22"/>
        </w:rPr>
        <w:t xml:space="preserve">; </w:t>
      </w:r>
      <w:r w:rsidR="00B92233" w:rsidRPr="0075355D">
        <w:rPr>
          <w:color w:val="000000"/>
          <w:szCs w:val="22"/>
        </w:rPr>
        <w:t xml:space="preserve">Hrushka &amp; Henrich 2006; </w:t>
      </w:r>
      <w:r w:rsidR="00814E64" w:rsidRPr="0075355D">
        <w:rPr>
          <w:color w:val="000000"/>
          <w:szCs w:val="22"/>
        </w:rPr>
        <w:t>Robertson 1991; Salmon &amp; S</w:t>
      </w:r>
      <w:r>
        <w:rPr>
          <w:color w:val="000000"/>
          <w:szCs w:val="22"/>
        </w:rPr>
        <w:t>hackelford 2008; Sulloway 1996</w:t>
      </w:r>
    </w:p>
    <w:p w:rsidR="002B12CA" w:rsidRPr="0075355D" w:rsidRDefault="00945EE2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W</w:t>
      </w:r>
      <w:r w:rsidR="002B12CA" w:rsidRPr="0075355D">
        <w:rPr>
          <w:color w:val="000000"/>
          <w:szCs w:val="22"/>
        </w:rPr>
        <w:t>orks moderate hours gathering plant foods:</w:t>
      </w:r>
      <w:r w:rsidR="007E4B7A" w:rsidRPr="0075355D">
        <w:rPr>
          <w:color w:val="000000"/>
          <w:szCs w:val="22"/>
        </w:rPr>
        <w:t xml:space="preserve"> </w:t>
      </w:r>
      <w:r w:rsidR="00B1065F" w:rsidRPr="0075355D">
        <w:rPr>
          <w:color w:val="000000"/>
          <w:szCs w:val="22"/>
        </w:rPr>
        <w:t xml:space="preserve">Kelly 1995; </w:t>
      </w:r>
      <w:r w:rsidR="00C247C0" w:rsidRPr="0075355D">
        <w:rPr>
          <w:bCs w:val="0"/>
          <w:color w:val="000000"/>
          <w:szCs w:val="22"/>
        </w:rPr>
        <w:t xml:space="preserve">Low 2005; </w:t>
      </w:r>
      <w:r w:rsidR="007E4B7A" w:rsidRPr="0075355D">
        <w:rPr>
          <w:color w:val="000000"/>
          <w:szCs w:val="22"/>
        </w:rPr>
        <w:t>Marlowe 2005, 2007; Pollan</w:t>
      </w:r>
      <w:r w:rsidR="00701F5C">
        <w:rPr>
          <w:color w:val="000000"/>
          <w:szCs w:val="22"/>
        </w:rPr>
        <w:t xml:space="preserve"> 2007</w:t>
      </w:r>
      <w:r w:rsidR="0078319E" w:rsidRPr="0075355D">
        <w:rPr>
          <w:color w:val="000000"/>
          <w:szCs w:val="22"/>
        </w:rPr>
        <w:t xml:space="preserve">; </w:t>
      </w:r>
      <w:r w:rsidR="0078319E" w:rsidRPr="0075355D">
        <w:rPr>
          <w:szCs w:val="22"/>
        </w:rPr>
        <w:t xml:space="preserve">Sahlins </w:t>
      </w:r>
      <w:r w:rsidR="0078319E" w:rsidRPr="0075355D">
        <w:rPr>
          <w:color w:val="000000"/>
          <w:szCs w:val="22"/>
        </w:rPr>
        <w:t>1972</w:t>
      </w:r>
      <w:r w:rsidR="00261675" w:rsidRPr="0075355D">
        <w:rPr>
          <w:color w:val="000000"/>
          <w:szCs w:val="22"/>
        </w:rPr>
        <w:t>; Stearns &amp; Koella 2008</w:t>
      </w:r>
    </w:p>
    <w:p w:rsidR="002B12CA" w:rsidRPr="0075355D" w:rsidRDefault="00945EE2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G</w:t>
      </w:r>
      <w:r w:rsidR="002B12CA" w:rsidRPr="0075355D">
        <w:rPr>
          <w:color w:val="000000"/>
          <w:szCs w:val="22"/>
        </w:rPr>
        <w:t>ets meat by flirting with guys:</w:t>
      </w:r>
      <w:r w:rsidR="00282BE5" w:rsidRPr="0075355D">
        <w:rPr>
          <w:color w:val="000000"/>
          <w:szCs w:val="22"/>
        </w:rPr>
        <w:t xml:space="preserve"> Alvard &amp; Gillespie 2004; </w:t>
      </w:r>
      <w:r w:rsidR="00473CCF" w:rsidRPr="0075355D">
        <w:rPr>
          <w:color w:val="000000"/>
          <w:szCs w:val="22"/>
        </w:rPr>
        <w:t xml:space="preserve">Baumeister &amp; Vohs 2004; </w:t>
      </w:r>
      <w:r w:rsidR="007E4B7A" w:rsidRPr="0075355D">
        <w:rPr>
          <w:color w:val="000000"/>
          <w:szCs w:val="22"/>
        </w:rPr>
        <w:t xml:space="preserve">Bliege Bird 1999; Hawkes &amp; </w:t>
      </w:r>
      <w:r w:rsidR="00473CCF" w:rsidRPr="0075355D">
        <w:rPr>
          <w:color w:val="000000"/>
          <w:szCs w:val="22"/>
        </w:rPr>
        <w:t xml:space="preserve">Bliege Bird 2002; Marlowe </w:t>
      </w:r>
      <w:r w:rsidR="00CB52FC" w:rsidRPr="0075355D">
        <w:rPr>
          <w:color w:val="000000"/>
          <w:szCs w:val="22"/>
        </w:rPr>
        <w:t xml:space="preserve">2003, </w:t>
      </w:r>
      <w:r w:rsidR="00473CCF" w:rsidRPr="0075355D">
        <w:rPr>
          <w:color w:val="000000"/>
          <w:szCs w:val="22"/>
        </w:rPr>
        <w:t>2004</w:t>
      </w:r>
    </w:p>
    <w:p w:rsidR="00814E64" w:rsidRPr="0075355D" w:rsidRDefault="00945EE2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G</w:t>
      </w:r>
      <w:r w:rsidR="00814E64" w:rsidRPr="0075355D">
        <w:rPr>
          <w:color w:val="000000"/>
          <w:szCs w:val="22"/>
        </w:rPr>
        <w:t xml:space="preserve">ossiping with friends: Dessalles 1998; Dunbar 1996, 2003; McAndrew &amp; Milenkovic 2002; </w:t>
      </w:r>
      <w:r w:rsidR="00814E64" w:rsidRPr="0075355D">
        <w:rPr>
          <w:szCs w:val="22"/>
        </w:rPr>
        <w:t>Wert &amp; Salovey 2004</w:t>
      </w:r>
    </w:p>
    <w:p w:rsidR="002B12CA" w:rsidRPr="0075355D" w:rsidRDefault="00945EE2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B</w:t>
      </w:r>
      <w:r w:rsidR="00E75060" w:rsidRPr="0075355D">
        <w:rPr>
          <w:color w:val="000000"/>
          <w:szCs w:val="22"/>
        </w:rPr>
        <w:t>reast-feeding babies:</w:t>
      </w:r>
      <w:r w:rsidR="00814E64" w:rsidRPr="0075355D">
        <w:rPr>
          <w:color w:val="000000"/>
          <w:szCs w:val="22"/>
        </w:rPr>
        <w:t xml:space="preserve"> Angier 2000; </w:t>
      </w:r>
      <w:r w:rsidR="00DE5722" w:rsidRPr="0075355D">
        <w:rPr>
          <w:color w:val="000000"/>
          <w:szCs w:val="22"/>
        </w:rPr>
        <w:t xml:space="preserve">Brown 1991; </w:t>
      </w:r>
      <w:r w:rsidR="009B62D8" w:rsidRPr="0075355D">
        <w:rPr>
          <w:color w:val="000000"/>
          <w:szCs w:val="22"/>
        </w:rPr>
        <w:t>Hrdy 1999</w:t>
      </w:r>
      <w:r w:rsidR="00814E64" w:rsidRPr="0075355D">
        <w:rPr>
          <w:color w:val="000000"/>
          <w:szCs w:val="22"/>
        </w:rPr>
        <w:t xml:space="preserve"> </w:t>
      </w:r>
    </w:p>
    <w:p w:rsidR="002B12CA" w:rsidRPr="0075355D" w:rsidRDefault="00945EE2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E</w:t>
      </w:r>
      <w:r w:rsidR="002B12CA" w:rsidRPr="0075355D">
        <w:rPr>
          <w:color w:val="000000"/>
          <w:szCs w:val="22"/>
        </w:rPr>
        <w:t xml:space="preserve">njoys story-telling, grooming, dancing, drumming, and singing: </w:t>
      </w:r>
      <w:r w:rsidR="00DE5722" w:rsidRPr="0075355D">
        <w:rPr>
          <w:color w:val="000000"/>
          <w:szCs w:val="22"/>
        </w:rPr>
        <w:t xml:space="preserve">Brown 1991; </w:t>
      </w:r>
      <w:r w:rsidR="00814E64" w:rsidRPr="0075355D">
        <w:rPr>
          <w:color w:val="000000"/>
          <w:szCs w:val="22"/>
        </w:rPr>
        <w:t>Burling 20</w:t>
      </w:r>
      <w:r w:rsidR="009B62D8" w:rsidRPr="0075355D">
        <w:rPr>
          <w:color w:val="000000"/>
          <w:szCs w:val="22"/>
        </w:rPr>
        <w:t>07; Dessalles 2007; Mithen 2005</w:t>
      </w:r>
      <w:r w:rsidR="00814E64" w:rsidRPr="0075355D">
        <w:rPr>
          <w:color w:val="000000"/>
          <w:szCs w:val="22"/>
        </w:rPr>
        <w:t xml:space="preserve"> </w:t>
      </w:r>
    </w:p>
    <w:p w:rsidR="002B12CA" w:rsidRPr="0075355D" w:rsidRDefault="00945EE2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M</w:t>
      </w:r>
      <w:r w:rsidR="002B12CA" w:rsidRPr="0075355D">
        <w:rPr>
          <w:color w:val="000000"/>
          <w:szCs w:val="22"/>
        </w:rPr>
        <w:t>ales evolved wonderful new forms of foreplay: Miller 2000</w:t>
      </w:r>
      <w:r w:rsidR="00C4013C" w:rsidRPr="0075355D">
        <w:rPr>
          <w:color w:val="000000"/>
          <w:szCs w:val="22"/>
        </w:rPr>
        <w:t xml:space="preserve"> </w:t>
      </w:r>
      <w:r w:rsidR="00C4013C" w:rsidRPr="0075355D">
        <w:rPr>
          <w:i/>
          <w:color w:val="000000"/>
          <w:szCs w:val="22"/>
        </w:rPr>
        <w:t>The mating mind</w:t>
      </w:r>
    </w:p>
    <w:p w:rsidR="00B06450" w:rsidRPr="0075355D" w:rsidRDefault="00945EE2" w:rsidP="00032BB1">
      <w:pPr>
        <w:ind w:left="720" w:hanging="720"/>
        <w:rPr>
          <w:szCs w:val="22"/>
        </w:rPr>
      </w:pPr>
      <w:r>
        <w:rPr>
          <w:color w:val="000000"/>
          <w:szCs w:val="22"/>
        </w:rPr>
        <w:t>O</w:t>
      </w:r>
      <w:r w:rsidR="00882489" w:rsidRPr="0075355D">
        <w:rPr>
          <w:color w:val="000000"/>
          <w:szCs w:val="22"/>
        </w:rPr>
        <w:t xml:space="preserve">nce a month, she hooks up secretly: on monthly human female estrus, see: </w:t>
      </w:r>
      <w:r w:rsidR="00097FF9" w:rsidRPr="0075355D">
        <w:rPr>
          <w:bCs w:val="0"/>
          <w:szCs w:val="22"/>
        </w:rPr>
        <w:t xml:space="preserve">Gangestad &amp; Thornhill 2008; </w:t>
      </w:r>
      <w:r w:rsidR="00946E06" w:rsidRPr="0075355D">
        <w:rPr>
          <w:color w:val="000000"/>
          <w:szCs w:val="22"/>
        </w:rPr>
        <w:t>Thornhill &amp; Gangestad 2008</w:t>
      </w:r>
      <w:r w:rsidR="00814E64" w:rsidRPr="0075355D">
        <w:rPr>
          <w:color w:val="000000"/>
          <w:szCs w:val="22"/>
        </w:rPr>
        <w:t xml:space="preserve">; also </w:t>
      </w:r>
      <w:r w:rsidR="00814E64" w:rsidRPr="0075355D">
        <w:rPr>
          <w:szCs w:val="22"/>
        </w:rPr>
        <w:t>Durante, Li, &amp; Haselton in press; Haselton et al. 2007; Miller, Tybur, &amp; Jordan 2007</w:t>
      </w:r>
    </w:p>
    <w:p w:rsidR="0088579B" w:rsidRPr="0075355D" w:rsidRDefault="0088579B" w:rsidP="00032BB1">
      <w:pPr>
        <w:ind w:left="720" w:hanging="720"/>
        <w:rPr>
          <w:color w:val="000000"/>
          <w:szCs w:val="22"/>
        </w:rPr>
      </w:pPr>
      <w:r w:rsidRPr="0075355D">
        <w:rPr>
          <w:szCs w:val="22"/>
        </w:rPr>
        <w:t xml:space="preserve">Neanderthal-kills: see </w:t>
      </w:r>
      <w:r w:rsidRPr="0075355D">
        <w:rPr>
          <w:color w:val="000000"/>
          <w:szCs w:val="22"/>
        </w:rPr>
        <w:t>Mellars 2004; Tudge 1999</w:t>
      </w:r>
    </w:p>
    <w:p w:rsidR="00882489" w:rsidRPr="0075355D" w:rsidRDefault="00945EE2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S</w:t>
      </w:r>
      <w:r w:rsidR="00882489" w:rsidRPr="0075355D">
        <w:rPr>
          <w:color w:val="000000"/>
          <w:szCs w:val="22"/>
        </w:rPr>
        <w:t xml:space="preserve">he can look forward to another 40 years of life: </w:t>
      </w:r>
      <w:r w:rsidR="00A61F5E" w:rsidRPr="0075355D">
        <w:rPr>
          <w:color w:val="000000"/>
          <w:szCs w:val="22"/>
        </w:rPr>
        <w:t>Kaplan et al. 2000, 2003</w:t>
      </w:r>
    </w:p>
    <w:p w:rsidR="00882489" w:rsidRPr="0075355D" w:rsidRDefault="00945EE2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E</w:t>
      </w:r>
      <w:r w:rsidR="00882489" w:rsidRPr="0075355D">
        <w:rPr>
          <w:color w:val="000000"/>
          <w:szCs w:val="22"/>
        </w:rPr>
        <w:t xml:space="preserve">ver more valued as a woman of wisdom and status: on the importance of grand-mothers and the evolution of menopause: </w:t>
      </w:r>
      <w:r w:rsidR="00A61F5E" w:rsidRPr="0075355D">
        <w:rPr>
          <w:color w:val="000000"/>
          <w:szCs w:val="22"/>
        </w:rPr>
        <w:t>Voland, Athanasios, &amp; Schiefenhovel 2005</w:t>
      </w:r>
    </w:p>
    <w:p w:rsidR="00882489" w:rsidRPr="0075355D" w:rsidRDefault="00882489" w:rsidP="00032BB1">
      <w:pPr>
        <w:ind w:left="720" w:hanging="720"/>
        <w:rPr>
          <w:color w:val="000000"/>
          <w:szCs w:val="22"/>
        </w:rPr>
      </w:pPr>
    </w:p>
    <w:p w:rsidR="00E04408" w:rsidRPr="0075355D" w:rsidRDefault="00E0440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Average American lifestyle:</w:t>
      </w:r>
    </w:p>
    <w:p w:rsidR="00E04408" w:rsidRPr="0075355D" w:rsidRDefault="00E0440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EastView Mall: see eastviewm</w:t>
      </w:r>
      <w:r w:rsidR="00525233" w:rsidRPr="0075355D">
        <w:rPr>
          <w:color w:val="000000"/>
          <w:szCs w:val="22"/>
        </w:rPr>
        <w:t>all.com, accessed June</w:t>
      </w:r>
      <w:r w:rsidRPr="0075355D">
        <w:rPr>
          <w:color w:val="000000"/>
          <w:szCs w:val="22"/>
        </w:rPr>
        <w:t xml:space="preserve"> 2008</w:t>
      </w:r>
    </w:p>
    <w:p w:rsidR="00E04408" w:rsidRPr="0075355D" w:rsidRDefault="00A57EF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Ortho Tri-Cyclen: a standard birth control pill</w:t>
      </w:r>
      <w:r w:rsidR="00231D70" w:rsidRPr="0075355D">
        <w:rPr>
          <w:color w:val="000000"/>
          <w:szCs w:val="22"/>
        </w:rPr>
        <w:t xml:space="preserve">, Thepill.com </w:t>
      </w:r>
    </w:p>
    <w:p w:rsidR="00A57EF3" w:rsidRPr="0075355D" w:rsidRDefault="0052523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A</w:t>
      </w:r>
      <w:r w:rsidR="00A57EF3" w:rsidRPr="0075355D">
        <w:rPr>
          <w:color w:val="000000"/>
          <w:szCs w:val="22"/>
        </w:rPr>
        <w:t xml:space="preserve">nother 45 years of life, ever less valued as an obsolete health-care burden: </w:t>
      </w:r>
      <w:r w:rsidR="007B7647" w:rsidRPr="0075355D">
        <w:rPr>
          <w:color w:val="000000"/>
          <w:szCs w:val="22"/>
        </w:rPr>
        <w:t xml:space="preserve">Hogan et al., 2001; also </w:t>
      </w:r>
      <w:r w:rsidR="00A61F5E" w:rsidRPr="0075355D">
        <w:rPr>
          <w:color w:val="000000"/>
          <w:szCs w:val="22"/>
        </w:rPr>
        <w:t xml:space="preserve">see the novel </w:t>
      </w:r>
      <w:r w:rsidR="00A61F5E" w:rsidRPr="0075355D">
        <w:rPr>
          <w:i/>
          <w:color w:val="000000"/>
          <w:szCs w:val="22"/>
        </w:rPr>
        <w:t>Boomsday</w:t>
      </w:r>
      <w:r w:rsidR="00A61F5E" w:rsidRPr="0075355D">
        <w:rPr>
          <w:color w:val="000000"/>
          <w:szCs w:val="22"/>
        </w:rPr>
        <w:t xml:space="preserve"> by Christopher Buckley</w:t>
      </w:r>
    </w:p>
    <w:p w:rsidR="00A57EF3" w:rsidRPr="0075355D" w:rsidRDefault="00A57EF3" w:rsidP="00032BB1">
      <w:pPr>
        <w:ind w:left="720" w:hanging="720"/>
        <w:rPr>
          <w:color w:val="000000"/>
          <w:szCs w:val="22"/>
        </w:rPr>
      </w:pPr>
    </w:p>
    <w:p w:rsidR="00A57EF3" w:rsidRPr="0075355D" w:rsidRDefault="00A57EF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Many thinkers have tried to ‘naturalize’ consumerism</w:t>
      </w:r>
      <w:r w:rsidR="0068733C" w:rsidRPr="0075355D">
        <w:rPr>
          <w:color w:val="000000"/>
          <w:szCs w:val="22"/>
        </w:rPr>
        <w:t xml:space="preserve"> (and capitalism)</w:t>
      </w:r>
      <w:r w:rsidR="00B57B5E" w:rsidRPr="0075355D">
        <w:rPr>
          <w:color w:val="000000"/>
          <w:szCs w:val="22"/>
        </w:rPr>
        <w:t xml:space="preserve">: </w:t>
      </w:r>
      <w:r w:rsidR="005D4018" w:rsidRPr="0075355D">
        <w:rPr>
          <w:color w:val="000000"/>
          <w:szCs w:val="22"/>
        </w:rPr>
        <w:t xml:space="preserve">Hodgson 1993; </w:t>
      </w:r>
      <w:r w:rsidR="00B57B5E" w:rsidRPr="0075355D">
        <w:rPr>
          <w:color w:val="000000"/>
          <w:szCs w:val="22"/>
        </w:rPr>
        <w:t xml:space="preserve">M. Friedman 2002; </w:t>
      </w:r>
      <w:r w:rsidR="000D2F5D" w:rsidRPr="0075355D">
        <w:rPr>
          <w:color w:val="000000"/>
          <w:szCs w:val="22"/>
        </w:rPr>
        <w:t>Rothschild 1992</w:t>
      </w:r>
      <w:r w:rsidR="00B57B5E" w:rsidRPr="0075355D">
        <w:rPr>
          <w:color w:val="000000"/>
          <w:szCs w:val="22"/>
        </w:rPr>
        <w:t>; see R. Nelson 2002</w:t>
      </w:r>
    </w:p>
    <w:p w:rsidR="00A57EF3" w:rsidRPr="0075355D" w:rsidRDefault="00A57EF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Others have rejected any con</w:t>
      </w:r>
      <w:r w:rsidR="008B0924" w:rsidRPr="0075355D">
        <w:rPr>
          <w:color w:val="000000"/>
          <w:szCs w:val="22"/>
        </w:rPr>
        <w:t>cept of human nature</w:t>
      </w:r>
      <w:r w:rsidR="00B57B5E" w:rsidRPr="0075355D">
        <w:rPr>
          <w:color w:val="000000"/>
          <w:szCs w:val="22"/>
        </w:rPr>
        <w:t xml:space="preserve">: </w:t>
      </w:r>
      <w:r w:rsidR="000D2F5D" w:rsidRPr="0075355D">
        <w:rPr>
          <w:color w:val="000000"/>
          <w:szCs w:val="22"/>
        </w:rPr>
        <w:t>Rose &amp; Rose 2001</w:t>
      </w:r>
      <w:r w:rsidR="003E5DB2">
        <w:rPr>
          <w:color w:val="000000"/>
          <w:szCs w:val="22"/>
        </w:rPr>
        <w:t xml:space="preserve">; see </w:t>
      </w:r>
      <w:r w:rsidR="003E5DB2" w:rsidRPr="003E5DB2">
        <w:rPr>
          <w:color w:val="000000"/>
          <w:szCs w:val="22"/>
          <w:lang w:val="en-GB"/>
        </w:rPr>
        <w:t>Segerstråle</w:t>
      </w:r>
      <w:r w:rsidR="003E5DB2">
        <w:rPr>
          <w:color w:val="000000"/>
          <w:szCs w:val="22"/>
          <w:lang w:val="en-GB"/>
        </w:rPr>
        <w:t xml:space="preserve"> 2001</w:t>
      </w:r>
    </w:p>
    <w:p w:rsidR="00A57EF3" w:rsidRPr="0075355D" w:rsidRDefault="00AD7DF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Steven Pinker’s </w:t>
      </w:r>
      <w:r w:rsidRPr="0075355D">
        <w:rPr>
          <w:i/>
          <w:color w:val="000000"/>
          <w:szCs w:val="22"/>
        </w:rPr>
        <w:t>The Blank Slate</w:t>
      </w:r>
      <w:r w:rsidRPr="0075355D">
        <w:rPr>
          <w:color w:val="000000"/>
          <w:szCs w:val="22"/>
        </w:rPr>
        <w:t>: Pinker 2002</w:t>
      </w:r>
    </w:p>
    <w:p w:rsidR="00AD7DF7" w:rsidRPr="0075355D" w:rsidRDefault="00D623A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Oppressive institutions of governments, corporations, schools, and media:</w:t>
      </w:r>
      <w:r w:rsidR="00BF479C" w:rsidRPr="0075355D">
        <w:rPr>
          <w:color w:val="000000"/>
          <w:szCs w:val="22"/>
        </w:rPr>
        <w:t xml:space="preserve"> Bagdikian 2004; Bakan 2004</w:t>
      </w:r>
      <w:r w:rsidR="00473CCF" w:rsidRPr="0075355D">
        <w:rPr>
          <w:color w:val="000000"/>
          <w:szCs w:val="22"/>
        </w:rPr>
        <w:t>; Beatty 2001</w:t>
      </w:r>
      <w:r w:rsidR="006D7660" w:rsidRPr="0075355D">
        <w:rPr>
          <w:color w:val="000000"/>
          <w:szCs w:val="22"/>
        </w:rPr>
        <w:t>; Blumenthal &amp; Goodenough 2006</w:t>
      </w:r>
      <w:r w:rsidR="00E30D86" w:rsidRPr="0075355D">
        <w:rPr>
          <w:color w:val="000000"/>
          <w:szCs w:val="22"/>
        </w:rPr>
        <w:t>; Fox 1996</w:t>
      </w:r>
      <w:r w:rsidR="008265FC" w:rsidRPr="0075355D">
        <w:rPr>
          <w:color w:val="000000"/>
          <w:szCs w:val="22"/>
        </w:rPr>
        <w:t>; Freud 1961</w:t>
      </w:r>
      <w:r w:rsidR="00495159" w:rsidRPr="0075355D">
        <w:rPr>
          <w:color w:val="000000"/>
          <w:szCs w:val="22"/>
        </w:rPr>
        <w:t>; Goodwin, Ackerman, &amp; Kiron 1997</w:t>
      </w:r>
      <w:r w:rsidR="000516E9" w:rsidRPr="0075355D">
        <w:rPr>
          <w:color w:val="000000"/>
          <w:szCs w:val="22"/>
        </w:rPr>
        <w:t>; Molnar 2007</w:t>
      </w:r>
      <w:r w:rsidR="000421E5" w:rsidRPr="0075355D">
        <w:rPr>
          <w:color w:val="000000"/>
          <w:szCs w:val="22"/>
        </w:rPr>
        <w:t>; Rushkoff 1999</w:t>
      </w:r>
      <w:r w:rsidR="006274F7">
        <w:rPr>
          <w:color w:val="000000"/>
          <w:szCs w:val="22"/>
        </w:rPr>
        <w:t xml:space="preserve">; </w:t>
      </w:r>
      <w:r w:rsidR="006274F7" w:rsidRPr="006274F7">
        <w:rPr>
          <w:color w:val="000000"/>
          <w:szCs w:val="22"/>
        </w:rPr>
        <w:t>Shrum,</w:t>
      </w:r>
      <w:r w:rsidR="006274F7">
        <w:rPr>
          <w:color w:val="000000"/>
          <w:szCs w:val="22"/>
        </w:rPr>
        <w:t xml:space="preserve"> Burroughs, &amp; Rindfleisch, 2005</w:t>
      </w:r>
    </w:p>
    <w:p w:rsidR="00A57EF3" w:rsidRPr="0075355D" w:rsidRDefault="00D623A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Darwinism as a justification for Victorian-era capitalism: </w:t>
      </w:r>
      <w:r w:rsidR="000D2F5D" w:rsidRPr="0075355D">
        <w:rPr>
          <w:color w:val="000000"/>
          <w:szCs w:val="22"/>
        </w:rPr>
        <w:t>Rose &amp; Rose 2001</w:t>
      </w:r>
      <w:r w:rsidR="003E5DB2">
        <w:rPr>
          <w:color w:val="000000"/>
          <w:szCs w:val="22"/>
        </w:rPr>
        <w:t xml:space="preserve">; Rothschild </w:t>
      </w:r>
      <w:r w:rsidR="003E5DB2" w:rsidRPr="003E5DB2">
        <w:rPr>
          <w:color w:val="000000"/>
          <w:szCs w:val="22"/>
        </w:rPr>
        <w:t>1992</w:t>
      </w:r>
    </w:p>
    <w:p w:rsidR="00DB24B7" w:rsidRPr="0075355D" w:rsidRDefault="00D44561" w:rsidP="00DB24B7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The sensible m</w:t>
      </w:r>
      <w:r w:rsidR="00D623A9" w:rsidRPr="0075355D">
        <w:rPr>
          <w:color w:val="000000"/>
          <w:szCs w:val="22"/>
        </w:rPr>
        <w:t xml:space="preserve">odel: also see </w:t>
      </w:r>
      <w:r w:rsidR="009C71F7" w:rsidRPr="0075355D">
        <w:rPr>
          <w:color w:val="000000"/>
          <w:szCs w:val="22"/>
        </w:rPr>
        <w:t xml:space="preserve">Ayres &amp; Martinas 2006; </w:t>
      </w:r>
      <w:r w:rsidR="00DB24B7" w:rsidRPr="00DB24B7">
        <w:rPr>
          <w:color w:val="000000"/>
          <w:szCs w:val="22"/>
        </w:rPr>
        <w:t xml:space="preserve">Baumeister 2005; Boyd &amp; Richerson 2005; </w:t>
      </w:r>
      <w:r w:rsidR="00DB24B7">
        <w:rPr>
          <w:color w:val="000000"/>
          <w:szCs w:val="22"/>
        </w:rPr>
        <w:t xml:space="preserve">R. H. Frank 2007; Henrich 2006; </w:t>
      </w:r>
      <w:r w:rsidR="00DB24B7" w:rsidRPr="00DB24B7">
        <w:rPr>
          <w:color w:val="000000"/>
          <w:szCs w:val="22"/>
        </w:rPr>
        <w:t xml:space="preserve">Pagel &amp; Mace 2004; </w:t>
      </w:r>
      <w:r w:rsidR="00DB24B7">
        <w:rPr>
          <w:color w:val="000000"/>
          <w:szCs w:val="22"/>
        </w:rPr>
        <w:t>Richerson &amp; Boyd 2004;</w:t>
      </w:r>
      <w:r w:rsidR="00DB24B7" w:rsidRPr="00DB24B7">
        <w:rPr>
          <w:color w:val="000000"/>
          <w:szCs w:val="22"/>
        </w:rPr>
        <w:t xml:space="preserve"> Schaller &amp; Crandall 2004; </w:t>
      </w:r>
      <w:r w:rsidR="00525A3D" w:rsidRPr="0075355D">
        <w:rPr>
          <w:color w:val="000000"/>
          <w:szCs w:val="22"/>
        </w:rPr>
        <w:t>Somit &amp; Peterson 2003</w:t>
      </w:r>
      <w:r w:rsidR="00DB24B7">
        <w:rPr>
          <w:color w:val="000000"/>
          <w:szCs w:val="22"/>
        </w:rPr>
        <w:t xml:space="preserve">; </w:t>
      </w:r>
      <w:r w:rsidR="00DB24B7" w:rsidRPr="00DB24B7">
        <w:rPr>
          <w:color w:val="000000"/>
          <w:szCs w:val="22"/>
        </w:rPr>
        <w:t>Sperber &amp; Hirschfeld 2004;</w:t>
      </w:r>
    </w:p>
    <w:p w:rsidR="00B0489B" w:rsidRPr="0075355D" w:rsidRDefault="00C01818" w:rsidP="00B0489B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idea of returning to an idealized paradise: see </w:t>
      </w:r>
      <w:r w:rsidR="00D167CD" w:rsidRPr="0075355D">
        <w:rPr>
          <w:color w:val="000000"/>
          <w:szCs w:val="22"/>
        </w:rPr>
        <w:t>Fox 2002</w:t>
      </w:r>
      <w:r w:rsidR="00B0489B">
        <w:rPr>
          <w:color w:val="000000"/>
          <w:szCs w:val="22"/>
        </w:rPr>
        <w:t>; Freud 1961</w:t>
      </w:r>
    </w:p>
    <w:p w:rsidR="00327886" w:rsidRPr="0075355D" w:rsidRDefault="0032788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Bourgeois bohemians: </w:t>
      </w:r>
      <w:r w:rsidR="00AC0981" w:rsidRPr="0075355D">
        <w:rPr>
          <w:color w:val="000000"/>
          <w:szCs w:val="22"/>
        </w:rPr>
        <w:t>Brooks 2000</w:t>
      </w:r>
      <w:r w:rsidR="00F96757" w:rsidRPr="0075355D">
        <w:rPr>
          <w:color w:val="000000"/>
          <w:szCs w:val="22"/>
        </w:rPr>
        <w:t>, 2004</w:t>
      </w:r>
    </w:p>
    <w:p w:rsidR="00CE29BC" w:rsidRPr="0075355D" w:rsidRDefault="00CE29BC" w:rsidP="00CE29BC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corporate social responsibility: </w:t>
      </w:r>
      <w:r w:rsidR="006D7660" w:rsidRPr="0075355D">
        <w:rPr>
          <w:color w:val="000000"/>
          <w:szCs w:val="22"/>
          <w:lang w:val="en-GB"/>
        </w:rPr>
        <w:t xml:space="preserve">Bornstein 2007; </w:t>
      </w:r>
      <w:r w:rsidR="00B0489B" w:rsidRPr="00B0489B">
        <w:rPr>
          <w:color w:val="000000"/>
          <w:szCs w:val="22"/>
          <w:lang w:val="en-GB"/>
        </w:rPr>
        <w:t xml:space="preserve">R. H. Frank 2005; </w:t>
      </w:r>
      <w:r w:rsidRPr="0075355D">
        <w:rPr>
          <w:color w:val="000000"/>
          <w:szCs w:val="22"/>
          <w:lang w:val="en-GB"/>
        </w:rPr>
        <w:t xml:space="preserve">Gini &amp; Marcoux 2008; </w:t>
      </w:r>
      <w:r w:rsidR="00B0489B">
        <w:rPr>
          <w:color w:val="000000"/>
          <w:szCs w:val="22"/>
          <w:lang w:val="en-GB"/>
        </w:rPr>
        <w:t xml:space="preserve">Hancock 1999; </w:t>
      </w:r>
      <w:r w:rsidR="00B0489B" w:rsidRPr="00B0489B">
        <w:rPr>
          <w:color w:val="000000"/>
          <w:szCs w:val="22"/>
        </w:rPr>
        <w:t xml:space="preserve">Harrison, Newholm, </w:t>
      </w:r>
      <w:r w:rsidR="00B0489B">
        <w:rPr>
          <w:color w:val="000000"/>
          <w:szCs w:val="22"/>
        </w:rPr>
        <w:t xml:space="preserve">&amp; Shaw </w:t>
      </w:r>
      <w:r w:rsidR="00B0489B" w:rsidRPr="00B0489B">
        <w:rPr>
          <w:color w:val="000000"/>
          <w:szCs w:val="22"/>
        </w:rPr>
        <w:t>2005</w:t>
      </w:r>
      <w:r w:rsidR="00B0489B">
        <w:rPr>
          <w:color w:val="000000"/>
          <w:szCs w:val="22"/>
        </w:rPr>
        <w:t xml:space="preserve">; </w:t>
      </w:r>
      <w:r w:rsidRPr="0075355D">
        <w:rPr>
          <w:color w:val="000000"/>
          <w:szCs w:val="22"/>
        </w:rPr>
        <w:t xml:space="preserve">Hart 2007; </w:t>
      </w:r>
      <w:r w:rsidRPr="0075355D">
        <w:rPr>
          <w:color w:val="000000"/>
          <w:szCs w:val="22"/>
          <w:lang w:eastAsia="nl-NL"/>
        </w:rPr>
        <w:t xml:space="preserve">Hollender &amp; Fenichell 2003; </w:t>
      </w:r>
      <w:r w:rsidRPr="0075355D">
        <w:rPr>
          <w:color w:val="000000"/>
          <w:szCs w:val="22"/>
          <w:lang w:val="en-GB"/>
        </w:rPr>
        <w:t xml:space="preserve">Sen &amp; Bhatacharya 2001; </w:t>
      </w:r>
      <w:r w:rsidR="004C3F0E">
        <w:rPr>
          <w:color w:val="000000"/>
          <w:szCs w:val="22"/>
          <w:lang w:val="en-GB"/>
        </w:rPr>
        <w:t xml:space="preserve">Sen &amp; Bhatacharya </w:t>
      </w:r>
      <w:r w:rsidR="004C3F0E" w:rsidRPr="004C3F0E">
        <w:rPr>
          <w:color w:val="000000"/>
          <w:szCs w:val="22"/>
          <w:lang w:val="en-GB"/>
        </w:rPr>
        <w:t>2001</w:t>
      </w:r>
      <w:r w:rsidR="004C3F0E">
        <w:rPr>
          <w:color w:val="000000"/>
          <w:szCs w:val="22"/>
          <w:lang w:val="en-GB"/>
        </w:rPr>
        <w:t xml:space="preserve">; </w:t>
      </w:r>
      <w:r w:rsidR="004C3F0E" w:rsidRPr="004C3F0E">
        <w:rPr>
          <w:color w:val="000000"/>
          <w:szCs w:val="22"/>
          <w:lang w:val="en-GB"/>
        </w:rPr>
        <w:t>Sing</w:t>
      </w:r>
      <w:r w:rsidR="004C3F0E">
        <w:rPr>
          <w:color w:val="000000"/>
          <w:szCs w:val="22"/>
          <w:lang w:val="en-GB"/>
        </w:rPr>
        <w:t xml:space="preserve">er </w:t>
      </w:r>
      <w:r w:rsidR="004C3F0E" w:rsidRPr="004C3F0E">
        <w:rPr>
          <w:color w:val="000000"/>
          <w:szCs w:val="22"/>
          <w:lang w:val="en-GB"/>
        </w:rPr>
        <w:t>2004</w:t>
      </w:r>
      <w:r w:rsidR="004C3F0E">
        <w:rPr>
          <w:color w:val="000000"/>
          <w:szCs w:val="22"/>
          <w:lang w:val="en-GB"/>
        </w:rPr>
        <w:t xml:space="preserve">; </w:t>
      </w:r>
      <w:r w:rsidRPr="0075355D">
        <w:rPr>
          <w:color w:val="000000"/>
          <w:szCs w:val="22"/>
          <w:lang w:val="en-GB"/>
        </w:rPr>
        <w:t>Vogel 2006</w:t>
      </w:r>
      <w:r w:rsidR="004C3F0E">
        <w:rPr>
          <w:color w:val="000000"/>
          <w:szCs w:val="22"/>
          <w:lang w:val="en-GB"/>
        </w:rPr>
        <w:t>; Zak 2008</w:t>
      </w:r>
    </w:p>
    <w:p w:rsidR="00327886" w:rsidRDefault="0032788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Prehistoric lifestyle as a more natural environment for the human body, mind, family, and clan:</w:t>
      </w:r>
      <w:r w:rsidR="009E0C76" w:rsidRPr="0075355D">
        <w:rPr>
          <w:color w:val="000000"/>
          <w:szCs w:val="22"/>
        </w:rPr>
        <w:t xml:space="preserve"> </w:t>
      </w:r>
      <w:r w:rsidR="004A25D3" w:rsidRPr="004A25D3">
        <w:rPr>
          <w:color w:val="000000"/>
          <w:szCs w:val="22"/>
        </w:rPr>
        <w:t xml:space="preserve">Eaton et al. 2002; </w:t>
      </w:r>
      <w:r w:rsidR="008265FC" w:rsidRPr="0075355D">
        <w:rPr>
          <w:color w:val="000000"/>
          <w:szCs w:val="22"/>
        </w:rPr>
        <w:t xml:space="preserve">Freud 1961; </w:t>
      </w:r>
      <w:r w:rsidR="004A25D3" w:rsidRPr="004A25D3">
        <w:rPr>
          <w:color w:val="000000"/>
          <w:szCs w:val="22"/>
          <w:lang w:val="en-GB"/>
        </w:rPr>
        <w:t xml:space="preserve">Gluckman &amp; Hanson 2006; </w:t>
      </w:r>
      <w:r w:rsidR="009E0C76" w:rsidRPr="0075355D">
        <w:rPr>
          <w:szCs w:val="22"/>
        </w:rPr>
        <w:t>Papanek 1971</w:t>
      </w:r>
      <w:r w:rsidR="00682F30" w:rsidRPr="0075355D">
        <w:rPr>
          <w:szCs w:val="22"/>
        </w:rPr>
        <w:t>, 1995</w:t>
      </w:r>
      <w:r w:rsidR="004A25D3">
        <w:rPr>
          <w:szCs w:val="22"/>
        </w:rPr>
        <w:t xml:space="preserve">; </w:t>
      </w:r>
      <w:r w:rsidR="004A25D3" w:rsidRPr="004A25D3">
        <w:rPr>
          <w:szCs w:val="22"/>
        </w:rPr>
        <w:t>Stearns &amp; Koella 2008</w:t>
      </w:r>
    </w:p>
    <w:p w:rsidR="00327886" w:rsidRPr="0075355D" w:rsidRDefault="0032788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Prehistoric life as ignorant, insular, violent, and unimaginably boring</w:t>
      </w:r>
      <w:r w:rsidR="00097FF9" w:rsidRPr="0075355D">
        <w:rPr>
          <w:color w:val="000000"/>
          <w:szCs w:val="22"/>
        </w:rPr>
        <w:t xml:space="preserve"> (and warlike)</w:t>
      </w:r>
      <w:r w:rsidRPr="0075355D">
        <w:rPr>
          <w:color w:val="000000"/>
          <w:szCs w:val="22"/>
        </w:rPr>
        <w:t xml:space="preserve">: </w:t>
      </w:r>
      <w:r w:rsidR="00231D70" w:rsidRPr="0075355D">
        <w:rPr>
          <w:color w:val="000000"/>
          <w:szCs w:val="22"/>
        </w:rPr>
        <w:t xml:space="preserve">Buss 2006; </w:t>
      </w:r>
      <w:r w:rsidR="007E6A45" w:rsidRPr="0075355D">
        <w:rPr>
          <w:color w:val="000000"/>
          <w:szCs w:val="22"/>
        </w:rPr>
        <w:t xml:space="preserve">Chagnon 1988; </w:t>
      </w:r>
      <w:r w:rsidR="00097FF9" w:rsidRPr="0075355D">
        <w:rPr>
          <w:color w:val="000000"/>
          <w:szCs w:val="22"/>
        </w:rPr>
        <w:t xml:space="preserve">Gat 2008; </w:t>
      </w:r>
      <w:r w:rsidR="007E6A45" w:rsidRPr="0075355D">
        <w:rPr>
          <w:color w:val="000000"/>
          <w:szCs w:val="22"/>
        </w:rPr>
        <w:t xml:space="preserve">Keeley 1996; </w:t>
      </w:r>
      <w:r w:rsidR="00231D70" w:rsidRPr="0075355D">
        <w:rPr>
          <w:color w:val="000000"/>
          <w:szCs w:val="22"/>
        </w:rPr>
        <w:t xml:space="preserve">Nell 2006; </w:t>
      </w:r>
      <w:r w:rsidR="00333605" w:rsidRPr="0075355D">
        <w:rPr>
          <w:color w:val="000000"/>
          <w:szCs w:val="22"/>
        </w:rPr>
        <w:t xml:space="preserve">Thomas, Stumpf, &amp; Härke 2006; </w:t>
      </w:r>
      <w:r w:rsidR="007E6A45" w:rsidRPr="0075355D">
        <w:rPr>
          <w:szCs w:val="22"/>
        </w:rPr>
        <w:t xml:space="preserve">Thornhill &amp; Palmer 2001; </w:t>
      </w:r>
      <w:r w:rsidR="007E6A45" w:rsidRPr="0075355D">
        <w:rPr>
          <w:color w:val="000000"/>
          <w:szCs w:val="22"/>
        </w:rPr>
        <w:t>Wrangham 1999; Wrangham &amp; Peterson 1997</w:t>
      </w:r>
    </w:p>
    <w:p w:rsidR="00D623A9" w:rsidRPr="0075355D" w:rsidRDefault="00C4013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c</w:t>
      </w:r>
      <w:r w:rsidR="001A0C9C" w:rsidRPr="0075355D">
        <w:rPr>
          <w:color w:val="000000"/>
          <w:szCs w:val="22"/>
        </w:rPr>
        <w:t xml:space="preserve">ivilization’s key inventions: see </w:t>
      </w:r>
      <w:r w:rsidR="008B682D" w:rsidRPr="0075355D">
        <w:rPr>
          <w:color w:val="000000"/>
          <w:szCs w:val="22"/>
        </w:rPr>
        <w:t xml:space="preserve">C. </w:t>
      </w:r>
      <w:r w:rsidR="001A0C9C" w:rsidRPr="0075355D">
        <w:rPr>
          <w:color w:val="000000"/>
          <w:szCs w:val="22"/>
        </w:rPr>
        <w:t>Murray</w:t>
      </w:r>
      <w:r w:rsidR="003D2793" w:rsidRPr="0075355D">
        <w:rPr>
          <w:color w:val="000000"/>
          <w:szCs w:val="22"/>
        </w:rPr>
        <w:t xml:space="preserve"> 2003</w:t>
      </w:r>
    </w:p>
    <w:p w:rsidR="004A25D3" w:rsidRPr="004A25D3" w:rsidRDefault="00C905C7" w:rsidP="004A25D3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Money, markets, and media as </w:t>
      </w:r>
      <w:r w:rsidR="00C103F6" w:rsidRPr="0075355D">
        <w:rPr>
          <w:color w:val="000000"/>
          <w:szCs w:val="22"/>
        </w:rPr>
        <w:t xml:space="preserve">the </w:t>
      </w:r>
      <w:r w:rsidRPr="0075355D">
        <w:rPr>
          <w:color w:val="000000"/>
          <w:szCs w:val="22"/>
        </w:rPr>
        <w:t xml:space="preserve">best inventions of all time: </w:t>
      </w:r>
      <w:r w:rsidR="00682F30" w:rsidRPr="0075355D">
        <w:rPr>
          <w:color w:val="000000"/>
          <w:szCs w:val="22"/>
        </w:rPr>
        <w:t xml:space="preserve">see </w:t>
      </w:r>
      <w:r w:rsidR="00C103F6" w:rsidRPr="0075355D">
        <w:rPr>
          <w:color w:val="000000"/>
          <w:szCs w:val="22"/>
          <w:lang w:val="en-GB"/>
        </w:rPr>
        <w:t xml:space="preserve">Bernstein </w:t>
      </w:r>
      <w:r w:rsidR="00AD645F" w:rsidRPr="0075355D">
        <w:rPr>
          <w:color w:val="000000"/>
          <w:szCs w:val="22"/>
          <w:lang w:val="en-GB"/>
        </w:rPr>
        <w:t xml:space="preserve">2004, </w:t>
      </w:r>
      <w:r w:rsidR="00C103F6" w:rsidRPr="0075355D">
        <w:rPr>
          <w:color w:val="000000"/>
          <w:szCs w:val="22"/>
          <w:lang w:val="en-GB"/>
        </w:rPr>
        <w:t xml:space="preserve">2008; </w:t>
      </w:r>
      <w:r w:rsidR="008D71D2" w:rsidRPr="0075355D">
        <w:rPr>
          <w:color w:val="000000"/>
          <w:szCs w:val="22"/>
          <w:lang w:val="en-GB"/>
        </w:rPr>
        <w:t xml:space="preserve">Carrier 2006; </w:t>
      </w:r>
      <w:r w:rsidR="004A25D3" w:rsidRPr="004A25D3">
        <w:rPr>
          <w:color w:val="000000"/>
          <w:szCs w:val="22"/>
          <w:lang w:val="en-GB"/>
        </w:rPr>
        <w:t xml:space="preserve">Doherty 2008; Epstein 2002, 2003; </w:t>
      </w:r>
      <w:r w:rsidR="00C811E2" w:rsidRPr="0075355D">
        <w:rPr>
          <w:color w:val="000000"/>
          <w:szCs w:val="22"/>
        </w:rPr>
        <w:t xml:space="preserve">Fogel 2004; </w:t>
      </w:r>
      <w:r w:rsidR="00CF5F0E" w:rsidRPr="0075355D">
        <w:rPr>
          <w:color w:val="000000"/>
          <w:szCs w:val="22"/>
        </w:rPr>
        <w:t xml:space="preserve">B. </w:t>
      </w:r>
      <w:r w:rsidR="00FF1C70" w:rsidRPr="0075355D">
        <w:rPr>
          <w:color w:val="000000"/>
          <w:szCs w:val="22"/>
        </w:rPr>
        <w:t xml:space="preserve">Friedman 2006; </w:t>
      </w:r>
      <w:r w:rsidR="009C269C" w:rsidRPr="0075355D">
        <w:rPr>
          <w:color w:val="000000"/>
          <w:szCs w:val="22"/>
          <w:lang w:val="en-GB"/>
        </w:rPr>
        <w:t xml:space="preserve">Gillin 2007; Irwen 1996; </w:t>
      </w:r>
      <w:r w:rsidR="00F30261">
        <w:rPr>
          <w:color w:val="000000"/>
          <w:szCs w:val="22"/>
          <w:lang w:val="en-GB"/>
        </w:rPr>
        <w:t>K.</w:t>
      </w:r>
      <w:r w:rsidR="007D13B2" w:rsidRPr="0075355D">
        <w:rPr>
          <w:color w:val="000000"/>
          <w:szCs w:val="22"/>
          <w:lang w:val="en-GB"/>
        </w:rPr>
        <w:t xml:space="preserve"> Jackson 1995; </w:t>
      </w:r>
      <w:r w:rsidR="009C269C" w:rsidRPr="0075355D">
        <w:rPr>
          <w:color w:val="000000"/>
          <w:szCs w:val="22"/>
          <w:lang w:val="en-GB"/>
        </w:rPr>
        <w:t xml:space="preserve">Lindblom 2002; </w:t>
      </w:r>
      <w:r w:rsidR="00682F30" w:rsidRPr="0075355D">
        <w:rPr>
          <w:color w:val="000000"/>
          <w:szCs w:val="22"/>
        </w:rPr>
        <w:t xml:space="preserve">McLuhan 1964; McMillan 2003; </w:t>
      </w:r>
      <w:r w:rsidR="004A25D3" w:rsidRPr="004A25D3">
        <w:rPr>
          <w:color w:val="000000"/>
          <w:szCs w:val="22"/>
          <w:lang w:val="en-GB"/>
        </w:rPr>
        <w:t xml:space="preserve">Nozick 1974; Postrel 1998; Rubin 2002; </w:t>
      </w:r>
      <w:r w:rsidR="004A25D3">
        <w:rPr>
          <w:color w:val="000000"/>
          <w:szCs w:val="22"/>
          <w:lang w:val="en-GB"/>
        </w:rPr>
        <w:t xml:space="preserve">Sowell 2007; </w:t>
      </w:r>
      <w:r w:rsidR="004A25D3" w:rsidRPr="004A25D3">
        <w:rPr>
          <w:color w:val="000000"/>
          <w:szCs w:val="22"/>
        </w:rPr>
        <w:t>Von Mises 1949</w:t>
      </w:r>
    </w:p>
    <w:p w:rsidR="006C057F" w:rsidRPr="0075355D" w:rsidRDefault="006C057F" w:rsidP="00032BB1">
      <w:pPr>
        <w:ind w:left="720" w:hanging="720"/>
        <w:rPr>
          <w:color w:val="000000"/>
          <w:szCs w:val="22"/>
        </w:rPr>
      </w:pPr>
    </w:p>
    <w:p w:rsidR="003F2C4A" w:rsidRPr="0075355D" w:rsidRDefault="003F2C4A" w:rsidP="00032BB1">
      <w:pPr>
        <w:pStyle w:val="BodyText"/>
        <w:ind w:left="720" w:hanging="720"/>
        <w:rPr>
          <w:b/>
          <w:bCs w:val="0"/>
          <w:color w:val="000000"/>
          <w:szCs w:val="22"/>
          <w:u w:val="none"/>
        </w:rPr>
      </w:pPr>
      <w:r w:rsidRPr="0075355D">
        <w:rPr>
          <w:b/>
          <w:bCs w:val="0"/>
          <w:color w:val="000000"/>
          <w:szCs w:val="22"/>
          <w:u w:val="none"/>
        </w:rPr>
        <w:t xml:space="preserve">Mamas, don’t </w:t>
      </w:r>
      <w:r w:rsidR="00FF4607" w:rsidRPr="0075355D">
        <w:rPr>
          <w:b/>
          <w:bCs w:val="0"/>
          <w:color w:val="000000"/>
          <w:szCs w:val="22"/>
          <w:u w:val="none"/>
        </w:rPr>
        <w:t xml:space="preserve">let your children grow up to be marketing </w:t>
      </w:r>
      <w:r w:rsidRPr="0075355D">
        <w:rPr>
          <w:b/>
          <w:bCs w:val="0"/>
          <w:color w:val="000000"/>
          <w:szCs w:val="22"/>
          <w:u w:val="none"/>
        </w:rPr>
        <w:t>consultants</w:t>
      </w:r>
    </w:p>
    <w:p w:rsidR="00273E5A" w:rsidRPr="0075355D" w:rsidRDefault="003F531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Children are wired to learn and play the normal game of life: </w:t>
      </w:r>
      <w:r w:rsidR="008E03BD" w:rsidRPr="0075355D">
        <w:rPr>
          <w:color w:val="000000"/>
          <w:szCs w:val="22"/>
        </w:rPr>
        <w:t xml:space="preserve">Bjorklund &amp; Pelligrini 2002; </w:t>
      </w:r>
      <w:r w:rsidR="00A20FEB" w:rsidRPr="0075355D">
        <w:rPr>
          <w:color w:val="000000"/>
          <w:szCs w:val="22"/>
        </w:rPr>
        <w:t xml:space="preserve">Bloom 2005; </w:t>
      </w:r>
      <w:r w:rsidR="00DE5722" w:rsidRPr="0075355D">
        <w:rPr>
          <w:color w:val="000000"/>
          <w:szCs w:val="22"/>
        </w:rPr>
        <w:t xml:space="preserve">Brown 1991; </w:t>
      </w:r>
      <w:r w:rsidR="008E03BD" w:rsidRPr="0075355D">
        <w:rPr>
          <w:color w:val="000000"/>
          <w:szCs w:val="22"/>
        </w:rPr>
        <w:t xml:space="preserve">Ellis &amp; Bjorklund 2005; </w:t>
      </w:r>
      <w:r w:rsidR="002B411A" w:rsidRPr="0075355D">
        <w:rPr>
          <w:color w:val="000000"/>
          <w:szCs w:val="22"/>
        </w:rPr>
        <w:t xml:space="preserve">Figueredo, Hammond, &amp; McKiernan 2006; </w:t>
      </w:r>
      <w:r w:rsidR="008E03BD" w:rsidRPr="0075355D">
        <w:rPr>
          <w:color w:val="000000"/>
          <w:szCs w:val="22"/>
        </w:rPr>
        <w:t>Harris 1996, 2006; Hewlett &amp; Lamb 2005</w:t>
      </w:r>
      <w:r w:rsidR="00EA5F7A">
        <w:rPr>
          <w:color w:val="000000"/>
          <w:szCs w:val="22"/>
        </w:rPr>
        <w:t xml:space="preserve">; </w:t>
      </w:r>
      <w:r w:rsidR="00EA5F7A" w:rsidRPr="00EA5F7A">
        <w:rPr>
          <w:color w:val="000000"/>
          <w:szCs w:val="22"/>
        </w:rPr>
        <w:t>Schön &amp; Silvén 2007</w:t>
      </w:r>
    </w:p>
    <w:p w:rsidR="003F5310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Instead, they face a bizarre new world of frustrating duties and counter-intuitive ideas:</w:t>
      </w:r>
      <w:r w:rsidR="008E03BD" w:rsidRPr="0075355D">
        <w:rPr>
          <w:color w:val="000000"/>
          <w:szCs w:val="22"/>
        </w:rPr>
        <w:t xml:space="preserve"> </w:t>
      </w:r>
      <w:r w:rsidR="004A25D3" w:rsidRPr="004A25D3">
        <w:rPr>
          <w:color w:val="000000"/>
          <w:szCs w:val="22"/>
          <w:lang w:val="en-GB"/>
        </w:rPr>
        <w:t xml:space="preserve">Berhard 1988; </w:t>
      </w:r>
      <w:r w:rsidR="0011592F" w:rsidRPr="0075355D">
        <w:rPr>
          <w:color w:val="000000"/>
          <w:szCs w:val="22"/>
        </w:rPr>
        <w:t xml:space="preserve">Folbre 2008; </w:t>
      </w:r>
      <w:r w:rsidR="004A25D3" w:rsidRPr="004A25D3">
        <w:rPr>
          <w:color w:val="000000"/>
          <w:szCs w:val="22"/>
          <w:lang w:val="en-GB"/>
        </w:rPr>
        <w:t xml:space="preserve">Gluckman &amp; Hanson 2006; </w:t>
      </w:r>
      <w:r w:rsidR="004A25D3" w:rsidRPr="004A25D3">
        <w:rPr>
          <w:color w:val="000000"/>
          <w:szCs w:val="22"/>
        </w:rPr>
        <w:t xml:space="preserve">Gottfredson 2007; </w:t>
      </w:r>
      <w:r w:rsidR="008E03BD" w:rsidRPr="0075355D">
        <w:rPr>
          <w:color w:val="000000"/>
          <w:szCs w:val="22"/>
        </w:rPr>
        <w:t>Hulbe</w:t>
      </w:r>
      <w:r w:rsidR="004A25D3">
        <w:rPr>
          <w:color w:val="000000"/>
          <w:szCs w:val="22"/>
        </w:rPr>
        <w:t xml:space="preserve">rt 2003; </w:t>
      </w:r>
      <w:r w:rsidR="004A25D3" w:rsidRPr="004A25D3">
        <w:rPr>
          <w:color w:val="000000"/>
          <w:szCs w:val="22"/>
        </w:rPr>
        <w:t xml:space="preserve">Kanazawa 2004; </w:t>
      </w:r>
      <w:r w:rsidR="004A25D3">
        <w:rPr>
          <w:color w:val="000000"/>
          <w:szCs w:val="22"/>
        </w:rPr>
        <w:t>Louv 2008; Schor 2004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Perplexing rants from post-modern French sociologists, such as Jean Baudrillard: </w:t>
      </w:r>
      <w:r w:rsidR="00D82327" w:rsidRPr="0075355D">
        <w:rPr>
          <w:szCs w:val="22"/>
        </w:rPr>
        <w:t>Baudrillard 1983</w:t>
      </w:r>
      <w:r w:rsidR="003D2793" w:rsidRPr="0075355D">
        <w:rPr>
          <w:szCs w:val="22"/>
        </w:rPr>
        <w:t>, 1998</w:t>
      </w:r>
      <w:r w:rsidR="00D82327" w:rsidRPr="0075355D">
        <w:rPr>
          <w:szCs w:val="22"/>
        </w:rPr>
        <w:t xml:space="preserve">; also see </w:t>
      </w:r>
      <w:r w:rsidR="00D82327" w:rsidRPr="0075355D">
        <w:rPr>
          <w:bCs w:val="0"/>
          <w:szCs w:val="22"/>
        </w:rPr>
        <w:t xml:space="preserve">Cashmore &amp; Rojek 1999 </w:t>
      </w:r>
    </w:p>
    <w:p w:rsidR="0091412C" w:rsidRPr="0075355D" w:rsidRDefault="00E87CF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</w:t>
      </w:r>
      <w:r w:rsidR="0091412C" w:rsidRPr="0075355D">
        <w:rPr>
          <w:color w:val="000000"/>
          <w:szCs w:val="22"/>
        </w:rPr>
        <w:t>onsumerist capital</w:t>
      </w:r>
      <w:r w:rsidR="00FF4607" w:rsidRPr="0075355D">
        <w:rPr>
          <w:color w:val="000000"/>
          <w:szCs w:val="22"/>
        </w:rPr>
        <w:t>ism is not ‘materialistic’, but</w:t>
      </w:r>
      <w:r w:rsidR="0091412C" w:rsidRPr="0075355D">
        <w:rPr>
          <w:color w:val="000000"/>
          <w:szCs w:val="22"/>
        </w:rPr>
        <w:t xml:space="preserve"> ‘semiotic’:</w:t>
      </w:r>
      <w:r w:rsidRPr="0075355D">
        <w:rPr>
          <w:color w:val="000000"/>
          <w:szCs w:val="22"/>
        </w:rPr>
        <w:t xml:space="preserve"> Baudrillard 1983, 1998; Dant 1996; Mick et al 2004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Semiotic theory:</w:t>
      </w:r>
      <w:r w:rsidR="003D2793" w:rsidRPr="0075355D">
        <w:rPr>
          <w:color w:val="000000"/>
          <w:szCs w:val="22"/>
        </w:rPr>
        <w:t xml:space="preserve"> Eco 1976</w:t>
      </w:r>
      <w:r w:rsidR="00BE0D11" w:rsidRPr="0075355D">
        <w:rPr>
          <w:color w:val="000000"/>
          <w:szCs w:val="22"/>
        </w:rPr>
        <w:t>; Neiva 2007</w:t>
      </w:r>
    </w:p>
    <w:p w:rsidR="00751C70" w:rsidRPr="0075355D" w:rsidRDefault="00751C70" w:rsidP="00623B1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symbolic psychology of products: </w:t>
      </w:r>
      <w:r w:rsidR="000D1AF8" w:rsidRPr="000D1AF8">
        <w:rPr>
          <w:color w:val="000000"/>
          <w:szCs w:val="22"/>
        </w:rPr>
        <w:t>Akerlof &amp; Kranton 2000</w:t>
      </w:r>
      <w:r w:rsidR="000D1AF8">
        <w:rPr>
          <w:color w:val="000000"/>
          <w:szCs w:val="22"/>
        </w:rPr>
        <w:t xml:space="preserve">; </w:t>
      </w:r>
      <w:r w:rsidR="006C2323" w:rsidRPr="0075355D">
        <w:rPr>
          <w:color w:val="000000"/>
          <w:szCs w:val="22"/>
        </w:rPr>
        <w:t xml:space="preserve">Belk 1988, 2001; Belk, Ger, &amp; Askegaard 2003; </w:t>
      </w:r>
      <w:r w:rsidR="00473CCF" w:rsidRPr="0075355D">
        <w:rPr>
          <w:color w:val="000000"/>
          <w:szCs w:val="22"/>
        </w:rPr>
        <w:t xml:space="preserve">Benjamin 1999; </w:t>
      </w:r>
      <w:r w:rsidRPr="0075355D">
        <w:rPr>
          <w:color w:val="000000"/>
          <w:szCs w:val="22"/>
        </w:rPr>
        <w:t xml:space="preserve">Berger &amp; Heath 2007; Bliege Bird &amp; Smith 2005; </w:t>
      </w:r>
      <w:r w:rsidR="006C2323" w:rsidRPr="0075355D">
        <w:rPr>
          <w:color w:val="000000"/>
          <w:szCs w:val="22"/>
        </w:rPr>
        <w:t xml:space="preserve">Buchan 1997; </w:t>
      </w:r>
      <w:r w:rsidRPr="0075355D">
        <w:rPr>
          <w:color w:val="000000"/>
          <w:szCs w:val="22"/>
        </w:rPr>
        <w:t xml:space="preserve">Hankiss 2006; </w:t>
      </w:r>
      <w:r w:rsidR="00C86D17" w:rsidRPr="0075355D">
        <w:rPr>
          <w:color w:val="000000"/>
          <w:szCs w:val="22"/>
        </w:rPr>
        <w:t xml:space="preserve">Holt 1997; </w:t>
      </w:r>
      <w:r w:rsidRPr="0075355D">
        <w:rPr>
          <w:color w:val="000000"/>
          <w:szCs w:val="22"/>
        </w:rPr>
        <w:t xml:space="preserve">Levy 1959; </w:t>
      </w:r>
      <w:r w:rsidR="0028451B" w:rsidRPr="0075355D">
        <w:rPr>
          <w:color w:val="000000"/>
          <w:szCs w:val="22"/>
          <w:lang w:val="en-GB"/>
        </w:rPr>
        <w:t xml:space="preserve">Muniz &amp; O’Guinn 2001; </w:t>
      </w:r>
      <w:r w:rsidRPr="0075355D">
        <w:rPr>
          <w:color w:val="000000"/>
          <w:szCs w:val="22"/>
        </w:rPr>
        <w:t xml:space="preserve">Reed 2004; Richins 1994, 1995; Schmitt &amp; Simonson 1997; </w:t>
      </w:r>
      <w:r w:rsidR="005026E5" w:rsidRPr="0075355D">
        <w:rPr>
          <w:color w:val="000000"/>
          <w:szCs w:val="22"/>
        </w:rPr>
        <w:t xml:space="preserve">Simonson 2001; </w:t>
      </w:r>
      <w:r w:rsidR="006C2323" w:rsidRPr="0075355D">
        <w:rPr>
          <w:color w:val="000000"/>
          <w:szCs w:val="22"/>
        </w:rPr>
        <w:t xml:space="preserve">Walker 2008; </w:t>
      </w:r>
      <w:r w:rsidRPr="0075355D">
        <w:rPr>
          <w:color w:val="000000"/>
          <w:szCs w:val="22"/>
        </w:rPr>
        <w:t>Zaltman 2003; Zaltman &amp; Zaltman 2008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A premium brand yields a high margin prof</w:t>
      </w:r>
      <w:r w:rsidR="008A1520">
        <w:rPr>
          <w:color w:val="000000"/>
          <w:szCs w:val="22"/>
        </w:rPr>
        <w:t>it compared to a commodity</w:t>
      </w:r>
      <w:r w:rsidRPr="0075355D">
        <w:rPr>
          <w:color w:val="000000"/>
          <w:szCs w:val="22"/>
        </w:rPr>
        <w:t>:</w:t>
      </w:r>
      <w:r w:rsidR="00FF4607" w:rsidRPr="0075355D">
        <w:rPr>
          <w:color w:val="000000"/>
          <w:szCs w:val="22"/>
        </w:rPr>
        <w:t xml:space="preserve"> </w:t>
      </w:r>
      <w:r w:rsidR="008A1520" w:rsidRPr="008A1520">
        <w:rPr>
          <w:color w:val="000000"/>
          <w:szCs w:val="22"/>
        </w:rPr>
        <w:t xml:space="preserve">Dyer, Falzell, </w:t>
      </w:r>
      <w:r w:rsidR="008A1520">
        <w:rPr>
          <w:color w:val="000000"/>
          <w:szCs w:val="22"/>
        </w:rPr>
        <w:t xml:space="preserve">&amp; Olegario </w:t>
      </w:r>
      <w:r w:rsidR="008A1520" w:rsidRPr="008A1520">
        <w:rPr>
          <w:color w:val="000000"/>
          <w:szCs w:val="22"/>
        </w:rPr>
        <w:t>2004</w:t>
      </w:r>
      <w:r w:rsidR="008A1520">
        <w:rPr>
          <w:color w:val="000000"/>
          <w:szCs w:val="22"/>
        </w:rPr>
        <w:t xml:space="preserve">; Hart &amp; Murphy </w:t>
      </w:r>
      <w:r w:rsidR="008A1520" w:rsidRPr="008A1520">
        <w:rPr>
          <w:color w:val="000000"/>
          <w:szCs w:val="22"/>
        </w:rPr>
        <w:t>1998</w:t>
      </w:r>
      <w:r w:rsidR="008A1520">
        <w:rPr>
          <w:color w:val="000000"/>
          <w:szCs w:val="22"/>
        </w:rPr>
        <w:t xml:space="preserve">; </w:t>
      </w:r>
      <w:r w:rsidR="00FF4607" w:rsidRPr="0075355D">
        <w:rPr>
          <w:color w:val="000000"/>
          <w:szCs w:val="22"/>
          <w:lang w:val="en-GB"/>
        </w:rPr>
        <w:t>Levitt 1983</w:t>
      </w:r>
      <w:r w:rsidR="00623B1F" w:rsidRPr="0075355D">
        <w:rPr>
          <w:color w:val="000000"/>
          <w:szCs w:val="22"/>
          <w:lang w:val="en-GB"/>
        </w:rPr>
        <w:t xml:space="preserve">; </w:t>
      </w:r>
      <w:r w:rsidR="00623B1F" w:rsidRPr="0075355D">
        <w:rPr>
          <w:color w:val="000000"/>
          <w:szCs w:val="22"/>
        </w:rPr>
        <w:t>Levy 1959</w:t>
      </w:r>
      <w:r w:rsidR="008A1520">
        <w:rPr>
          <w:color w:val="000000"/>
          <w:szCs w:val="22"/>
        </w:rPr>
        <w:t xml:space="preserve">; Neumeier </w:t>
      </w:r>
      <w:r w:rsidR="008A1520" w:rsidRPr="008A1520">
        <w:rPr>
          <w:color w:val="000000"/>
          <w:szCs w:val="22"/>
        </w:rPr>
        <w:t>2005</w:t>
      </w:r>
      <w:r w:rsidR="008A1520">
        <w:rPr>
          <w:color w:val="000000"/>
          <w:szCs w:val="22"/>
        </w:rPr>
        <w:t xml:space="preserve">; O’Cass &amp; Frost </w:t>
      </w:r>
      <w:r w:rsidR="008A1520" w:rsidRPr="008A1520">
        <w:rPr>
          <w:color w:val="000000"/>
          <w:szCs w:val="22"/>
        </w:rPr>
        <w:t>2002</w:t>
      </w:r>
      <w:r w:rsidR="008A1520">
        <w:rPr>
          <w:color w:val="000000"/>
          <w:szCs w:val="22"/>
        </w:rPr>
        <w:t xml:space="preserve">; Ries &amp; Ries </w:t>
      </w:r>
      <w:r w:rsidR="008A1520" w:rsidRPr="008A1520">
        <w:rPr>
          <w:color w:val="000000"/>
          <w:szCs w:val="22"/>
        </w:rPr>
        <w:t>2005</w:t>
      </w:r>
      <w:r w:rsidR="008A1520">
        <w:rPr>
          <w:color w:val="000000"/>
          <w:szCs w:val="22"/>
        </w:rPr>
        <w:t xml:space="preserve">; Schmitt &amp; Simonson </w:t>
      </w:r>
      <w:r w:rsidR="008A1520" w:rsidRPr="008A1520">
        <w:rPr>
          <w:color w:val="000000"/>
          <w:szCs w:val="22"/>
        </w:rPr>
        <w:t>1997</w:t>
      </w:r>
      <w:r w:rsidR="008A1520">
        <w:rPr>
          <w:color w:val="000000"/>
          <w:szCs w:val="22"/>
        </w:rPr>
        <w:t xml:space="preserve">; Sullivan </w:t>
      </w:r>
      <w:r w:rsidR="008A1520" w:rsidRPr="008A1520">
        <w:rPr>
          <w:color w:val="000000"/>
          <w:szCs w:val="22"/>
        </w:rPr>
        <w:t>1998</w:t>
      </w:r>
      <w:r w:rsidR="008A1520">
        <w:rPr>
          <w:color w:val="000000"/>
          <w:szCs w:val="22"/>
        </w:rPr>
        <w:t>; Twitchell 2000, 2005</w:t>
      </w:r>
    </w:p>
    <w:p w:rsidR="0091412C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the mis-education marketers:</w:t>
      </w:r>
      <w:r w:rsidR="004168A1" w:rsidRPr="0075355D">
        <w:rPr>
          <w:color w:val="000000"/>
          <w:szCs w:val="22"/>
        </w:rPr>
        <w:t xml:space="preserve"> </w:t>
      </w:r>
      <w:r w:rsidR="002C4FB7" w:rsidRPr="002C4FB7">
        <w:rPr>
          <w:color w:val="000000"/>
          <w:szCs w:val="22"/>
        </w:rPr>
        <w:t xml:space="preserve">Armstrong 1991, 2003; </w:t>
      </w:r>
      <w:r w:rsidR="009A74D2" w:rsidRPr="0075355D">
        <w:rPr>
          <w:color w:val="000000"/>
          <w:szCs w:val="22"/>
        </w:rPr>
        <w:t xml:space="preserve">November 2004; </w:t>
      </w:r>
      <w:r w:rsidR="00806D59" w:rsidRPr="00806D59">
        <w:rPr>
          <w:color w:val="000000"/>
          <w:szCs w:val="22"/>
        </w:rPr>
        <w:t>Pfeffer &amp; Sutton 2006</w:t>
      </w:r>
      <w:r w:rsidR="00806D59">
        <w:rPr>
          <w:color w:val="000000"/>
          <w:szCs w:val="22"/>
        </w:rPr>
        <w:t xml:space="preserve">; </w:t>
      </w:r>
      <w:r w:rsidR="004168A1" w:rsidRPr="0075355D">
        <w:rPr>
          <w:color w:val="000000"/>
          <w:szCs w:val="22"/>
        </w:rPr>
        <w:t xml:space="preserve">Saad 2007 </w:t>
      </w:r>
      <w:r w:rsidR="004168A1" w:rsidRPr="0075355D">
        <w:rPr>
          <w:i/>
          <w:color w:val="000000"/>
          <w:szCs w:val="22"/>
        </w:rPr>
        <w:t>The evolutionary bases</w:t>
      </w:r>
      <w:r w:rsidR="004168A1" w:rsidRPr="0075355D">
        <w:rPr>
          <w:color w:val="000000"/>
          <w:szCs w:val="22"/>
        </w:rPr>
        <w:t xml:space="preserve"> …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Seth Godin books:</w:t>
      </w:r>
      <w:r w:rsidR="003D2793" w:rsidRPr="0075355D">
        <w:rPr>
          <w:color w:val="000000"/>
          <w:szCs w:val="22"/>
        </w:rPr>
        <w:t xml:space="preserve"> Godin 1999, 2001, 2002, 2005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Malcolm Gladwell books:</w:t>
      </w:r>
      <w:r w:rsidR="003D2793" w:rsidRPr="0075355D">
        <w:rPr>
          <w:color w:val="000000"/>
          <w:szCs w:val="22"/>
        </w:rPr>
        <w:t xml:space="preserve"> Gladwell 2000, 2007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Most marketers still use simplistic models of human nature:</w:t>
      </w:r>
      <w:r w:rsidR="004168A1" w:rsidRPr="0075355D">
        <w:rPr>
          <w:color w:val="000000"/>
          <w:szCs w:val="22"/>
        </w:rPr>
        <w:t xml:space="preserve"> Allenby 1999</w:t>
      </w:r>
      <w:r w:rsidR="009A74D2" w:rsidRPr="0075355D">
        <w:rPr>
          <w:color w:val="000000"/>
          <w:szCs w:val="22"/>
        </w:rPr>
        <w:t>; November 2004</w:t>
      </w:r>
    </w:p>
    <w:p w:rsidR="0052691F" w:rsidRPr="0052691F" w:rsidRDefault="0091412C" w:rsidP="0052691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Marketers need Darwin:</w:t>
      </w:r>
      <w:r w:rsidR="003D2793" w:rsidRPr="0075355D">
        <w:rPr>
          <w:color w:val="000000"/>
          <w:szCs w:val="22"/>
        </w:rPr>
        <w:t xml:space="preserve"> </w:t>
      </w:r>
      <w:r w:rsidR="0052691F" w:rsidRPr="0052691F">
        <w:rPr>
          <w:color w:val="000000"/>
          <w:szCs w:val="22"/>
        </w:rPr>
        <w:t xml:space="preserve">Cary 2000; </w:t>
      </w:r>
      <w:r w:rsidR="0052691F" w:rsidRPr="0052691F">
        <w:rPr>
          <w:color w:val="000000"/>
          <w:szCs w:val="22"/>
          <w:lang w:val="en-GB"/>
        </w:rPr>
        <w:t xml:space="preserve">Colarelli &amp; Dettmann 2003; </w:t>
      </w:r>
      <w:r w:rsidR="0052691F" w:rsidRPr="0052691F">
        <w:rPr>
          <w:color w:val="000000"/>
          <w:szCs w:val="22"/>
        </w:rPr>
        <w:t xml:space="preserve">Palmer 2000; </w:t>
      </w:r>
      <w:r w:rsidR="003D2793" w:rsidRPr="0075355D">
        <w:rPr>
          <w:color w:val="000000"/>
          <w:szCs w:val="22"/>
        </w:rPr>
        <w:t xml:space="preserve">Saad 2007 </w:t>
      </w:r>
      <w:r w:rsidR="003D2793" w:rsidRPr="0075355D">
        <w:rPr>
          <w:i/>
          <w:color w:val="000000"/>
          <w:szCs w:val="22"/>
        </w:rPr>
        <w:t>The evolutionary bases</w:t>
      </w:r>
      <w:r w:rsidR="003D2793" w:rsidRPr="0075355D">
        <w:rPr>
          <w:color w:val="000000"/>
          <w:szCs w:val="22"/>
        </w:rPr>
        <w:t xml:space="preserve"> …</w:t>
      </w:r>
      <w:r w:rsidR="0052691F">
        <w:rPr>
          <w:color w:val="000000"/>
          <w:szCs w:val="22"/>
        </w:rPr>
        <w:t>;</w:t>
      </w:r>
      <w:r w:rsidR="0052691F" w:rsidRPr="0052691F">
        <w:rPr>
          <w:color w:val="000000"/>
          <w:szCs w:val="22"/>
        </w:rPr>
        <w:t xml:space="preserve"> Saad &amp; Gill 2000</w:t>
      </w:r>
      <w:r w:rsidR="0052691F">
        <w:rPr>
          <w:color w:val="000000"/>
          <w:szCs w:val="22"/>
        </w:rPr>
        <w:t xml:space="preserve">; </w:t>
      </w:r>
      <w:r w:rsidR="0052691F" w:rsidRPr="0052691F">
        <w:rPr>
          <w:color w:val="000000"/>
          <w:szCs w:val="22"/>
          <w:lang w:val="en-GB"/>
        </w:rPr>
        <w:t>Shermer 2007</w:t>
      </w:r>
    </w:p>
    <w:p w:rsidR="007D5D57" w:rsidRPr="0075355D" w:rsidRDefault="007D5D57" w:rsidP="00367EC1">
      <w:pPr>
        <w:rPr>
          <w:color w:val="000000"/>
          <w:szCs w:val="22"/>
        </w:rPr>
      </w:pPr>
    </w:p>
    <w:p w:rsidR="00011276" w:rsidRPr="0075355D" w:rsidRDefault="007D5D57" w:rsidP="00367EC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Fitness indicators</w:t>
      </w:r>
    </w:p>
    <w:p w:rsidR="00011276" w:rsidRPr="0075355D" w:rsidRDefault="006C057F" w:rsidP="00032BB1">
      <w:pPr>
        <w:ind w:left="720" w:hanging="720"/>
        <w:rPr>
          <w:szCs w:val="22"/>
        </w:rPr>
      </w:pPr>
      <w:r w:rsidRPr="0075355D">
        <w:rPr>
          <w:szCs w:val="22"/>
        </w:rPr>
        <w:t xml:space="preserve">Theory fitness indicators, costly signals, and handicaps: </w:t>
      </w:r>
      <w:r w:rsidR="00473CCF" w:rsidRPr="0075355D">
        <w:rPr>
          <w:color w:val="000000"/>
          <w:szCs w:val="22"/>
        </w:rPr>
        <w:t xml:space="preserve">Berglund, Bisazza, &amp; Pilastro 1996; </w:t>
      </w:r>
      <w:r w:rsidR="00011276" w:rsidRPr="0075355D">
        <w:rPr>
          <w:szCs w:val="22"/>
        </w:rPr>
        <w:t>Bradbury</w:t>
      </w:r>
      <w:r w:rsidR="007E4B7A" w:rsidRPr="0075355D">
        <w:rPr>
          <w:szCs w:val="22"/>
        </w:rPr>
        <w:t xml:space="preserve"> &amp; Vehrencamp 1998; </w:t>
      </w:r>
      <w:r w:rsidR="00E51F6F" w:rsidRPr="0075355D">
        <w:rPr>
          <w:color w:val="000000"/>
          <w:szCs w:val="22"/>
        </w:rPr>
        <w:t xml:space="preserve">Getty 2006; </w:t>
      </w:r>
      <w:r w:rsidR="007E4B7A" w:rsidRPr="0075355D">
        <w:rPr>
          <w:szCs w:val="22"/>
        </w:rPr>
        <w:t xml:space="preserve">Hasson 1997; </w:t>
      </w:r>
      <w:r w:rsidR="0047482D" w:rsidRPr="0047482D">
        <w:rPr>
          <w:szCs w:val="22"/>
        </w:rPr>
        <w:t>Lotem, Wagner, &amp; Balshine-Earn</w:t>
      </w:r>
      <w:r w:rsidR="0047482D">
        <w:rPr>
          <w:szCs w:val="22"/>
        </w:rPr>
        <w:t xml:space="preserve"> </w:t>
      </w:r>
      <w:r w:rsidR="0047482D" w:rsidRPr="0047482D">
        <w:rPr>
          <w:szCs w:val="22"/>
        </w:rPr>
        <w:t>1999</w:t>
      </w:r>
      <w:r w:rsidR="0047482D">
        <w:rPr>
          <w:szCs w:val="22"/>
        </w:rPr>
        <w:t xml:space="preserve">; </w:t>
      </w:r>
      <w:r w:rsidR="007E4B7A" w:rsidRPr="0075355D">
        <w:rPr>
          <w:szCs w:val="22"/>
        </w:rPr>
        <w:t xml:space="preserve">Michod 1995; Michod &amp; Hasson 1990; </w:t>
      </w:r>
      <w:r w:rsidR="00BE4C06">
        <w:rPr>
          <w:szCs w:val="22"/>
        </w:rPr>
        <w:t xml:space="preserve">Zahavi 1975; </w:t>
      </w:r>
      <w:r w:rsidR="00011276" w:rsidRPr="0075355D">
        <w:rPr>
          <w:szCs w:val="22"/>
        </w:rPr>
        <w:t>Zahavi &amp; Zahavi 1997</w:t>
      </w:r>
    </w:p>
    <w:p w:rsidR="001B6E36" w:rsidRPr="0075355D" w:rsidRDefault="001B6E36" w:rsidP="00F62A60">
      <w:pPr>
        <w:ind w:left="720" w:hanging="720"/>
        <w:rPr>
          <w:color w:val="000000"/>
          <w:szCs w:val="22"/>
        </w:rPr>
      </w:pPr>
      <w:r w:rsidRPr="0075355D">
        <w:rPr>
          <w:szCs w:val="22"/>
        </w:rPr>
        <w:t>On the nature of ‘genetic quality’</w:t>
      </w:r>
      <w:r w:rsidR="00F62A60" w:rsidRPr="0075355D">
        <w:rPr>
          <w:szCs w:val="22"/>
        </w:rPr>
        <w:t xml:space="preserve"> and the importance of mutations</w:t>
      </w:r>
      <w:r w:rsidRPr="0075355D">
        <w:rPr>
          <w:szCs w:val="22"/>
        </w:rPr>
        <w:t xml:space="preserve">: </w:t>
      </w:r>
      <w:r w:rsidR="00F62A60" w:rsidRPr="0075355D">
        <w:rPr>
          <w:color w:val="000000"/>
          <w:szCs w:val="22"/>
          <w:lang w:val="en-GB"/>
        </w:rPr>
        <w:t xml:space="preserve">Brcic-Kostic 2005; </w:t>
      </w:r>
      <w:r w:rsidR="006C5092" w:rsidRPr="0075355D">
        <w:rPr>
          <w:szCs w:val="22"/>
        </w:rPr>
        <w:t xml:space="preserve">Crow 2000, </w:t>
      </w:r>
      <w:r w:rsidR="009B62D8" w:rsidRPr="0075355D">
        <w:rPr>
          <w:szCs w:val="22"/>
        </w:rPr>
        <w:t xml:space="preserve">Debat </w:t>
      </w:r>
      <w:r w:rsidRPr="0075355D">
        <w:rPr>
          <w:szCs w:val="22"/>
        </w:rPr>
        <w:t xml:space="preserve">&amp; David 2001, </w:t>
      </w:r>
      <w:r w:rsidR="006C5092" w:rsidRPr="0075355D">
        <w:rPr>
          <w:szCs w:val="22"/>
        </w:rPr>
        <w:t xml:space="preserve">Eyre-Walker &amp; Keightley 1999, </w:t>
      </w:r>
      <w:r w:rsidRPr="0075355D">
        <w:rPr>
          <w:szCs w:val="22"/>
        </w:rPr>
        <w:t>Flatt 2005, Gangestad &amp; Yeo 1997</w:t>
      </w:r>
      <w:r w:rsidR="006C5092" w:rsidRPr="0075355D">
        <w:rPr>
          <w:szCs w:val="22"/>
        </w:rPr>
        <w:t xml:space="preserve">; </w:t>
      </w:r>
      <w:r w:rsidR="00F62A60" w:rsidRPr="0075355D">
        <w:rPr>
          <w:color w:val="000000"/>
          <w:szCs w:val="22"/>
          <w:lang w:val="en-GB"/>
        </w:rPr>
        <w:t xml:space="preserve">Gillespie, Russell, &amp; Lummaa 2008; </w:t>
      </w:r>
      <w:r w:rsidR="00C364A9" w:rsidRPr="0075355D">
        <w:rPr>
          <w:color w:val="000000"/>
          <w:szCs w:val="22"/>
          <w:lang w:val="en-GB"/>
        </w:rPr>
        <w:t xml:space="preserve">Houle 2000; </w:t>
      </w:r>
      <w:r w:rsidR="00F3581C" w:rsidRPr="0075355D">
        <w:rPr>
          <w:color w:val="000000"/>
          <w:szCs w:val="22"/>
        </w:rPr>
        <w:t xml:space="preserve">Hunt et al. 2004; </w:t>
      </w:r>
      <w:r w:rsidR="00F62A60" w:rsidRPr="0075355D">
        <w:rPr>
          <w:szCs w:val="22"/>
        </w:rPr>
        <w:t xml:space="preserve">Keightley &amp; Eyre-Walker 2000; </w:t>
      </w:r>
      <w:r w:rsidR="006C5092" w:rsidRPr="0075355D">
        <w:rPr>
          <w:szCs w:val="22"/>
        </w:rPr>
        <w:t xml:space="preserve">Keller 2007, </w:t>
      </w:r>
      <w:r w:rsidR="00F62A60" w:rsidRPr="0075355D">
        <w:rPr>
          <w:szCs w:val="22"/>
        </w:rPr>
        <w:t xml:space="preserve">Nielsen 2006; </w:t>
      </w:r>
      <w:r w:rsidR="006C5092" w:rsidRPr="0075355D">
        <w:rPr>
          <w:szCs w:val="22"/>
        </w:rPr>
        <w:t xml:space="preserve">Pritchard 2001, </w:t>
      </w:r>
      <w:r w:rsidR="00F62A60" w:rsidRPr="0075355D">
        <w:rPr>
          <w:szCs w:val="22"/>
        </w:rPr>
        <w:t xml:space="preserve">Mark </w:t>
      </w:r>
      <w:r w:rsidR="006C5092" w:rsidRPr="0075355D">
        <w:rPr>
          <w:szCs w:val="22"/>
        </w:rPr>
        <w:t>Ridley</w:t>
      </w:r>
      <w:r w:rsidR="00F62A60" w:rsidRPr="0075355D">
        <w:rPr>
          <w:szCs w:val="22"/>
        </w:rPr>
        <w:t xml:space="preserve"> 2001; </w:t>
      </w:r>
      <w:r w:rsidR="00F62A60" w:rsidRPr="0075355D">
        <w:rPr>
          <w:color w:val="000000"/>
          <w:szCs w:val="22"/>
          <w:lang w:val="en-GB"/>
        </w:rPr>
        <w:t>Zhang &amp; Hill 2005</w:t>
      </w:r>
      <w:r w:rsidR="00C364DA">
        <w:rPr>
          <w:color w:val="000000"/>
          <w:szCs w:val="22"/>
          <w:lang w:val="en-GB"/>
        </w:rPr>
        <w:t xml:space="preserve"> </w:t>
      </w:r>
      <w:r w:rsidR="00C364DA" w:rsidRPr="00C364DA">
        <w:rPr>
          <w:color w:val="000000"/>
          <w:szCs w:val="22"/>
        </w:rPr>
        <w:t>XX</w:t>
      </w:r>
    </w:p>
    <w:p w:rsidR="001B6E36" w:rsidRPr="0075355D" w:rsidRDefault="001B6E36" w:rsidP="001B6E36">
      <w:pPr>
        <w:pStyle w:val="BodyTextIndent"/>
        <w:rPr>
          <w:szCs w:val="22"/>
        </w:rPr>
      </w:pPr>
      <w:r w:rsidRPr="0075355D">
        <w:rPr>
          <w:szCs w:val="22"/>
        </w:rPr>
        <w:t xml:space="preserve">On costly signaling theory in sexual selection and mate choice: </w:t>
      </w:r>
      <w:r w:rsidR="003D16EF" w:rsidRPr="0075355D">
        <w:rPr>
          <w:color w:val="000000"/>
          <w:szCs w:val="22"/>
        </w:rPr>
        <w:t xml:space="preserve">Andersson &amp; Simmons 2006; Candolin 2003; Cronin 1991; Hooper &amp; Miller 2008; </w:t>
      </w:r>
      <w:r w:rsidRPr="0075355D">
        <w:rPr>
          <w:szCs w:val="22"/>
        </w:rPr>
        <w:t xml:space="preserve">Houle &amp; Kondrashov 2002, </w:t>
      </w:r>
      <w:r w:rsidR="003D16EF" w:rsidRPr="0075355D">
        <w:rPr>
          <w:color w:val="000000"/>
          <w:szCs w:val="22"/>
        </w:rPr>
        <w:t xml:space="preserve">Kokko et al. 2003; </w:t>
      </w:r>
      <w:r w:rsidRPr="0075355D">
        <w:rPr>
          <w:szCs w:val="22"/>
        </w:rPr>
        <w:t>Reznick, Nunney, &amp; Tessier 2000, Rowe &amp; Houle 1996, Tomkins et al. 2004</w:t>
      </w:r>
      <w:r w:rsidR="00BE4C06">
        <w:rPr>
          <w:szCs w:val="22"/>
        </w:rPr>
        <w:t xml:space="preserve">; </w:t>
      </w:r>
      <w:r w:rsidR="00BE4C06" w:rsidRPr="00BE4C06">
        <w:rPr>
          <w:szCs w:val="22"/>
          <w:lang w:val="en-US"/>
        </w:rPr>
        <w:t xml:space="preserve">Zahavi </w:t>
      </w:r>
      <w:r w:rsidR="00BE4C06">
        <w:rPr>
          <w:szCs w:val="22"/>
          <w:lang w:val="en-US"/>
        </w:rPr>
        <w:t>1975</w:t>
      </w:r>
    </w:p>
    <w:p w:rsidR="001B6E36" w:rsidRPr="0075355D" w:rsidRDefault="001B6E36" w:rsidP="001B6E36">
      <w:pPr>
        <w:pStyle w:val="BodyTextIndent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my work regarding costly signaling: Hooper &amp; Miller 2008, Keller &amp; Miller 2006, </w:t>
      </w:r>
      <w:r w:rsidR="00F13E3E" w:rsidRPr="0075355D">
        <w:rPr>
          <w:color w:val="000000"/>
          <w:szCs w:val="22"/>
        </w:rPr>
        <w:t xml:space="preserve">Mendenhall &amp; Miller in prep; </w:t>
      </w:r>
      <w:r w:rsidRPr="0075355D">
        <w:rPr>
          <w:color w:val="000000"/>
          <w:szCs w:val="22"/>
        </w:rPr>
        <w:t xml:space="preserve">Miller 1997, Miller 1998, </w:t>
      </w:r>
      <w:r w:rsidR="00F13E3E" w:rsidRPr="0075355D">
        <w:rPr>
          <w:color w:val="000000"/>
          <w:szCs w:val="22"/>
        </w:rPr>
        <w:t xml:space="preserve">Miller 2000 </w:t>
      </w:r>
      <w:r w:rsidR="00F13E3E" w:rsidRPr="0075355D">
        <w:rPr>
          <w:i/>
          <w:iCs/>
          <w:color w:val="000000"/>
          <w:szCs w:val="22"/>
        </w:rPr>
        <w:t>The mating mind</w:t>
      </w:r>
      <w:r w:rsidR="00F13E3E" w:rsidRPr="0075355D">
        <w:rPr>
          <w:iCs/>
          <w:color w:val="000000"/>
          <w:szCs w:val="22"/>
        </w:rPr>
        <w:t>;</w:t>
      </w:r>
      <w:r w:rsidR="00F13E3E" w:rsidRPr="0075355D">
        <w:rPr>
          <w:i/>
          <w:iCs/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 xml:space="preserve">Miller 2000 ‘Mental traits…’, </w:t>
      </w:r>
      <w:r w:rsidR="00F13E3E" w:rsidRPr="0075355D">
        <w:rPr>
          <w:color w:val="000000"/>
          <w:szCs w:val="22"/>
        </w:rPr>
        <w:t xml:space="preserve">Miller 2000 ‘Sexual selection for …’; Miller 2001; </w:t>
      </w:r>
      <w:r w:rsidRPr="0075355D">
        <w:rPr>
          <w:color w:val="000000"/>
          <w:szCs w:val="22"/>
        </w:rPr>
        <w:t xml:space="preserve">Miller 2003 ‘Fear of fitness indicators….’, </w:t>
      </w:r>
      <w:r w:rsidR="00F13E3E" w:rsidRPr="0075355D">
        <w:rPr>
          <w:color w:val="000000"/>
          <w:szCs w:val="22"/>
        </w:rPr>
        <w:t xml:space="preserve">Miller 2007 ‘Sexual selection for…’; </w:t>
      </w:r>
      <w:r w:rsidRPr="0075355D">
        <w:rPr>
          <w:color w:val="000000"/>
          <w:szCs w:val="22"/>
        </w:rPr>
        <w:t>Miller &amp; Todd 1998</w:t>
      </w:r>
    </w:p>
    <w:p w:rsidR="001B6E36" w:rsidRPr="0075355D" w:rsidRDefault="006C5092" w:rsidP="008C1801">
      <w:pPr>
        <w:ind w:left="720" w:hanging="720"/>
        <w:rPr>
          <w:color w:val="000000"/>
          <w:szCs w:val="22"/>
        </w:rPr>
      </w:pPr>
      <w:r w:rsidRPr="0075355D">
        <w:rPr>
          <w:szCs w:val="22"/>
        </w:rPr>
        <w:t xml:space="preserve">On sexual selection and mate choice in general: Andersson &amp; Simmons 2006; </w:t>
      </w:r>
      <w:r w:rsidRPr="0075355D">
        <w:rPr>
          <w:color w:val="000000"/>
          <w:szCs w:val="22"/>
        </w:rPr>
        <w:t>Cronin 1991, Judson 2002</w:t>
      </w:r>
      <w:r w:rsidR="00B55A9C">
        <w:rPr>
          <w:color w:val="000000"/>
          <w:szCs w:val="22"/>
        </w:rPr>
        <w:t xml:space="preserve">; Kokko </w:t>
      </w:r>
      <w:r w:rsidR="00B55A9C" w:rsidRPr="00B55A9C">
        <w:rPr>
          <w:color w:val="000000"/>
          <w:szCs w:val="22"/>
        </w:rPr>
        <w:t>et al.</w:t>
      </w:r>
      <w:r w:rsidR="00B55A9C">
        <w:rPr>
          <w:color w:val="000000"/>
          <w:szCs w:val="22"/>
        </w:rPr>
        <w:t xml:space="preserve"> </w:t>
      </w:r>
      <w:r w:rsidR="00B55A9C" w:rsidRPr="00B55A9C">
        <w:rPr>
          <w:color w:val="000000"/>
          <w:szCs w:val="22"/>
        </w:rPr>
        <w:t>2003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Almost every animal species has its own fitness indicators to attract mates, intimidate rivals, deter predators, and solicit help from parents and kin: </w:t>
      </w:r>
      <w:r w:rsidR="000E3C96" w:rsidRPr="0075355D">
        <w:rPr>
          <w:color w:val="000000"/>
          <w:szCs w:val="22"/>
        </w:rPr>
        <w:t>Alcock 2005</w:t>
      </w:r>
      <w:r w:rsidR="00473CCF" w:rsidRPr="0075355D">
        <w:rPr>
          <w:color w:val="000000"/>
          <w:szCs w:val="22"/>
        </w:rPr>
        <w:t>; Berglund, Bisazza, &amp; Pilastro 1996</w:t>
      </w:r>
      <w:r w:rsidR="001959FC" w:rsidRPr="0075355D">
        <w:rPr>
          <w:color w:val="000000"/>
          <w:szCs w:val="22"/>
        </w:rPr>
        <w:t xml:space="preserve">; </w:t>
      </w:r>
      <w:r w:rsidR="0047482D" w:rsidRPr="0047482D">
        <w:rPr>
          <w:color w:val="000000"/>
          <w:szCs w:val="22"/>
        </w:rPr>
        <w:t>Lotem, Wagner, &amp; Balshine-Earn 1999</w:t>
      </w:r>
      <w:r w:rsidR="0047482D">
        <w:rPr>
          <w:color w:val="000000"/>
          <w:szCs w:val="22"/>
        </w:rPr>
        <w:t xml:space="preserve">; </w:t>
      </w:r>
      <w:r w:rsidR="00A715EF" w:rsidRPr="0075355D">
        <w:rPr>
          <w:color w:val="000000"/>
          <w:szCs w:val="22"/>
        </w:rPr>
        <w:t>McGregor 2005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Ortho Tri-Cyclen birth control pills make women’s skin look more attractive by reducing acne, but it lowers reproductive success by eliminating ovulation:</w:t>
      </w:r>
      <w:r w:rsidR="006C16B0" w:rsidRPr="0075355D">
        <w:rPr>
          <w:color w:val="000000"/>
          <w:szCs w:val="22"/>
        </w:rPr>
        <w:t xml:space="preserve"> see Thepill.com</w:t>
      </w:r>
    </w:p>
    <w:p w:rsidR="0091412C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Our brains did not evolve to pursue reproductive success consciously:</w:t>
      </w:r>
      <w:r w:rsidR="000E3C96" w:rsidRPr="0075355D">
        <w:rPr>
          <w:color w:val="000000"/>
          <w:szCs w:val="22"/>
        </w:rPr>
        <w:t xml:space="preserve"> </w:t>
      </w:r>
      <w:r w:rsidR="00436900" w:rsidRPr="00436900">
        <w:rPr>
          <w:color w:val="000000"/>
          <w:szCs w:val="22"/>
          <w:lang w:val="en-GB"/>
        </w:rPr>
        <w:t>Buss 2008</w:t>
      </w:r>
      <w:r w:rsidR="00436900">
        <w:rPr>
          <w:color w:val="000000"/>
          <w:szCs w:val="22"/>
          <w:lang w:val="en-GB"/>
        </w:rPr>
        <w:t xml:space="preserve">; </w:t>
      </w:r>
      <w:r w:rsidR="00436900" w:rsidRPr="00436900">
        <w:rPr>
          <w:color w:val="000000"/>
          <w:szCs w:val="22"/>
        </w:rPr>
        <w:t xml:space="preserve">Pinker </w:t>
      </w:r>
      <w:r w:rsidR="00436900">
        <w:rPr>
          <w:color w:val="000000"/>
          <w:szCs w:val="22"/>
        </w:rPr>
        <w:t>1999</w:t>
      </w:r>
      <w:r w:rsidR="00436900" w:rsidRPr="00436900">
        <w:rPr>
          <w:color w:val="000000"/>
          <w:szCs w:val="22"/>
        </w:rPr>
        <w:t xml:space="preserve">; </w:t>
      </w:r>
      <w:r w:rsidR="00436900">
        <w:rPr>
          <w:color w:val="000000"/>
          <w:szCs w:val="22"/>
        </w:rPr>
        <w:t xml:space="preserve">Tooby &amp; Cosmides 1990, 2005; </w:t>
      </w:r>
      <w:r w:rsidR="00CA510E" w:rsidRPr="0075355D">
        <w:rPr>
          <w:color w:val="000000"/>
          <w:szCs w:val="22"/>
        </w:rPr>
        <w:t>Vining 1986</w:t>
      </w:r>
    </w:p>
    <w:p w:rsidR="0091412C" w:rsidRPr="0075355D" w:rsidRDefault="0091412C" w:rsidP="007F7CBB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Sex differences in sexual strategies:</w:t>
      </w:r>
      <w:r w:rsidR="008C1801" w:rsidRPr="0075355D">
        <w:rPr>
          <w:color w:val="000000"/>
          <w:szCs w:val="22"/>
        </w:rPr>
        <w:t xml:space="preserve"> </w:t>
      </w:r>
      <w:r w:rsidR="003D16EF" w:rsidRPr="0075355D">
        <w:rPr>
          <w:color w:val="000000"/>
          <w:szCs w:val="22"/>
        </w:rPr>
        <w:t xml:space="preserve">Archer 2000, 2004; </w:t>
      </w:r>
      <w:r w:rsidR="00473CCF" w:rsidRPr="0075355D">
        <w:rPr>
          <w:color w:val="000000"/>
          <w:szCs w:val="22"/>
        </w:rPr>
        <w:t xml:space="preserve">Baumeister &amp; Vohs 2004; </w:t>
      </w:r>
      <w:r w:rsidR="003D16EF" w:rsidRPr="0075355D">
        <w:rPr>
          <w:color w:val="000000"/>
          <w:szCs w:val="22"/>
        </w:rPr>
        <w:t>Ben Hamida, Mineka, &amp; Bailey 1998; Buss 1989, 2001, 2003; Buss &amp; Schmitt 1993</w:t>
      </w:r>
      <w:r w:rsidR="007E3193" w:rsidRPr="0075355D">
        <w:rPr>
          <w:color w:val="000000"/>
          <w:szCs w:val="22"/>
        </w:rPr>
        <w:t xml:space="preserve">; Ellis 2008; </w:t>
      </w:r>
      <w:r w:rsidR="00C8310E" w:rsidRPr="0075355D">
        <w:rPr>
          <w:color w:val="000000"/>
          <w:szCs w:val="22"/>
        </w:rPr>
        <w:t xml:space="preserve">Feingold 1992; </w:t>
      </w:r>
      <w:r w:rsidR="00747B10" w:rsidRPr="0075355D">
        <w:rPr>
          <w:color w:val="000000"/>
          <w:szCs w:val="22"/>
        </w:rPr>
        <w:t xml:space="preserve">Li &amp; Kenrick 2006; </w:t>
      </w:r>
      <w:r w:rsidR="00C247C0" w:rsidRPr="0075355D">
        <w:rPr>
          <w:color w:val="000000"/>
          <w:szCs w:val="22"/>
        </w:rPr>
        <w:t xml:space="preserve">Lynn, Irwing, &amp; Crammock 2002; </w:t>
      </w:r>
      <w:r w:rsidR="001137F4" w:rsidRPr="0075355D">
        <w:rPr>
          <w:color w:val="000000"/>
          <w:szCs w:val="22"/>
        </w:rPr>
        <w:t xml:space="preserve">Mealey 2000; </w:t>
      </w:r>
      <w:r w:rsidR="001137F4" w:rsidRPr="0075355D">
        <w:rPr>
          <w:rStyle w:val="apple-style-span"/>
          <w:color w:val="000000"/>
          <w:szCs w:val="22"/>
        </w:rPr>
        <w:t>Penke &amp; Denissen 2008</w:t>
      </w:r>
      <w:r w:rsidR="002C6785" w:rsidRPr="0075355D">
        <w:rPr>
          <w:rStyle w:val="apple-style-span"/>
          <w:color w:val="000000"/>
          <w:szCs w:val="22"/>
        </w:rPr>
        <w:t>; Schmitt 2003, 2004, 2005; Schmitt &amp; Buss 1996, 2000</w:t>
      </w:r>
      <w:r w:rsidR="00DA6838" w:rsidRPr="0075355D">
        <w:rPr>
          <w:rStyle w:val="apple-style-span"/>
          <w:color w:val="000000"/>
          <w:szCs w:val="22"/>
        </w:rPr>
        <w:t xml:space="preserve">; </w:t>
      </w:r>
      <w:r w:rsidR="00DA6838" w:rsidRPr="0075355D">
        <w:rPr>
          <w:color w:val="000000"/>
          <w:szCs w:val="22"/>
          <w:lang w:val="de-DE"/>
        </w:rPr>
        <w:t>Shackelford, Schmitt, &amp; Buss 2005</w:t>
      </w:r>
      <w:r w:rsidR="00C364DA">
        <w:rPr>
          <w:color w:val="000000"/>
          <w:szCs w:val="22"/>
          <w:lang w:val="de-DE"/>
        </w:rPr>
        <w:t xml:space="preserve"> </w:t>
      </w:r>
      <w:r w:rsidR="00C364DA" w:rsidRPr="00C364DA">
        <w:rPr>
          <w:color w:val="000000"/>
          <w:szCs w:val="22"/>
        </w:rPr>
        <w:t>XX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Many recent studies have confirmed that men increase the conspicuousness of their consumption when they are most interested in mating:</w:t>
      </w:r>
      <w:r w:rsidR="00624D9B" w:rsidRPr="0075355D">
        <w:rPr>
          <w:color w:val="000000"/>
          <w:szCs w:val="22"/>
        </w:rPr>
        <w:t xml:space="preserve"> </w:t>
      </w:r>
      <w:r w:rsidR="00A234E5" w:rsidRPr="0075355D">
        <w:rPr>
          <w:color w:val="000000"/>
          <w:szCs w:val="22"/>
        </w:rPr>
        <w:t xml:space="preserve">Godoy et al. 2007; </w:t>
      </w:r>
      <w:r w:rsidR="00624D9B" w:rsidRPr="0075355D">
        <w:rPr>
          <w:color w:val="000000"/>
          <w:szCs w:val="22"/>
        </w:rPr>
        <w:t>Griskevicius et al. 2007</w:t>
      </w:r>
      <w:r w:rsidR="00156D08" w:rsidRPr="0075355D">
        <w:rPr>
          <w:color w:val="000000"/>
          <w:szCs w:val="22"/>
        </w:rPr>
        <w:t xml:space="preserve">; </w:t>
      </w:r>
      <w:r w:rsidR="00E41F1D" w:rsidRPr="0075355D">
        <w:rPr>
          <w:color w:val="000000"/>
          <w:szCs w:val="22"/>
        </w:rPr>
        <w:t xml:space="preserve">Illouz 1997; </w:t>
      </w:r>
      <w:r w:rsidR="00156D08" w:rsidRPr="0075355D">
        <w:rPr>
          <w:color w:val="000000"/>
          <w:szCs w:val="22"/>
        </w:rPr>
        <w:t>Sundie et al. in press</w:t>
      </w:r>
      <w:r w:rsidR="007E4B7A" w:rsidRPr="0075355D">
        <w:rPr>
          <w:color w:val="000000"/>
          <w:szCs w:val="22"/>
        </w:rPr>
        <w:t>; Van den B</w:t>
      </w:r>
      <w:r w:rsidR="00175C0B" w:rsidRPr="0075355D">
        <w:rPr>
          <w:color w:val="000000"/>
          <w:szCs w:val="22"/>
        </w:rPr>
        <w:t>ergh, Dewitte, &amp; Warlop 2008</w:t>
      </w:r>
      <w:r w:rsidR="001E3F31" w:rsidRPr="0075355D">
        <w:rPr>
          <w:color w:val="000000"/>
          <w:szCs w:val="22"/>
        </w:rPr>
        <w:t>; also Charles &amp; Egan 2005</w:t>
      </w:r>
    </w:p>
    <w:p w:rsidR="00A24FDC" w:rsidRPr="0075355D" w:rsidRDefault="00A24FD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other effects of mating motives on consumer decision-making: </w:t>
      </w:r>
      <w:r w:rsidRPr="0075355D">
        <w:rPr>
          <w:color w:val="000000"/>
          <w:szCs w:val="22"/>
          <w:lang w:val="en-GB"/>
        </w:rPr>
        <w:t>Ariely &amp; Loewenstein 2006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Females also compete </w:t>
      </w:r>
      <w:r w:rsidR="007F7CBB">
        <w:rPr>
          <w:color w:val="000000"/>
          <w:szCs w:val="22"/>
        </w:rPr>
        <w:t xml:space="preserve">for status and </w:t>
      </w:r>
      <w:r w:rsidRPr="0075355D">
        <w:rPr>
          <w:color w:val="000000"/>
          <w:szCs w:val="22"/>
        </w:rPr>
        <w:t>to attract the higher-quality males:</w:t>
      </w:r>
      <w:r w:rsidR="00DE5722" w:rsidRPr="0075355D">
        <w:rPr>
          <w:color w:val="000000"/>
          <w:szCs w:val="22"/>
        </w:rPr>
        <w:t xml:space="preserve"> </w:t>
      </w:r>
      <w:r w:rsidR="00DE5722" w:rsidRPr="0075355D">
        <w:rPr>
          <w:szCs w:val="22"/>
        </w:rPr>
        <w:t xml:space="preserve">Brown &amp; Lewis </w:t>
      </w:r>
      <w:r w:rsidR="00DE5722" w:rsidRPr="0075355D">
        <w:rPr>
          <w:color w:val="000000"/>
          <w:szCs w:val="22"/>
        </w:rPr>
        <w:t>2004</w:t>
      </w:r>
      <w:r w:rsidR="00D47D8C" w:rsidRPr="0075355D">
        <w:rPr>
          <w:color w:val="000000"/>
          <w:szCs w:val="22"/>
        </w:rPr>
        <w:t>; Camp</w:t>
      </w:r>
      <w:r w:rsidR="00D47D8C" w:rsidRPr="0075355D">
        <w:rPr>
          <w:szCs w:val="22"/>
        </w:rPr>
        <w:t xml:space="preserve">bell </w:t>
      </w:r>
      <w:r w:rsidR="00D47D8C" w:rsidRPr="0075355D">
        <w:rPr>
          <w:color w:val="000000"/>
          <w:szCs w:val="22"/>
        </w:rPr>
        <w:t>2002</w:t>
      </w:r>
      <w:r w:rsidR="00C851DE" w:rsidRPr="0075355D">
        <w:rPr>
          <w:color w:val="000000"/>
          <w:szCs w:val="22"/>
        </w:rPr>
        <w:t>; Rucas et al. 2006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Evidence so far suggests that males pay very little attention to conspicuous consumption by women:</w:t>
      </w:r>
      <w:r w:rsidR="00DA78CD" w:rsidRPr="0075355D">
        <w:rPr>
          <w:color w:val="000000"/>
          <w:szCs w:val="22"/>
        </w:rPr>
        <w:t xml:space="preserve"> Griskevicius et al. 2007</w:t>
      </w:r>
    </w:p>
    <w:p w:rsidR="007F7CBB" w:rsidRPr="0075355D" w:rsidRDefault="0091412C" w:rsidP="006B10B7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Humans have evolved unique abilities to invent, make, display, and imitate new kinds of fitness indicators at the cultural level:</w:t>
      </w:r>
      <w:r w:rsidR="00C86D17" w:rsidRPr="0075355D">
        <w:rPr>
          <w:color w:val="000000"/>
          <w:szCs w:val="22"/>
        </w:rPr>
        <w:t xml:space="preserve"> </w:t>
      </w:r>
      <w:r w:rsidR="007F7CBB">
        <w:rPr>
          <w:color w:val="000000"/>
          <w:szCs w:val="22"/>
        </w:rPr>
        <w:t xml:space="preserve">Dutton 2008; </w:t>
      </w:r>
      <w:r w:rsidR="00C86D17" w:rsidRPr="0075355D">
        <w:rPr>
          <w:rStyle w:val="medium-normal1"/>
          <w:color w:val="000000"/>
          <w:sz w:val="22"/>
          <w:szCs w:val="22"/>
        </w:rPr>
        <w:t>Holt 1998</w:t>
      </w:r>
      <w:r w:rsidR="008B615F" w:rsidRPr="0075355D">
        <w:rPr>
          <w:rStyle w:val="medium-normal1"/>
          <w:color w:val="000000"/>
          <w:sz w:val="22"/>
          <w:szCs w:val="22"/>
        </w:rPr>
        <w:t xml:space="preserve">; </w:t>
      </w:r>
      <w:r w:rsidR="008B615F" w:rsidRPr="0075355D">
        <w:rPr>
          <w:color w:val="000000"/>
          <w:szCs w:val="22"/>
        </w:rPr>
        <w:t>Plourde 2009</w:t>
      </w:r>
    </w:p>
    <w:p w:rsidR="0091412C" w:rsidRPr="0075355D" w:rsidRDefault="009141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Juvenile humans have an insatiable thirst to learn about these culture-specific indicators: </w:t>
      </w:r>
      <w:r w:rsidR="007F7CBB">
        <w:rPr>
          <w:color w:val="000000"/>
          <w:szCs w:val="22"/>
        </w:rPr>
        <w:t>Weisfeld 1999</w:t>
      </w:r>
    </w:p>
    <w:p w:rsidR="0091412C" w:rsidRDefault="0091412C" w:rsidP="00E1400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Status </w:t>
      </w:r>
      <w:r w:rsidR="00E14009" w:rsidRPr="0075355D">
        <w:rPr>
          <w:color w:val="000000"/>
          <w:szCs w:val="22"/>
        </w:rPr>
        <w:t xml:space="preserve">online </w:t>
      </w:r>
      <w:r w:rsidRPr="0075355D">
        <w:rPr>
          <w:color w:val="000000"/>
          <w:szCs w:val="22"/>
        </w:rPr>
        <w:t>through ‘interestingness’</w:t>
      </w:r>
      <w:r w:rsidR="00E14009" w:rsidRPr="0075355D">
        <w:rPr>
          <w:color w:val="000000"/>
          <w:szCs w:val="22"/>
        </w:rPr>
        <w:t xml:space="preserve"> scores on Flickr-posted photos, friend-counts on FaceBook, or </w:t>
      </w:r>
      <w:r w:rsidRPr="0075355D">
        <w:rPr>
          <w:color w:val="000000"/>
          <w:szCs w:val="22"/>
        </w:rPr>
        <w:t>‘hotness’ ratings on hotornot.com:</w:t>
      </w:r>
      <w:r w:rsidR="00E14009" w:rsidRPr="0075355D">
        <w:rPr>
          <w:color w:val="000000"/>
          <w:szCs w:val="22"/>
        </w:rPr>
        <w:t xml:space="preserve"> </w:t>
      </w:r>
      <w:r w:rsidR="00620C22" w:rsidRPr="00620C22">
        <w:rPr>
          <w:color w:val="000000"/>
          <w:szCs w:val="22"/>
        </w:rPr>
        <w:t xml:space="preserve">Gillin 2007; </w:t>
      </w:r>
      <w:r w:rsidR="00E14009" w:rsidRPr="0075355D">
        <w:rPr>
          <w:szCs w:val="22"/>
        </w:rPr>
        <w:t>Lampel &amp; Bhalla 2007</w:t>
      </w:r>
      <w:r w:rsidR="006C7DE9" w:rsidRPr="0075355D">
        <w:rPr>
          <w:szCs w:val="22"/>
        </w:rPr>
        <w:t xml:space="preserve">; </w:t>
      </w:r>
      <w:r w:rsidR="006C7DE9" w:rsidRPr="0075355D">
        <w:rPr>
          <w:color w:val="000000"/>
          <w:szCs w:val="22"/>
        </w:rPr>
        <w:t>Schau &amp; Gilly 2003</w:t>
      </w:r>
      <w:r w:rsidR="00B55A9C">
        <w:rPr>
          <w:color w:val="000000"/>
          <w:szCs w:val="22"/>
        </w:rPr>
        <w:t xml:space="preserve">; </w:t>
      </w:r>
      <w:r w:rsidR="00B55A9C" w:rsidRPr="00B55A9C">
        <w:rPr>
          <w:color w:val="000000"/>
          <w:szCs w:val="22"/>
        </w:rPr>
        <w:t>Vazire &amp; Gosling 2004</w:t>
      </w:r>
    </w:p>
    <w:p w:rsidR="00AC0981" w:rsidRPr="0075355D" w:rsidRDefault="00444F23" w:rsidP="00AC0981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t xml:space="preserve">On </w:t>
      </w:r>
      <w:r w:rsidR="003E1688" w:rsidRPr="0075355D">
        <w:rPr>
          <w:color w:val="000000"/>
          <w:szCs w:val="22"/>
        </w:rPr>
        <w:t xml:space="preserve">the origins and psychology of </w:t>
      </w:r>
      <w:r w:rsidRPr="0075355D">
        <w:rPr>
          <w:color w:val="000000"/>
          <w:szCs w:val="22"/>
        </w:rPr>
        <w:t xml:space="preserve">human status-seeking: </w:t>
      </w:r>
      <w:r w:rsidR="00C06DEB" w:rsidRPr="0075355D">
        <w:rPr>
          <w:szCs w:val="22"/>
        </w:rPr>
        <w:t xml:space="preserve">Barkow 1989; De Botton 2004; also </w:t>
      </w:r>
      <w:r w:rsidR="008316A7" w:rsidRPr="0075355D">
        <w:rPr>
          <w:bCs w:val="0"/>
          <w:color w:val="000000"/>
          <w:szCs w:val="22"/>
        </w:rPr>
        <w:t xml:space="preserve">Anderson, Ames, &amp; Gosling 2008; </w:t>
      </w:r>
      <w:r w:rsidRPr="0075355D">
        <w:rPr>
          <w:rStyle w:val="medium-normal1"/>
          <w:color w:val="000000"/>
          <w:sz w:val="22"/>
          <w:szCs w:val="22"/>
        </w:rPr>
        <w:t xml:space="preserve">Chan &amp; Goldthorpe 2007; </w:t>
      </w:r>
      <w:r w:rsidR="00A660AB" w:rsidRPr="0075355D">
        <w:rPr>
          <w:rStyle w:val="apple-style-span"/>
          <w:color w:val="000000"/>
          <w:szCs w:val="22"/>
        </w:rPr>
        <w:t>Denissen et al. 2008</w:t>
      </w:r>
      <w:r w:rsidR="00231ED2" w:rsidRPr="0075355D">
        <w:rPr>
          <w:rStyle w:val="apple-style-span"/>
          <w:color w:val="000000"/>
          <w:szCs w:val="22"/>
        </w:rPr>
        <w:t xml:space="preserve">; Dessalles 1998; </w:t>
      </w:r>
      <w:r w:rsidR="00C06DEB" w:rsidRPr="0075355D">
        <w:rPr>
          <w:rStyle w:val="apple-style-span"/>
          <w:color w:val="000000"/>
          <w:szCs w:val="22"/>
        </w:rPr>
        <w:t xml:space="preserve">Earle 1997; </w:t>
      </w:r>
      <w:r w:rsidR="00C974C1" w:rsidRPr="0075355D">
        <w:rPr>
          <w:rStyle w:val="apple-style-span"/>
          <w:color w:val="000000"/>
          <w:szCs w:val="22"/>
        </w:rPr>
        <w:t xml:space="preserve">Ellis 2001; </w:t>
      </w:r>
      <w:r w:rsidR="008A6EEC" w:rsidRPr="0075355D">
        <w:rPr>
          <w:color w:val="000000"/>
          <w:szCs w:val="22"/>
        </w:rPr>
        <w:t xml:space="preserve">Festinger 1954; </w:t>
      </w:r>
      <w:r w:rsidR="00C06DEB" w:rsidRPr="0075355D">
        <w:rPr>
          <w:color w:val="000000"/>
          <w:szCs w:val="22"/>
        </w:rPr>
        <w:t xml:space="preserve">Henrich &amp; Gil-White 2001; </w:t>
      </w:r>
      <w:r w:rsidR="0098749B" w:rsidRPr="0075355D">
        <w:rPr>
          <w:szCs w:val="22"/>
        </w:rPr>
        <w:t xml:space="preserve">Hill &amp; Buss 2006; Hill &amp; Reeve 2005; Hopcroft 2006; Huberman, Loch, &amp; Önçüler 2004; </w:t>
      </w:r>
      <w:r w:rsidR="008C5D59" w:rsidRPr="0075355D">
        <w:rPr>
          <w:color w:val="000000"/>
          <w:szCs w:val="22"/>
        </w:rPr>
        <w:t xml:space="preserve">Judge et al. 2002; </w:t>
      </w:r>
      <w:r w:rsidR="00C06DEB" w:rsidRPr="0075355D">
        <w:rPr>
          <w:color w:val="000000"/>
          <w:szCs w:val="22"/>
        </w:rPr>
        <w:t xml:space="preserve">Leary &amp; Baumeister 2000; </w:t>
      </w:r>
      <w:r w:rsidR="00C524FA" w:rsidRPr="00C524FA">
        <w:rPr>
          <w:color w:val="000000"/>
          <w:szCs w:val="22"/>
        </w:rPr>
        <w:t>Maner</w:t>
      </w:r>
      <w:r w:rsidR="00C524FA" w:rsidRPr="00C524FA">
        <w:rPr>
          <w:b/>
          <w:color w:val="000000"/>
          <w:szCs w:val="22"/>
        </w:rPr>
        <w:t xml:space="preserve">, </w:t>
      </w:r>
      <w:r w:rsidR="00C524FA" w:rsidRPr="00C524FA">
        <w:rPr>
          <w:color w:val="000000"/>
          <w:szCs w:val="22"/>
        </w:rPr>
        <w:t xml:space="preserve">DeWall, </w:t>
      </w:r>
      <w:r w:rsidR="00C524FA">
        <w:rPr>
          <w:color w:val="000000"/>
          <w:szCs w:val="22"/>
        </w:rPr>
        <w:t xml:space="preserve">&amp; Gailliot </w:t>
      </w:r>
      <w:r w:rsidR="00C524FA" w:rsidRPr="00C524FA">
        <w:rPr>
          <w:color w:val="000000"/>
          <w:szCs w:val="22"/>
        </w:rPr>
        <w:t>2008</w:t>
      </w:r>
      <w:r w:rsidR="00C524FA">
        <w:rPr>
          <w:color w:val="000000"/>
          <w:szCs w:val="22"/>
        </w:rPr>
        <w:t xml:space="preserve">; </w:t>
      </w:r>
      <w:r w:rsidR="002A1CBF" w:rsidRPr="0075355D">
        <w:rPr>
          <w:color w:val="000000"/>
          <w:szCs w:val="22"/>
        </w:rPr>
        <w:t xml:space="preserve">Mussweiler 2003; </w:t>
      </w:r>
      <w:r w:rsidR="008F5408" w:rsidRPr="0075355D">
        <w:rPr>
          <w:szCs w:val="22"/>
        </w:rPr>
        <w:t>Packard 1959, 1962</w:t>
      </w:r>
      <w:r w:rsidR="008D44AB" w:rsidRPr="0075355D">
        <w:rPr>
          <w:szCs w:val="22"/>
        </w:rPr>
        <w:t xml:space="preserve">; </w:t>
      </w:r>
      <w:r w:rsidR="008B615F" w:rsidRPr="0075355D">
        <w:rPr>
          <w:color w:val="000000"/>
          <w:szCs w:val="22"/>
        </w:rPr>
        <w:t xml:space="preserve">Plourde 2009; </w:t>
      </w:r>
      <w:r w:rsidR="008D44AB" w:rsidRPr="0075355D">
        <w:rPr>
          <w:color w:val="000000"/>
          <w:szCs w:val="22"/>
        </w:rPr>
        <w:t xml:space="preserve">Weeden 2006; </w:t>
      </w:r>
      <w:r w:rsidR="00C364DA" w:rsidRPr="00C364DA">
        <w:rPr>
          <w:color w:val="000000"/>
          <w:szCs w:val="22"/>
        </w:rPr>
        <w:t>XX</w:t>
      </w:r>
    </w:p>
    <w:p w:rsidR="00F23792" w:rsidRPr="0075355D" w:rsidRDefault="00444F23" w:rsidP="006B10B7">
      <w:pPr>
        <w:ind w:left="720" w:hanging="720"/>
        <w:rPr>
          <w:szCs w:val="22"/>
        </w:rPr>
      </w:pPr>
      <w:r w:rsidRPr="0075355D">
        <w:rPr>
          <w:szCs w:val="22"/>
        </w:rPr>
        <w:t xml:space="preserve">On </w:t>
      </w:r>
      <w:r w:rsidR="003E1688" w:rsidRPr="0075355D">
        <w:rPr>
          <w:szCs w:val="22"/>
        </w:rPr>
        <w:t xml:space="preserve">economic aspects of </w:t>
      </w:r>
      <w:r w:rsidRPr="0075355D">
        <w:rPr>
          <w:szCs w:val="22"/>
        </w:rPr>
        <w:t xml:space="preserve">human status-seeking: </w:t>
      </w:r>
      <w:r w:rsidR="00DF457C" w:rsidRPr="0075355D">
        <w:rPr>
          <w:color w:val="000000"/>
          <w:szCs w:val="22"/>
        </w:rPr>
        <w:t xml:space="preserve">Alderson, Junisbai, &amp; Heacock 2007; </w:t>
      </w:r>
      <w:r w:rsidRPr="0075355D">
        <w:rPr>
          <w:color w:val="000000"/>
          <w:szCs w:val="22"/>
        </w:rPr>
        <w:t>Brekke, Howarth, &amp; Nyborg 2003;</w:t>
      </w:r>
      <w:r w:rsidRPr="0075355D">
        <w:rPr>
          <w:rStyle w:val="normalb1"/>
          <w:color w:val="000000"/>
          <w:sz w:val="22"/>
          <w:szCs w:val="22"/>
        </w:rPr>
        <w:t xml:space="preserve"> </w:t>
      </w:r>
      <w:r w:rsidRPr="0075355D">
        <w:rPr>
          <w:rStyle w:val="medium-normal1"/>
          <w:color w:val="000000"/>
          <w:sz w:val="22"/>
          <w:szCs w:val="22"/>
        </w:rPr>
        <w:t>Chao &amp; Schor 1998</w:t>
      </w:r>
      <w:r w:rsidR="00A660AB" w:rsidRPr="0075355D">
        <w:rPr>
          <w:rStyle w:val="medium-normal1"/>
          <w:color w:val="000000"/>
          <w:sz w:val="22"/>
          <w:szCs w:val="22"/>
        </w:rPr>
        <w:t xml:space="preserve">; </w:t>
      </w:r>
      <w:r w:rsidR="00A660AB" w:rsidRPr="0075355D">
        <w:rPr>
          <w:color w:val="000000"/>
          <w:szCs w:val="22"/>
        </w:rPr>
        <w:t>Congleton 1989</w:t>
      </w:r>
      <w:r w:rsidR="00231ED2" w:rsidRPr="0075355D">
        <w:rPr>
          <w:color w:val="000000"/>
          <w:szCs w:val="22"/>
        </w:rPr>
        <w:t xml:space="preserve">; </w:t>
      </w:r>
      <w:r w:rsidR="00C06DEB" w:rsidRPr="0075355D">
        <w:rPr>
          <w:color w:val="000000"/>
          <w:szCs w:val="22"/>
        </w:rPr>
        <w:t xml:space="preserve">Earle 2002; </w:t>
      </w:r>
      <w:r w:rsidR="00231ED2" w:rsidRPr="0075355D">
        <w:rPr>
          <w:rStyle w:val="HTMLTypewriter"/>
          <w:rFonts w:ascii="Arial" w:hAnsi="Arial" w:cs="Arial"/>
          <w:sz w:val="22"/>
          <w:szCs w:val="22"/>
          <w:lang w:val="it"/>
        </w:rPr>
        <w:t xml:space="preserve">Eaton &amp; Eswaran 2003; </w:t>
      </w:r>
      <w:r w:rsidR="00C974C1" w:rsidRPr="0075355D">
        <w:rPr>
          <w:rStyle w:val="HTMLTypewriter"/>
          <w:rFonts w:ascii="Arial" w:hAnsi="Arial" w:cs="Arial"/>
          <w:sz w:val="22"/>
          <w:szCs w:val="22"/>
          <w:lang w:val="it"/>
        </w:rPr>
        <w:t xml:space="preserve">Ellis 2001; </w:t>
      </w:r>
      <w:r w:rsidR="00C06DEB" w:rsidRPr="0075355D">
        <w:rPr>
          <w:color w:val="000000"/>
          <w:szCs w:val="22"/>
        </w:rPr>
        <w:t xml:space="preserve">English 2005; </w:t>
      </w:r>
      <w:r w:rsidR="003E1688" w:rsidRPr="0075355D">
        <w:rPr>
          <w:rStyle w:val="HTMLTypewriter"/>
          <w:rFonts w:ascii="Arial" w:hAnsi="Arial" w:cs="Arial"/>
          <w:sz w:val="22"/>
          <w:szCs w:val="22"/>
          <w:lang w:val="it"/>
        </w:rPr>
        <w:t xml:space="preserve">Frank 1985, 2000, 2007; </w:t>
      </w:r>
      <w:r w:rsidR="003E1688" w:rsidRPr="0075355D">
        <w:rPr>
          <w:color w:val="000000"/>
          <w:szCs w:val="22"/>
        </w:rPr>
        <w:t xml:space="preserve">Frank &amp; Cook 1995; </w:t>
      </w:r>
      <w:r w:rsidR="00E8278D" w:rsidRPr="0075355D">
        <w:rPr>
          <w:szCs w:val="22"/>
        </w:rPr>
        <w:t xml:space="preserve">Frey &amp; Stutzer 2007; </w:t>
      </w:r>
      <w:r w:rsidR="00C06DEB" w:rsidRPr="0075355D">
        <w:rPr>
          <w:color w:val="000000"/>
          <w:szCs w:val="22"/>
        </w:rPr>
        <w:t xml:space="preserve">Graeber 2001; </w:t>
      </w:r>
      <w:r w:rsidR="00C06DEB" w:rsidRPr="0075355D">
        <w:rPr>
          <w:color w:val="000000"/>
          <w:szCs w:val="22"/>
          <w:lang w:val="en-GB"/>
        </w:rPr>
        <w:t xml:space="preserve">Hayden 1998; </w:t>
      </w:r>
      <w:r w:rsidR="00A329B8" w:rsidRPr="0075355D">
        <w:rPr>
          <w:color w:val="000000"/>
          <w:szCs w:val="22"/>
          <w:lang w:val="en-GB"/>
        </w:rPr>
        <w:t xml:space="preserve">Heffetz working paper; </w:t>
      </w:r>
      <w:r w:rsidR="0098749B" w:rsidRPr="0075355D">
        <w:rPr>
          <w:color w:val="000000"/>
          <w:szCs w:val="22"/>
          <w:lang w:val="en-GB"/>
        </w:rPr>
        <w:t xml:space="preserve">Heffertz &amp; Frank in press; </w:t>
      </w:r>
      <w:r w:rsidR="0098749B" w:rsidRPr="0075355D">
        <w:rPr>
          <w:color w:val="000000"/>
          <w:szCs w:val="22"/>
        </w:rPr>
        <w:t xml:space="preserve">Hopkins &amp; Kornienko 2004; Howarth 1996, 2006; </w:t>
      </w:r>
      <w:r w:rsidR="003D7182" w:rsidRPr="0075355D">
        <w:rPr>
          <w:color w:val="000000"/>
          <w:szCs w:val="22"/>
        </w:rPr>
        <w:t>Ireland 1994, 1998, 2001; Johansson-Stenman &amp; Martinsson 2006</w:t>
      </w:r>
      <w:r w:rsidR="00F23BB9" w:rsidRPr="0075355D">
        <w:rPr>
          <w:color w:val="000000"/>
          <w:szCs w:val="22"/>
        </w:rPr>
        <w:t xml:space="preserve">; </w:t>
      </w:r>
      <w:r w:rsidR="00257BCE" w:rsidRPr="0075355D">
        <w:rPr>
          <w:szCs w:val="22"/>
        </w:rPr>
        <w:t>Koçkesen, Ok, &amp; Sethi 2000</w:t>
      </w:r>
      <w:r w:rsidR="00E14009" w:rsidRPr="0075355D">
        <w:rPr>
          <w:szCs w:val="22"/>
        </w:rPr>
        <w:t>; Landers, Rebitzer, &amp; Taylor 1996</w:t>
      </w:r>
      <w:r w:rsidR="00D04B84" w:rsidRPr="0075355D">
        <w:rPr>
          <w:szCs w:val="22"/>
        </w:rPr>
        <w:t xml:space="preserve">; </w:t>
      </w:r>
      <w:r w:rsidR="00D04B84" w:rsidRPr="0075355D">
        <w:rPr>
          <w:color w:val="000000"/>
          <w:szCs w:val="22"/>
        </w:rPr>
        <w:t xml:space="preserve">McClelland 1961; </w:t>
      </w:r>
      <w:r w:rsidR="008F5408" w:rsidRPr="0075355D">
        <w:rPr>
          <w:color w:val="000000"/>
          <w:szCs w:val="22"/>
        </w:rPr>
        <w:t>O’Cass &amp; Frost 2002; Rauscher 1993</w:t>
      </w:r>
      <w:r w:rsidR="00CF2C16" w:rsidRPr="0075355D">
        <w:rPr>
          <w:color w:val="000000"/>
          <w:szCs w:val="22"/>
        </w:rPr>
        <w:t xml:space="preserve">; Robson 1992; Solnick &amp; Hemenway 1996, 2005; </w:t>
      </w:r>
      <w:r w:rsidR="00B66EBE" w:rsidRPr="0075355D">
        <w:rPr>
          <w:color w:val="000000"/>
          <w:szCs w:val="22"/>
        </w:rPr>
        <w:t>Sullivan 1998; Van Kempen 2003</w:t>
      </w:r>
      <w:r w:rsidR="008D44AB" w:rsidRPr="0075355D">
        <w:rPr>
          <w:color w:val="000000"/>
          <w:szCs w:val="22"/>
        </w:rPr>
        <w:t xml:space="preserve">; </w:t>
      </w:r>
      <w:r w:rsidR="00C06DEB" w:rsidRPr="0075355D">
        <w:rPr>
          <w:color w:val="000000"/>
          <w:szCs w:val="22"/>
          <w:lang w:val="en-GB"/>
        </w:rPr>
        <w:t xml:space="preserve">Velthius 2005; </w:t>
      </w:r>
      <w:r w:rsidR="008D44AB" w:rsidRPr="0075355D">
        <w:rPr>
          <w:color w:val="000000"/>
          <w:szCs w:val="22"/>
        </w:rPr>
        <w:t>Wang &amp; Wellendorf 2006</w:t>
      </w:r>
      <w:r w:rsidR="00C364DA">
        <w:rPr>
          <w:color w:val="000000"/>
          <w:szCs w:val="22"/>
        </w:rPr>
        <w:t xml:space="preserve"> </w:t>
      </w:r>
      <w:r w:rsidR="00C364DA" w:rsidRPr="00C364DA">
        <w:rPr>
          <w:color w:val="000000"/>
          <w:szCs w:val="22"/>
        </w:rPr>
        <w:t>XX</w:t>
      </w:r>
    </w:p>
    <w:p w:rsidR="00E86CFF" w:rsidRDefault="00D42F1A" w:rsidP="00E86CF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Special brain systems for learning language:</w:t>
      </w:r>
      <w:r w:rsidR="00F23BB9" w:rsidRPr="0075355D">
        <w:rPr>
          <w:color w:val="000000"/>
          <w:szCs w:val="22"/>
        </w:rPr>
        <w:t xml:space="preserve"> </w:t>
      </w:r>
      <w:r w:rsidR="00620C22" w:rsidRPr="00620C22">
        <w:rPr>
          <w:color w:val="000000"/>
          <w:szCs w:val="22"/>
        </w:rPr>
        <w:t xml:space="preserve">Burling 2007; </w:t>
      </w:r>
      <w:r w:rsidR="00620C22">
        <w:rPr>
          <w:color w:val="000000"/>
          <w:szCs w:val="22"/>
        </w:rPr>
        <w:t xml:space="preserve">Desalles 2007; </w:t>
      </w:r>
      <w:r w:rsidR="00E86CFF">
        <w:rPr>
          <w:color w:val="000000"/>
          <w:szCs w:val="22"/>
        </w:rPr>
        <w:t xml:space="preserve">Dunbar 2003; </w:t>
      </w:r>
      <w:r w:rsidR="00620C22" w:rsidRPr="00620C22">
        <w:rPr>
          <w:color w:val="000000"/>
          <w:szCs w:val="22"/>
        </w:rPr>
        <w:t xml:space="preserve">Locke 2008; </w:t>
      </w:r>
      <w:r w:rsidR="00E86CFF" w:rsidRPr="00E86CFF">
        <w:rPr>
          <w:color w:val="000000"/>
          <w:szCs w:val="22"/>
        </w:rPr>
        <w:t>Locke &amp; Bogin 2006</w:t>
      </w:r>
      <w:r w:rsidR="00E86CFF">
        <w:rPr>
          <w:color w:val="000000"/>
          <w:szCs w:val="22"/>
        </w:rPr>
        <w:t xml:space="preserve">; </w:t>
      </w:r>
      <w:r w:rsidR="00620C22" w:rsidRPr="00620C22">
        <w:rPr>
          <w:color w:val="000000"/>
          <w:szCs w:val="22"/>
        </w:rPr>
        <w:t xml:space="preserve">Mithen 2005; </w:t>
      </w:r>
      <w:r w:rsidR="00F23BB9" w:rsidRPr="0075355D">
        <w:rPr>
          <w:color w:val="000000"/>
          <w:szCs w:val="22"/>
        </w:rPr>
        <w:t>Pinker 1994</w:t>
      </w:r>
    </w:p>
    <w:p w:rsidR="00620C22" w:rsidRDefault="00D42F1A" w:rsidP="00E86CF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Special brain systems for learning culture-specific fitness indicators:</w:t>
      </w:r>
      <w:r w:rsidR="00E64C67" w:rsidRPr="0075355D">
        <w:rPr>
          <w:color w:val="000000"/>
          <w:szCs w:val="22"/>
        </w:rPr>
        <w:t xml:space="preserve"> </w:t>
      </w:r>
      <w:r w:rsidR="00620C22" w:rsidRPr="00620C22">
        <w:rPr>
          <w:color w:val="000000"/>
          <w:szCs w:val="22"/>
        </w:rPr>
        <w:t>Dutton 2008; Kaufman et al. 2007;</w:t>
      </w:r>
      <w:r w:rsidR="00620C22">
        <w:rPr>
          <w:color w:val="000000"/>
          <w:szCs w:val="22"/>
        </w:rPr>
        <w:t xml:space="preserve"> </w:t>
      </w:r>
      <w:r w:rsidR="0031243A">
        <w:rPr>
          <w:color w:val="000000"/>
          <w:szCs w:val="22"/>
        </w:rPr>
        <w:t xml:space="preserve">Kanazawa 2000; </w:t>
      </w:r>
      <w:r w:rsidR="00620C22" w:rsidRPr="00620C22">
        <w:rPr>
          <w:color w:val="000000"/>
          <w:szCs w:val="22"/>
        </w:rPr>
        <w:t xml:space="preserve">Levitin 2006; </w:t>
      </w:r>
      <w:r w:rsidR="00620C22">
        <w:rPr>
          <w:color w:val="000000"/>
          <w:szCs w:val="22"/>
        </w:rPr>
        <w:t xml:space="preserve">Miller 1999; </w:t>
      </w:r>
      <w:r w:rsidR="0031243A">
        <w:rPr>
          <w:color w:val="000000"/>
          <w:szCs w:val="22"/>
        </w:rPr>
        <w:t xml:space="preserve">Nettle 2001; </w:t>
      </w:r>
      <w:r w:rsidR="0031243A" w:rsidRPr="0031243A">
        <w:rPr>
          <w:color w:val="000000"/>
          <w:szCs w:val="22"/>
        </w:rPr>
        <w:t>Plourde 2009</w:t>
      </w:r>
      <w:r w:rsidR="0031243A">
        <w:rPr>
          <w:color w:val="000000"/>
          <w:szCs w:val="22"/>
        </w:rPr>
        <w:t xml:space="preserve">; Simonton 1999; </w:t>
      </w:r>
    </w:p>
    <w:p w:rsidR="00312FCE" w:rsidRDefault="00D42F1A" w:rsidP="00312FCE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Monetary wealth, career-based status, and avant-garde taste emerged within the last 10,000 years:</w:t>
      </w:r>
      <w:r w:rsidR="00C06DEB" w:rsidRPr="0075355D">
        <w:rPr>
          <w:color w:val="000000"/>
          <w:szCs w:val="22"/>
        </w:rPr>
        <w:t xml:space="preserve"> </w:t>
      </w:r>
      <w:r w:rsidR="00D44561" w:rsidRPr="00D44561">
        <w:rPr>
          <w:color w:val="000000"/>
          <w:szCs w:val="22"/>
          <w:lang w:val="en-GB"/>
        </w:rPr>
        <w:t xml:space="preserve">Bernstein </w:t>
      </w:r>
      <w:r w:rsidR="00D44561">
        <w:rPr>
          <w:color w:val="000000"/>
          <w:szCs w:val="22"/>
          <w:lang w:val="en-GB"/>
        </w:rPr>
        <w:t xml:space="preserve">2004; </w:t>
      </w:r>
      <w:r w:rsidR="006B10B7" w:rsidRPr="006B10B7">
        <w:rPr>
          <w:color w:val="000000"/>
          <w:szCs w:val="22"/>
        </w:rPr>
        <w:t xml:space="preserve">Boyd &amp; Silk 2005; </w:t>
      </w:r>
      <w:r w:rsidR="00D44561">
        <w:rPr>
          <w:color w:val="000000"/>
          <w:szCs w:val="22"/>
        </w:rPr>
        <w:t xml:space="preserve">Carrier 2006; G. Clark 2007; </w:t>
      </w:r>
      <w:r w:rsidR="00312FCE">
        <w:rPr>
          <w:color w:val="000000"/>
          <w:szCs w:val="22"/>
        </w:rPr>
        <w:t xml:space="preserve">Colarelli 2003; </w:t>
      </w:r>
      <w:r w:rsidR="00312FCE" w:rsidRPr="00312FCE">
        <w:rPr>
          <w:color w:val="000000"/>
          <w:szCs w:val="22"/>
        </w:rPr>
        <w:t xml:space="preserve">Conniff 2002; </w:t>
      </w:r>
      <w:r w:rsidR="006B10B7" w:rsidRPr="006B10B7">
        <w:rPr>
          <w:color w:val="000000"/>
          <w:szCs w:val="22"/>
        </w:rPr>
        <w:t xml:space="preserve">Dunbar 2005; </w:t>
      </w:r>
      <w:r w:rsidR="00B22A1D">
        <w:rPr>
          <w:color w:val="000000"/>
          <w:szCs w:val="22"/>
        </w:rPr>
        <w:t xml:space="preserve">Dutton 2008; </w:t>
      </w:r>
      <w:r w:rsidR="006B10B7" w:rsidRPr="006B10B7">
        <w:rPr>
          <w:color w:val="000000"/>
          <w:szCs w:val="22"/>
          <w:lang w:val="en-GB"/>
        </w:rPr>
        <w:t xml:space="preserve">Eibl-Eibesfelt 1989; </w:t>
      </w:r>
      <w:r w:rsidR="00C974C1" w:rsidRPr="0075355D">
        <w:rPr>
          <w:color w:val="000000"/>
          <w:szCs w:val="22"/>
        </w:rPr>
        <w:t>Ellis 2001</w:t>
      </w:r>
      <w:r w:rsidR="00312FCE">
        <w:rPr>
          <w:color w:val="000000"/>
          <w:szCs w:val="22"/>
        </w:rPr>
        <w:t xml:space="preserve">; R. H. Frank 2007; </w:t>
      </w:r>
      <w:r w:rsidR="006B10B7" w:rsidRPr="006B10B7">
        <w:rPr>
          <w:color w:val="000000"/>
          <w:szCs w:val="22"/>
        </w:rPr>
        <w:t xml:space="preserve">Kelly 1995; </w:t>
      </w:r>
      <w:r w:rsidR="006B10B7">
        <w:rPr>
          <w:color w:val="000000"/>
          <w:szCs w:val="22"/>
        </w:rPr>
        <w:t xml:space="preserve">Marlowe 2005, 2007; </w:t>
      </w:r>
      <w:r w:rsidR="00D44561" w:rsidRPr="00D44561">
        <w:rPr>
          <w:color w:val="000000"/>
          <w:szCs w:val="22"/>
        </w:rPr>
        <w:t xml:space="preserve">McMillan 2003; </w:t>
      </w:r>
      <w:r w:rsidR="00B22A1D">
        <w:rPr>
          <w:color w:val="000000"/>
          <w:szCs w:val="22"/>
        </w:rPr>
        <w:t xml:space="preserve">C. Murray 2003; </w:t>
      </w:r>
      <w:r w:rsidR="00312FCE" w:rsidRPr="00312FCE">
        <w:rPr>
          <w:color w:val="000000"/>
          <w:szCs w:val="22"/>
          <w:lang w:val="en-GB"/>
        </w:rPr>
        <w:t>Shermer 2007</w:t>
      </w:r>
      <w:r w:rsidR="00B22A1D">
        <w:rPr>
          <w:color w:val="000000"/>
          <w:szCs w:val="22"/>
          <w:lang w:val="en-GB"/>
        </w:rPr>
        <w:t xml:space="preserve">; </w:t>
      </w:r>
      <w:r w:rsidR="00B22A1D" w:rsidRPr="00B22A1D">
        <w:rPr>
          <w:color w:val="000000"/>
          <w:szCs w:val="22"/>
        </w:rPr>
        <w:t>Stallabrass</w:t>
      </w:r>
      <w:r w:rsidR="00B22A1D">
        <w:rPr>
          <w:color w:val="000000"/>
          <w:szCs w:val="22"/>
        </w:rPr>
        <w:t xml:space="preserve"> 2005; Steiner 2001</w:t>
      </w:r>
    </w:p>
    <w:p w:rsidR="00D42F1A" w:rsidRPr="0075355D" w:rsidRDefault="00D42F1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People try to display </w:t>
      </w:r>
    </w:p>
    <w:p w:rsidR="00004C66" w:rsidRPr="00004C66" w:rsidRDefault="00D42F1A" w:rsidP="00004C66">
      <w:pPr>
        <w:numPr>
          <w:ilvl w:val="0"/>
          <w:numId w:val="55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physical traits such as health, fertility, and beauty: </w:t>
      </w:r>
      <w:r w:rsidR="00004C66" w:rsidRPr="00004C66">
        <w:rPr>
          <w:color w:val="000000"/>
          <w:szCs w:val="22"/>
        </w:rPr>
        <w:t xml:space="preserve">Etcoff 1999; Morris 1985; </w:t>
      </w:r>
      <w:r w:rsidR="00F13599">
        <w:rPr>
          <w:color w:val="000000"/>
          <w:szCs w:val="22"/>
        </w:rPr>
        <w:t xml:space="preserve">Rhodes </w:t>
      </w:r>
      <w:r w:rsidR="00F13599" w:rsidRPr="00F13599">
        <w:rPr>
          <w:color w:val="000000"/>
          <w:szCs w:val="22"/>
        </w:rPr>
        <w:t>&amp; Ze</w:t>
      </w:r>
      <w:r w:rsidR="00F13599">
        <w:rPr>
          <w:color w:val="000000"/>
          <w:szCs w:val="22"/>
        </w:rPr>
        <w:t xml:space="preserve">browitz </w:t>
      </w:r>
      <w:r w:rsidR="00F13599" w:rsidRPr="00F13599">
        <w:rPr>
          <w:color w:val="000000"/>
          <w:szCs w:val="22"/>
        </w:rPr>
        <w:t>2001</w:t>
      </w:r>
      <w:r w:rsidR="00F13599">
        <w:rPr>
          <w:color w:val="000000"/>
          <w:szCs w:val="22"/>
        </w:rPr>
        <w:t xml:space="preserve">; </w:t>
      </w:r>
      <w:r w:rsidR="00004C66" w:rsidRPr="00004C66">
        <w:rPr>
          <w:color w:val="000000"/>
          <w:szCs w:val="22"/>
        </w:rPr>
        <w:t xml:space="preserve">Sugiyama 2005; Voland &amp; Grammer 2003  </w:t>
      </w:r>
    </w:p>
    <w:p w:rsidR="00F54AB9" w:rsidRPr="00F54AB9" w:rsidRDefault="00D42F1A" w:rsidP="00F54AB9">
      <w:pPr>
        <w:numPr>
          <w:ilvl w:val="0"/>
          <w:numId w:val="55"/>
        </w:numPr>
        <w:rPr>
          <w:color w:val="000000"/>
          <w:szCs w:val="22"/>
          <w:lang w:val="en-GB"/>
        </w:rPr>
      </w:pPr>
      <w:r w:rsidRPr="00F13599">
        <w:rPr>
          <w:color w:val="000000"/>
          <w:szCs w:val="22"/>
        </w:rPr>
        <w:t xml:space="preserve">personality traits such as conscientiousness, agreeableness, and openness to novelty: </w:t>
      </w:r>
      <w:r w:rsidR="00F13599" w:rsidRPr="00F13599">
        <w:rPr>
          <w:color w:val="000000"/>
          <w:szCs w:val="22"/>
        </w:rPr>
        <w:t xml:space="preserve">Ambady &amp; Skowronski 2008; </w:t>
      </w:r>
      <w:r w:rsidR="00F13599">
        <w:rPr>
          <w:color w:val="000000"/>
          <w:szCs w:val="22"/>
        </w:rPr>
        <w:t xml:space="preserve">Funder 1999, 2006; </w:t>
      </w:r>
      <w:r w:rsidR="00F63F6E" w:rsidRPr="00F13599">
        <w:rPr>
          <w:color w:val="000000"/>
          <w:szCs w:val="22"/>
        </w:rPr>
        <w:t>Furnham &amp; Heaven 1999</w:t>
      </w:r>
      <w:r w:rsidR="00E475AB" w:rsidRPr="00F13599">
        <w:rPr>
          <w:color w:val="000000"/>
          <w:szCs w:val="22"/>
        </w:rPr>
        <w:t xml:space="preserve">; </w:t>
      </w:r>
      <w:r w:rsidR="00F54AB9" w:rsidRPr="00F54AB9">
        <w:rPr>
          <w:color w:val="000000"/>
          <w:szCs w:val="22"/>
          <w:lang w:val="en-GB"/>
        </w:rPr>
        <w:t>John, Robins, &amp; Pervin 2008</w:t>
      </w:r>
      <w:r w:rsidR="00F54AB9">
        <w:rPr>
          <w:color w:val="000000"/>
          <w:szCs w:val="22"/>
          <w:lang w:val="en-GB"/>
        </w:rPr>
        <w:t xml:space="preserve">; </w:t>
      </w:r>
      <w:r w:rsidR="00F13599" w:rsidRPr="00F54AB9">
        <w:rPr>
          <w:color w:val="000000"/>
          <w:szCs w:val="22"/>
        </w:rPr>
        <w:t>Nettle 2007</w:t>
      </w:r>
    </w:p>
    <w:p w:rsidR="00D42F1A" w:rsidRDefault="00D42F1A" w:rsidP="00B82FD7">
      <w:pPr>
        <w:numPr>
          <w:ilvl w:val="0"/>
          <w:numId w:val="55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cognitive traits such as general intelligence: </w:t>
      </w:r>
      <w:r w:rsidR="00311A7B" w:rsidRPr="00311A7B">
        <w:rPr>
          <w:color w:val="000000"/>
          <w:szCs w:val="22"/>
        </w:rPr>
        <w:t xml:space="preserve">Geher &amp; Miller 2007; </w:t>
      </w:r>
      <w:r w:rsidR="0028451B" w:rsidRPr="0075355D">
        <w:rPr>
          <w:color w:val="000000"/>
          <w:szCs w:val="22"/>
        </w:rPr>
        <w:t xml:space="preserve">Murphy 2007; </w:t>
      </w:r>
      <w:r w:rsidR="008B615F" w:rsidRPr="0075355D">
        <w:rPr>
          <w:color w:val="000000"/>
          <w:szCs w:val="22"/>
        </w:rPr>
        <w:t>Plourde 2009</w:t>
      </w:r>
      <w:r w:rsidR="00311A7B">
        <w:rPr>
          <w:color w:val="000000"/>
          <w:szCs w:val="22"/>
        </w:rPr>
        <w:t xml:space="preserve">; Zebrowitz &amp; Montepare </w:t>
      </w:r>
      <w:r w:rsidR="00311A7B" w:rsidRPr="00311A7B">
        <w:rPr>
          <w:color w:val="000000"/>
          <w:szCs w:val="22"/>
        </w:rPr>
        <w:t>2005</w:t>
      </w:r>
    </w:p>
    <w:p w:rsidR="00011276" w:rsidRPr="0075355D" w:rsidRDefault="00011276" w:rsidP="00CA510E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Money as an addictive form of liquid fitness: </w:t>
      </w:r>
      <w:r w:rsidR="00311A7B">
        <w:rPr>
          <w:color w:val="000000"/>
          <w:szCs w:val="22"/>
        </w:rPr>
        <w:t xml:space="preserve">Buchan </w:t>
      </w:r>
      <w:r w:rsidR="00311A7B" w:rsidRPr="00311A7B">
        <w:rPr>
          <w:color w:val="000000"/>
          <w:szCs w:val="22"/>
        </w:rPr>
        <w:t>1997</w:t>
      </w:r>
      <w:r w:rsidR="00311A7B">
        <w:rPr>
          <w:color w:val="000000"/>
          <w:szCs w:val="22"/>
        </w:rPr>
        <w:t xml:space="preserve">; </w:t>
      </w:r>
      <w:r w:rsidR="00205BDC" w:rsidRPr="0075355D">
        <w:rPr>
          <w:rStyle w:val="medium-normal1"/>
          <w:color w:val="000000"/>
          <w:sz w:val="22"/>
          <w:szCs w:val="22"/>
        </w:rPr>
        <w:t xml:space="preserve">Burgoyne &amp; Lea 2006; </w:t>
      </w:r>
      <w:r w:rsidR="00311A7B">
        <w:rPr>
          <w:rStyle w:val="medium-normal1"/>
          <w:color w:val="000000"/>
          <w:sz w:val="22"/>
          <w:szCs w:val="22"/>
        </w:rPr>
        <w:t xml:space="preserve">R. H. Frank 2000; Furnham 2006; Jackson 1995; </w:t>
      </w:r>
      <w:r w:rsidR="00312FCE">
        <w:rPr>
          <w:color w:val="000000"/>
          <w:szCs w:val="22"/>
        </w:rPr>
        <w:t xml:space="preserve">Lea &amp; Webley 2006; </w:t>
      </w:r>
      <w:r w:rsidRPr="0075355D">
        <w:rPr>
          <w:color w:val="000000"/>
          <w:szCs w:val="22"/>
        </w:rPr>
        <w:t>Manning 2000</w:t>
      </w:r>
      <w:r w:rsidR="00CA510E" w:rsidRPr="0075355D">
        <w:rPr>
          <w:color w:val="000000"/>
          <w:szCs w:val="22"/>
        </w:rPr>
        <w:t>; Vohs, Mead, &amp; Goode 2006</w:t>
      </w:r>
    </w:p>
    <w:p w:rsidR="00311A7B" w:rsidRPr="0075355D" w:rsidRDefault="003F317D" w:rsidP="00F54AB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Emotion versus reason in consumer behavior:</w:t>
      </w:r>
      <w:r w:rsidR="00C06DEB" w:rsidRPr="0075355D">
        <w:rPr>
          <w:color w:val="000000"/>
          <w:szCs w:val="22"/>
        </w:rPr>
        <w:t xml:space="preserve"> </w:t>
      </w:r>
      <w:r w:rsidR="00F54AB9">
        <w:rPr>
          <w:color w:val="000000"/>
          <w:szCs w:val="22"/>
        </w:rPr>
        <w:t xml:space="preserve">Ainslie 2002; </w:t>
      </w:r>
      <w:r w:rsidR="00B45C4D" w:rsidRPr="00B45C4D">
        <w:rPr>
          <w:color w:val="000000"/>
          <w:szCs w:val="22"/>
        </w:rPr>
        <w:t xml:space="preserve">Ariely 2008; </w:t>
      </w:r>
      <w:r w:rsidR="00B45C4D">
        <w:rPr>
          <w:color w:val="000000"/>
          <w:szCs w:val="22"/>
        </w:rPr>
        <w:t xml:space="preserve">Evans &amp; Cruse </w:t>
      </w:r>
      <w:r w:rsidR="00B45C4D" w:rsidRPr="00B45C4D">
        <w:rPr>
          <w:color w:val="000000"/>
          <w:szCs w:val="22"/>
        </w:rPr>
        <w:t>2004</w:t>
      </w:r>
      <w:r w:rsidR="00B45C4D">
        <w:rPr>
          <w:color w:val="000000"/>
          <w:szCs w:val="22"/>
        </w:rPr>
        <w:t xml:space="preserve">; </w:t>
      </w:r>
      <w:r w:rsidR="00B45C4D" w:rsidRPr="00B45C4D">
        <w:rPr>
          <w:color w:val="000000"/>
          <w:szCs w:val="22"/>
        </w:rPr>
        <w:t xml:space="preserve">Gigerenzer 2007; </w:t>
      </w:r>
      <w:r w:rsidR="00B45C4D">
        <w:rPr>
          <w:color w:val="000000"/>
          <w:szCs w:val="22"/>
          <w:lang w:val="en-GB"/>
        </w:rPr>
        <w:t xml:space="preserve">Glimcher </w:t>
      </w:r>
      <w:r w:rsidR="00B45C4D" w:rsidRPr="00B45C4D">
        <w:rPr>
          <w:color w:val="000000"/>
          <w:szCs w:val="22"/>
          <w:lang w:val="en-GB"/>
        </w:rPr>
        <w:t>2008</w:t>
      </w:r>
      <w:r w:rsidR="00B45C4D">
        <w:rPr>
          <w:color w:val="000000"/>
          <w:szCs w:val="22"/>
          <w:lang w:val="en-GB"/>
        </w:rPr>
        <w:t xml:space="preserve">; </w:t>
      </w:r>
      <w:r w:rsidR="00B45C4D" w:rsidRPr="00B45C4D">
        <w:rPr>
          <w:color w:val="000000"/>
          <w:szCs w:val="22"/>
        </w:rPr>
        <w:t xml:space="preserve">Harford 2008; </w:t>
      </w:r>
      <w:r w:rsidR="00B45C4D">
        <w:rPr>
          <w:color w:val="000000"/>
          <w:szCs w:val="22"/>
        </w:rPr>
        <w:t xml:space="preserve">Heath &amp; Heath 2007; </w:t>
      </w:r>
      <w:r w:rsidR="00F54AB9">
        <w:rPr>
          <w:color w:val="000000"/>
          <w:szCs w:val="22"/>
        </w:rPr>
        <w:t xml:space="preserve">Shiller 2001; </w:t>
      </w:r>
      <w:r w:rsidR="00B45C4D" w:rsidRPr="00B45C4D">
        <w:rPr>
          <w:color w:val="000000"/>
          <w:szCs w:val="22"/>
        </w:rPr>
        <w:t>Thaler &amp; Sunstein 2008; Underhill 1999</w:t>
      </w:r>
    </w:p>
    <w:p w:rsidR="00B45C4D" w:rsidRPr="0075355D" w:rsidRDefault="003F317D" w:rsidP="00F54AB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Human emotions cannot be described clearly without understanding their evolutionary origins and functions:</w:t>
      </w:r>
      <w:r w:rsidR="00B45C4D">
        <w:rPr>
          <w:color w:val="000000"/>
          <w:szCs w:val="22"/>
        </w:rPr>
        <w:t xml:space="preserve"> Elfenbein &amp; Ambady </w:t>
      </w:r>
      <w:r w:rsidR="00B45C4D" w:rsidRPr="00B45C4D">
        <w:rPr>
          <w:color w:val="000000"/>
          <w:szCs w:val="22"/>
        </w:rPr>
        <w:t>2002</w:t>
      </w:r>
      <w:r w:rsidR="00B45C4D">
        <w:rPr>
          <w:color w:val="000000"/>
          <w:szCs w:val="22"/>
        </w:rPr>
        <w:t xml:space="preserve">; R. H. Frank 1988; </w:t>
      </w:r>
      <w:r w:rsidR="00B45C4D" w:rsidRPr="00B45C4D">
        <w:rPr>
          <w:color w:val="000000"/>
          <w:szCs w:val="22"/>
        </w:rPr>
        <w:t xml:space="preserve">Keltner, </w:t>
      </w:r>
      <w:r w:rsidR="00B45C4D">
        <w:rPr>
          <w:color w:val="000000"/>
          <w:szCs w:val="22"/>
        </w:rPr>
        <w:t xml:space="preserve">Haidt, </w:t>
      </w:r>
      <w:r w:rsidR="00B45C4D" w:rsidRPr="00B45C4D">
        <w:rPr>
          <w:color w:val="000000"/>
          <w:szCs w:val="22"/>
        </w:rPr>
        <w:t>&amp; Shiota, 2006</w:t>
      </w:r>
      <w:r w:rsidR="00B45C4D">
        <w:rPr>
          <w:color w:val="000000"/>
          <w:szCs w:val="22"/>
        </w:rPr>
        <w:t>; Nesse 2001</w:t>
      </w:r>
      <w:r w:rsidR="00F54AB9">
        <w:rPr>
          <w:color w:val="000000"/>
          <w:szCs w:val="22"/>
        </w:rPr>
        <w:t xml:space="preserve">; Tooby &amp; Cosmides </w:t>
      </w:r>
      <w:r w:rsidR="00F54AB9" w:rsidRPr="00F54AB9">
        <w:rPr>
          <w:color w:val="000000"/>
          <w:szCs w:val="22"/>
        </w:rPr>
        <w:t>1990</w:t>
      </w:r>
    </w:p>
    <w:p w:rsidR="00C446DA" w:rsidRPr="0075355D" w:rsidRDefault="00C446DA" w:rsidP="00C446DA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t xml:space="preserve">On the functions of social emotions </w:t>
      </w:r>
      <w:r w:rsidR="00651A14">
        <w:rPr>
          <w:color w:val="000000"/>
          <w:szCs w:val="22"/>
        </w:rPr>
        <w:t xml:space="preserve">such as </w:t>
      </w:r>
      <w:r w:rsidRPr="0075355D">
        <w:rPr>
          <w:szCs w:val="22"/>
        </w:rPr>
        <w:t xml:space="preserve">pride, embarrassment, shame, etc: </w:t>
      </w:r>
      <w:r w:rsidR="00F54AB9">
        <w:rPr>
          <w:szCs w:val="22"/>
        </w:rPr>
        <w:t xml:space="preserve">Colman </w:t>
      </w:r>
      <w:r w:rsidR="00F54AB9" w:rsidRPr="00F54AB9">
        <w:rPr>
          <w:szCs w:val="22"/>
        </w:rPr>
        <w:t>2003</w:t>
      </w:r>
      <w:r w:rsidR="00F54AB9">
        <w:rPr>
          <w:szCs w:val="22"/>
        </w:rPr>
        <w:t xml:space="preserve">; </w:t>
      </w:r>
      <w:r w:rsidRPr="0075355D">
        <w:rPr>
          <w:szCs w:val="22"/>
        </w:rPr>
        <w:t xml:space="preserve">Eisenberger &amp; Lieberman 2004; </w:t>
      </w:r>
      <w:r w:rsidR="00ED3D96" w:rsidRPr="00ED3D96">
        <w:rPr>
          <w:szCs w:val="22"/>
        </w:rPr>
        <w:t xml:space="preserve">Emmons 2007; </w:t>
      </w:r>
      <w:r w:rsidRPr="0075355D">
        <w:rPr>
          <w:szCs w:val="22"/>
        </w:rPr>
        <w:t xml:space="preserve">Evans &amp; Cruse 2004; </w:t>
      </w:r>
      <w:r w:rsidR="00E30D86" w:rsidRPr="0075355D">
        <w:rPr>
          <w:color w:val="000000"/>
          <w:szCs w:val="22"/>
        </w:rPr>
        <w:t xml:space="preserve">Fraley, </w:t>
      </w:r>
      <w:r w:rsidR="00E30D86" w:rsidRPr="0075355D">
        <w:rPr>
          <w:color w:val="000000"/>
          <w:szCs w:val="22"/>
        </w:rPr>
        <w:lastRenderedPageBreak/>
        <w:t xml:space="preserve">Brumbaugh, &amp; Marks 2005; </w:t>
      </w:r>
      <w:r w:rsidR="00B45C4D">
        <w:rPr>
          <w:color w:val="000000"/>
          <w:szCs w:val="22"/>
        </w:rPr>
        <w:t xml:space="preserve">Haidt </w:t>
      </w:r>
      <w:r w:rsidR="00B45C4D" w:rsidRPr="00B45C4D">
        <w:rPr>
          <w:color w:val="000000"/>
          <w:szCs w:val="22"/>
        </w:rPr>
        <w:t>2001</w:t>
      </w:r>
      <w:r w:rsidR="00B45C4D">
        <w:rPr>
          <w:color w:val="000000"/>
          <w:szCs w:val="22"/>
        </w:rPr>
        <w:t xml:space="preserve">; </w:t>
      </w:r>
      <w:r w:rsidR="00F6176D" w:rsidRPr="0075355D">
        <w:rPr>
          <w:color w:val="000000"/>
          <w:szCs w:val="22"/>
        </w:rPr>
        <w:t xml:space="preserve">Hess &amp; Philippot 2007; </w:t>
      </w:r>
      <w:r w:rsidR="00B3273B" w:rsidRPr="0075355D">
        <w:rPr>
          <w:szCs w:val="22"/>
        </w:rPr>
        <w:t xml:space="preserve">Keltner &amp; Busell 1997; </w:t>
      </w:r>
      <w:r w:rsidRPr="0075355D">
        <w:rPr>
          <w:szCs w:val="22"/>
        </w:rPr>
        <w:t>Keltner &amp; Anderson 2000</w:t>
      </w:r>
      <w:r w:rsidR="00B3273B" w:rsidRPr="0075355D">
        <w:rPr>
          <w:szCs w:val="22"/>
        </w:rPr>
        <w:t xml:space="preserve">; </w:t>
      </w:r>
      <w:r w:rsidR="00B3273B" w:rsidRPr="0075355D">
        <w:rPr>
          <w:color w:val="000000"/>
          <w:szCs w:val="22"/>
        </w:rPr>
        <w:t>Keltner, Gruenfeld, &amp; Anderson 2003; Keltner, Haidt, &amp; Shiota 2006</w:t>
      </w:r>
      <w:r w:rsidR="009C3A59" w:rsidRPr="0075355D">
        <w:rPr>
          <w:color w:val="000000"/>
          <w:szCs w:val="22"/>
        </w:rPr>
        <w:t>; McCullough et al. 2001</w:t>
      </w:r>
      <w:r w:rsidR="00FF6462" w:rsidRPr="0075355D">
        <w:rPr>
          <w:color w:val="000000"/>
          <w:szCs w:val="22"/>
        </w:rPr>
        <w:t xml:space="preserve">; </w:t>
      </w:r>
      <w:r w:rsidR="00651A14" w:rsidRPr="00651A14">
        <w:rPr>
          <w:color w:val="000000"/>
          <w:szCs w:val="22"/>
        </w:rPr>
        <w:t>Price 2005</w:t>
      </w:r>
      <w:r w:rsidR="00651A14">
        <w:rPr>
          <w:color w:val="000000"/>
          <w:szCs w:val="22"/>
        </w:rPr>
        <w:t xml:space="preserve">; </w:t>
      </w:r>
      <w:r w:rsidR="00FF6462" w:rsidRPr="0075355D">
        <w:rPr>
          <w:szCs w:val="22"/>
        </w:rPr>
        <w:t>Tangney &amp; Fischer 1995</w:t>
      </w:r>
      <w:r w:rsidRPr="0075355D">
        <w:rPr>
          <w:szCs w:val="22"/>
        </w:rPr>
        <w:t xml:space="preserve">  </w:t>
      </w:r>
      <w:r w:rsidR="00C364DA">
        <w:rPr>
          <w:szCs w:val="22"/>
        </w:rPr>
        <w:t xml:space="preserve"> </w:t>
      </w:r>
      <w:r w:rsidR="00C364DA" w:rsidRPr="00C364DA">
        <w:rPr>
          <w:szCs w:val="22"/>
        </w:rPr>
        <w:t>XX</w:t>
      </w:r>
    </w:p>
    <w:p w:rsidR="00675D03" w:rsidRPr="0075355D" w:rsidRDefault="00675D03" w:rsidP="00F54AB9">
      <w:pPr>
        <w:rPr>
          <w:color w:val="000000"/>
          <w:szCs w:val="22"/>
        </w:rPr>
      </w:pPr>
    </w:p>
    <w:p w:rsidR="003F317D" w:rsidRPr="0075355D" w:rsidRDefault="003F317D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Description and prescription</w:t>
      </w:r>
    </w:p>
    <w:p w:rsidR="003F317D" w:rsidRPr="0075355D" w:rsidRDefault="003F317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Promiscuous hybridizations of ‘is’ and ‘ought’: </w:t>
      </w:r>
      <w:r w:rsidR="00DF7D32" w:rsidRPr="0075355D">
        <w:rPr>
          <w:color w:val="000000"/>
          <w:szCs w:val="22"/>
        </w:rPr>
        <w:t>see Curry 2006</w:t>
      </w:r>
      <w:r w:rsidR="00F54AB9">
        <w:rPr>
          <w:color w:val="000000"/>
          <w:szCs w:val="22"/>
        </w:rPr>
        <w:t>; also Binmore 2005; Nesse 2004; Thornhill &amp; Palmer 2001</w:t>
      </w:r>
    </w:p>
    <w:p w:rsidR="003F317D" w:rsidRPr="0075355D" w:rsidRDefault="003F317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 distinguished tradition of gaining new prescriptive insights into one’s society: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John Locke</w:t>
      </w:r>
      <w:r w:rsidR="006A03FE" w:rsidRPr="0075355D">
        <w:rPr>
          <w:color w:val="000000"/>
          <w:szCs w:val="22"/>
        </w:rPr>
        <w:t xml:space="preserve">: </w:t>
      </w:r>
      <w:r w:rsidR="006A03FE" w:rsidRPr="0075355D">
        <w:rPr>
          <w:i/>
          <w:color w:val="000000"/>
          <w:szCs w:val="22"/>
        </w:rPr>
        <w:t>An essay concerning human understanding; Two treatises of government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Mary Wollstonecraft</w:t>
      </w:r>
      <w:r w:rsidR="006A03FE" w:rsidRPr="0075355D">
        <w:rPr>
          <w:color w:val="000000"/>
          <w:szCs w:val="22"/>
        </w:rPr>
        <w:t xml:space="preserve">: </w:t>
      </w:r>
      <w:r w:rsidR="006A03FE" w:rsidRPr="0075355D">
        <w:rPr>
          <w:i/>
          <w:color w:val="000000"/>
          <w:szCs w:val="22"/>
        </w:rPr>
        <w:t>Vindication of the rights of women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Daniel Defoe</w:t>
      </w:r>
      <w:r w:rsidR="006A03FE" w:rsidRPr="0075355D">
        <w:rPr>
          <w:color w:val="000000"/>
          <w:szCs w:val="22"/>
        </w:rPr>
        <w:t xml:space="preserve">: </w:t>
      </w:r>
      <w:r w:rsidR="006A03FE" w:rsidRPr="0075355D">
        <w:rPr>
          <w:i/>
          <w:color w:val="000000"/>
          <w:szCs w:val="22"/>
        </w:rPr>
        <w:t>Robinson Crusoe, Moll Flanders, A journal of the plague year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William Wilberforce</w:t>
      </w:r>
      <w:r w:rsidR="006A03FE" w:rsidRPr="0075355D">
        <w:rPr>
          <w:color w:val="000000"/>
          <w:szCs w:val="22"/>
        </w:rPr>
        <w:t xml:space="preserve">: </w:t>
      </w:r>
      <w:r w:rsidR="006A03FE" w:rsidRPr="0075355D">
        <w:rPr>
          <w:i/>
          <w:color w:val="000000"/>
          <w:szCs w:val="22"/>
        </w:rPr>
        <w:t>A letter on the abolition of the slave trade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Henry David Thoreau</w:t>
      </w:r>
      <w:r w:rsidR="006A03FE" w:rsidRPr="0075355D">
        <w:rPr>
          <w:color w:val="000000"/>
          <w:szCs w:val="22"/>
        </w:rPr>
        <w:t xml:space="preserve">: </w:t>
      </w:r>
      <w:r w:rsidR="006A03FE" w:rsidRPr="0075355D">
        <w:rPr>
          <w:i/>
          <w:color w:val="000000"/>
          <w:szCs w:val="22"/>
        </w:rPr>
        <w:t>Walden, Civil disobedience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Karl Marx</w:t>
      </w:r>
      <w:r w:rsidR="006A03FE" w:rsidRPr="0075355D">
        <w:rPr>
          <w:color w:val="000000"/>
          <w:szCs w:val="22"/>
        </w:rPr>
        <w:t xml:space="preserve">: </w:t>
      </w:r>
      <w:r w:rsidR="006A03FE" w:rsidRPr="0075355D">
        <w:rPr>
          <w:i/>
          <w:color w:val="000000"/>
          <w:szCs w:val="22"/>
        </w:rPr>
        <w:t>The Communist manifesto, Grundrisse, Capital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Max Weber</w:t>
      </w:r>
      <w:r w:rsidR="006A03FE" w:rsidRPr="0075355D">
        <w:rPr>
          <w:color w:val="000000"/>
          <w:szCs w:val="22"/>
        </w:rPr>
        <w:t xml:space="preserve">: </w:t>
      </w:r>
      <w:r w:rsidR="006A03FE" w:rsidRPr="0075355D">
        <w:rPr>
          <w:i/>
          <w:color w:val="000000"/>
          <w:szCs w:val="22"/>
        </w:rPr>
        <w:t>The Protestant ethic and the spirit of capitalism, Economy and society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Margaret Sanger</w:t>
      </w:r>
      <w:r w:rsidR="006A03FE" w:rsidRPr="0075355D">
        <w:rPr>
          <w:color w:val="000000"/>
          <w:szCs w:val="22"/>
        </w:rPr>
        <w:t xml:space="preserve">: </w:t>
      </w:r>
      <w:r w:rsidR="006A03FE" w:rsidRPr="0075355D">
        <w:rPr>
          <w:i/>
          <w:color w:val="000000"/>
          <w:szCs w:val="22"/>
        </w:rPr>
        <w:t>Women and the new race, My fight for birth control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Thorstein Veblen</w:t>
      </w:r>
      <w:r w:rsidR="00C91373" w:rsidRPr="0075355D">
        <w:rPr>
          <w:color w:val="000000"/>
          <w:szCs w:val="22"/>
        </w:rPr>
        <w:t xml:space="preserve"> 1899, 1904, 1914, 1918, 1919, 1921</w:t>
      </w:r>
      <w:r w:rsidR="000E3C96" w:rsidRPr="0075355D">
        <w:rPr>
          <w:color w:val="000000"/>
          <w:szCs w:val="22"/>
        </w:rPr>
        <w:t>; also see Alcott 2004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John Kenneth Galbraith</w:t>
      </w:r>
      <w:r w:rsidR="003A06F9" w:rsidRPr="0075355D">
        <w:rPr>
          <w:color w:val="000000"/>
          <w:szCs w:val="22"/>
        </w:rPr>
        <w:t xml:space="preserve"> </w:t>
      </w:r>
      <w:r w:rsidR="002E1761" w:rsidRPr="0075355D">
        <w:rPr>
          <w:color w:val="000000"/>
          <w:szCs w:val="22"/>
        </w:rPr>
        <w:t>1952, 1958</w:t>
      </w:r>
      <w:r w:rsidR="003A06F9" w:rsidRPr="0075355D">
        <w:rPr>
          <w:color w:val="000000"/>
          <w:szCs w:val="22"/>
        </w:rPr>
        <w:t xml:space="preserve">; also </w:t>
      </w:r>
      <w:r w:rsidR="003A06F9" w:rsidRPr="0075355D">
        <w:rPr>
          <w:i/>
          <w:color w:val="000000"/>
          <w:szCs w:val="22"/>
        </w:rPr>
        <w:t>The new industrial state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Alfred Kinsey</w:t>
      </w:r>
      <w:r w:rsidR="003A06F9" w:rsidRPr="0075355D">
        <w:rPr>
          <w:color w:val="000000"/>
          <w:szCs w:val="22"/>
        </w:rPr>
        <w:t xml:space="preserve">: </w:t>
      </w:r>
      <w:r w:rsidR="003A06F9" w:rsidRPr="0075355D">
        <w:rPr>
          <w:i/>
          <w:color w:val="000000"/>
          <w:szCs w:val="22"/>
        </w:rPr>
        <w:t>Sexual behavior in the human male, Sexual behavior in the human female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Germaine Greer</w:t>
      </w:r>
      <w:r w:rsidR="003A06F9" w:rsidRPr="0075355D">
        <w:rPr>
          <w:color w:val="000000"/>
          <w:szCs w:val="22"/>
        </w:rPr>
        <w:t xml:space="preserve">: </w:t>
      </w:r>
      <w:r w:rsidR="003A06F9" w:rsidRPr="0075355D">
        <w:rPr>
          <w:i/>
          <w:color w:val="000000"/>
          <w:szCs w:val="22"/>
        </w:rPr>
        <w:t>The female eunuch, The obstacle race, Sex and destiny</w:t>
      </w:r>
    </w:p>
    <w:p w:rsidR="003F317D" w:rsidRPr="0075355D" w:rsidRDefault="003F317D" w:rsidP="00B32BC7">
      <w:pPr>
        <w:numPr>
          <w:ilvl w:val="0"/>
          <w:numId w:val="1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Peter Singer</w:t>
      </w:r>
      <w:r w:rsidR="00675D03" w:rsidRPr="0075355D">
        <w:rPr>
          <w:color w:val="000000"/>
          <w:szCs w:val="22"/>
        </w:rPr>
        <w:t xml:space="preserve"> 1993, 2000, 2007; Singer &amp; Mason 2007</w:t>
      </w:r>
      <w:r w:rsidR="0093022A" w:rsidRPr="0075355D">
        <w:rPr>
          <w:color w:val="000000"/>
          <w:szCs w:val="22"/>
        </w:rPr>
        <w:t xml:space="preserve">; also </w:t>
      </w:r>
      <w:r w:rsidR="0093022A" w:rsidRPr="0075355D">
        <w:rPr>
          <w:i/>
          <w:color w:val="000000"/>
          <w:szCs w:val="22"/>
        </w:rPr>
        <w:t>Animal liberation, The expanding circle, The great ape project, Rethinking life and death</w:t>
      </w:r>
    </w:p>
    <w:p w:rsidR="007D5D57" w:rsidRPr="0075355D" w:rsidRDefault="007D5D57" w:rsidP="00032BB1">
      <w:pPr>
        <w:ind w:left="720" w:hanging="720"/>
        <w:rPr>
          <w:color w:val="000000"/>
          <w:szCs w:val="22"/>
        </w:rPr>
      </w:pPr>
    </w:p>
    <w:p w:rsidR="007D5D57" w:rsidRPr="0075355D" w:rsidRDefault="007D5D57" w:rsidP="00032BB1">
      <w:pPr>
        <w:pStyle w:val="BodyText"/>
        <w:ind w:left="720" w:hanging="720"/>
        <w:rPr>
          <w:b/>
          <w:bCs w:val="0"/>
          <w:color w:val="000000"/>
          <w:szCs w:val="22"/>
          <w:u w:val="none"/>
        </w:rPr>
      </w:pPr>
      <w:r w:rsidRPr="0075355D">
        <w:rPr>
          <w:b/>
          <w:bCs w:val="0"/>
          <w:color w:val="000000"/>
          <w:szCs w:val="22"/>
          <w:u w:val="none"/>
        </w:rPr>
        <w:t>Consumerist ambivalence</w:t>
      </w:r>
    </w:p>
    <w:p w:rsidR="002E75D1" w:rsidRDefault="00B11A89" w:rsidP="00032BB1">
      <w:pPr>
        <w:ind w:left="720" w:hanging="720"/>
        <w:rPr>
          <w:szCs w:val="22"/>
          <w:lang w:val="en-GB"/>
        </w:rPr>
      </w:pPr>
      <w:r w:rsidRPr="0075355D">
        <w:rPr>
          <w:color w:val="000000"/>
          <w:szCs w:val="22"/>
        </w:rPr>
        <w:t>Consumerist capitalism produces almost everything that is exciting about modern life:</w:t>
      </w:r>
      <w:r w:rsidR="003E7B2B" w:rsidRPr="0075355D">
        <w:rPr>
          <w:color w:val="000000"/>
          <w:szCs w:val="22"/>
        </w:rPr>
        <w:t xml:space="preserve"> </w:t>
      </w:r>
      <w:r w:rsidR="002E75D1" w:rsidRPr="002E75D1">
        <w:rPr>
          <w:color w:val="000000"/>
          <w:szCs w:val="22"/>
          <w:lang w:val="en-GB"/>
        </w:rPr>
        <w:t xml:space="preserve">Bernstein 2004, 2008; </w:t>
      </w:r>
      <w:r w:rsidR="00C04FE4">
        <w:rPr>
          <w:color w:val="000000"/>
          <w:szCs w:val="22"/>
          <w:lang w:val="en-GB"/>
        </w:rPr>
        <w:t xml:space="preserve">Cowen 1998; </w:t>
      </w:r>
      <w:r w:rsidR="002E75D1">
        <w:rPr>
          <w:color w:val="000000"/>
          <w:szCs w:val="22"/>
          <w:lang w:val="en-GB"/>
        </w:rPr>
        <w:t xml:space="preserve">Epstein 2003; </w:t>
      </w:r>
      <w:r w:rsidR="003E7B2B" w:rsidRPr="0075355D">
        <w:rPr>
          <w:color w:val="000000"/>
          <w:szCs w:val="22"/>
        </w:rPr>
        <w:t>Fogel 2004</w:t>
      </w:r>
      <w:r w:rsidR="00CF5F0E" w:rsidRPr="0075355D">
        <w:rPr>
          <w:color w:val="000000"/>
          <w:szCs w:val="22"/>
        </w:rPr>
        <w:t xml:space="preserve">; </w:t>
      </w:r>
      <w:r w:rsidR="00270DA0">
        <w:rPr>
          <w:color w:val="000000"/>
          <w:szCs w:val="22"/>
        </w:rPr>
        <w:t xml:space="preserve">B. Friedman 2006; </w:t>
      </w:r>
      <w:r w:rsidR="00CF5F0E" w:rsidRPr="0075355D">
        <w:rPr>
          <w:bCs w:val="0"/>
          <w:szCs w:val="22"/>
        </w:rPr>
        <w:t>T. Friedman 2000, 2005</w:t>
      </w:r>
      <w:r w:rsidR="002E75D1">
        <w:rPr>
          <w:bCs w:val="0"/>
          <w:szCs w:val="22"/>
        </w:rPr>
        <w:t xml:space="preserve">; </w:t>
      </w:r>
      <w:r w:rsidR="002E75D1" w:rsidRPr="002E75D1">
        <w:rPr>
          <w:szCs w:val="22"/>
          <w:lang w:val="en-GB"/>
        </w:rPr>
        <w:t>Irwen 1996; Lindblom 2002;</w:t>
      </w:r>
      <w:r w:rsidR="002E75D1">
        <w:rPr>
          <w:szCs w:val="22"/>
          <w:lang w:val="en-GB"/>
        </w:rPr>
        <w:t xml:space="preserve"> </w:t>
      </w:r>
      <w:r w:rsidR="002E75D1" w:rsidRPr="002E75D1">
        <w:rPr>
          <w:szCs w:val="22"/>
        </w:rPr>
        <w:t xml:space="preserve">McMillan 2003; </w:t>
      </w:r>
      <w:r w:rsidR="002E75D1" w:rsidRPr="002E75D1">
        <w:rPr>
          <w:szCs w:val="22"/>
          <w:lang w:val="en-GB"/>
        </w:rPr>
        <w:t>Nozick 1974;</w:t>
      </w:r>
      <w:r w:rsidR="002E75D1">
        <w:rPr>
          <w:szCs w:val="22"/>
          <w:lang w:val="en-GB"/>
        </w:rPr>
        <w:t xml:space="preserve"> </w:t>
      </w:r>
      <w:r w:rsidR="002E75D1" w:rsidRPr="002E75D1">
        <w:rPr>
          <w:szCs w:val="22"/>
          <w:lang w:val="en-GB"/>
        </w:rPr>
        <w:t>Sowell 2007</w:t>
      </w:r>
    </w:p>
    <w:p w:rsidR="00420892" w:rsidRDefault="00B11A89" w:rsidP="00037D7D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Consumerist capitalism produces almost everything that is appalling about it:</w:t>
      </w:r>
      <w:r w:rsidR="00BF479C" w:rsidRPr="0075355D">
        <w:rPr>
          <w:color w:val="000000"/>
          <w:szCs w:val="22"/>
        </w:rPr>
        <w:t xml:space="preserve"> </w:t>
      </w:r>
      <w:r w:rsidR="00420892" w:rsidRPr="00420892">
        <w:rPr>
          <w:color w:val="000000"/>
          <w:szCs w:val="22"/>
        </w:rPr>
        <w:t xml:space="preserve">Arrow et al. 2004; </w:t>
      </w:r>
      <w:r w:rsidR="00BF479C" w:rsidRPr="0075355D">
        <w:rPr>
          <w:color w:val="000000"/>
          <w:szCs w:val="22"/>
        </w:rPr>
        <w:t>Bakan 2004</w:t>
      </w:r>
      <w:r w:rsidR="0067372B" w:rsidRPr="0075355D">
        <w:rPr>
          <w:color w:val="000000"/>
          <w:szCs w:val="22"/>
        </w:rPr>
        <w:t xml:space="preserve">; </w:t>
      </w:r>
      <w:r w:rsidR="00420892" w:rsidRPr="00420892">
        <w:rPr>
          <w:color w:val="000000"/>
          <w:szCs w:val="22"/>
          <w:lang w:val="en-GB"/>
        </w:rPr>
        <w:t xml:space="preserve">Berman 2007; </w:t>
      </w:r>
      <w:r w:rsidR="00037D7D">
        <w:rPr>
          <w:color w:val="000000"/>
          <w:szCs w:val="22"/>
          <w:lang w:val="en-GB"/>
        </w:rPr>
        <w:t xml:space="preserve">Blum 2003; </w:t>
      </w:r>
      <w:r w:rsidR="001C5EBD" w:rsidRPr="0075355D">
        <w:rPr>
          <w:color w:val="000000"/>
          <w:szCs w:val="22"/>
        </w:rPr>
        <w:t xml:space="preserve">Blumenthal &amp; Goodenough 2006; Bradsher 2002; T. Clark 2007; </w:t>
      </w:r>
      <w:r w:rsidR="00037D7D" w:rsidRPr="00037D7D">
        <w:rPr>
          <w:color w:val="000000"/>
          <w:szCs w:val="22"/>
        </w:rPr>
        <w:t xml:space="preserve">Chomsky 2002, 2008; </w:t>
      </w:r>
      <w:r w:rsidR="0067372B" w:rsidRPr="0075355D">
        <w:rPr>
          <w:color w:val="000000"/>
          <w:szCs w:val="22"/>
          <w:lang w:val="en-GB"/>
        </w:rPr>
        <w:t>De Graaf, Wann, &amp; Naylor 2005</w:t>
      </w:r>
      <w:r w:rsidR="001C5EBD" w:rsidRPr="0075355D">
        <w:rPr>
          <w:color w:val="000000"/>
          <w:szCs w:val="22"/>
          <w:lang w:val="en-GB"/>
        </w:rPr>
        <w:t xml:space="preserve">; </w:t>
      </w:r>
      <w:r w:rsidR="001C5EBD" w:rsidRPr="0075355D">
        <w:rPr>
          <w:color w:val="000000"/>
          <w:szCs w:val="22"/>
        </w:rPr>
        <w:t>Denton &amp; Morris 2001</w:t>
      </w:r>
      <w:r w:rsidR="004D2CC7">
        <w:rPr>
          <w:color w:val="000000"/>
          <w:szCs w:val="22"/>
        </w:rPr>
        <w:t xml:space="preserve">; </w:t>
      </w:r>
      <w:r w:rsidR="00037D7D" w:rsidRPr="00037D7D">
        <w:rPr>
          <w:color w:val="000000"/>
          <w:szCs w:val="22"/>
          <w:lang w:val="en-GB"/>
        </w:rPr>
        <w:t xml:space="preserve">Ehrenreich 2001; </w:t>
      </w:r>
      <w:r w:rsidR="00037D7D" w:rsidRPr="00037D7D">
        <w:rPr>
          <w:color w:val="000000"/>
          <w:szCs w:val="22"/>
        </w:rPr>
        <w:t xml:space="preserve">Fox 2002; </w:t>
      </w:r>
      <w:r w:rsidR="00037D7D" w:rsidRPr="00037D7D">
        <w:rPr>
          <w:color w:val="000000"/>
          <w:szCs w:val="22"/>
          <w:lang w:val="en-GB"/>
        </w:rPr>
        <w:t xml:space="preserve">Hochschild 2003; </w:t>
      </w:r>
      <w:r w:rsidR="00037D7D" w:rsidRPr="00037D7D">
        <w:rPr>
          <w:color w:val="000000"/>
          <w:szCs w:val="22"/>
        </w:rPr>
        <w:t>Klein 2002, 2008</w:t>
      </w:r>
      <w:r w:rsidR="00037D7D">
        <w:rPr>
          <w:color w:val="000000"/>
          <w:szCs w:val="22"/>
        </w:rPr>
        <w:t xml:space="preserve">; </w:t>
      </w:r>
      <w:r w:rsidR="00037D7D" w:rsidRPr="00037D7D">
        <w:rPr>
          <w:color w:val="000000"/>
          <w:szCs w:val="22"/>
        </w:rPr>
        <w:t xml:space="preserve">Kuczynski </w:t>
      </w:r>
      <w:r w:rsidR="00037D7D">
        <w:rPr>
          <w:color w:val="000000"/>
          <w:szCs w:val="22"/>
        </w:rPr>
        <w:t xml:space="preserve"> 2006; </w:t>
      </w:r>
      <w:r w:rsidR="00420892" w:rsidRPr="00420892">
        <w:rPr>
          <w:color w:val="000000"/>
          <w:szCs w:val="22"/>
        </w:rPr>
        <w:t xml:space="preserve">Kuttner 1996; </w:t>
      </w:r>
      <w:r w:rsidR="004D2CC7">
        <w:rPr>
          <w:color w:val="000000"/>
          <w:szCs w:val="22"/>
        </w:rPr>
        <w:t xml:space="preserve">Mumford 1967, 1970; </w:t>
      </w:r>
      <w:r w:rsidR="00037D7D">
        <w:rPr>
          <w:color w:val="000000"/>
          <w:szCs w:val="22"/>
        </w:rPr>
        <w:t xml:space="preserve">Packard 1957, 1959, 1960, 1962; </w:t>
      </w:r>
      <w:r w:rsidR="00037D7D" w:rsidRPr="00037D7D">
        <w:rPr>
          <w:color w:val="000000"/>
          <w:szCs w:val="22"/>
          <w:lang w:val="en-GB"/>
        </w:rPr>
        <w:t>Putnam 2000</w:t>
      </w:r>
      <w:r w:rsidR="00037D7D">
        <w:rPr>
          <w:color w:val="000000"/>
          <w:szCs w:val="22"/>
          <w:lang w:val="en-GB"/>
        </w:rPr>
        <w:t xml:space="preserve">; </w:t>
      </w:r>
      <w:r w:rsidR="00037D7D" w:rsidRPr="00037D7D">
        <w:rPr>
          <w:color w:val="000000"/>
          <w:szCs w:val="22"/>
          <w:lang w:val="en-GB"/>
        </w:rPr>
        <w:t>Ressler &amp; Thompson 2008;</w:t>
      </w:r>
      <w:r w:rsidR="00037D7D">
        <w:rPr>
          <w:color w:val="000000"/>
          <w:szCs w:val="22"/>
        </w:rPr>
        <w:t xml:space="preserve"> Schlosser 2001, 2004; </w:t>
      </w:r>
      <w:r w:rsidR="00420892" w:rsidRPr="00420892">
        <w:rPr>
          <w:color w:val="000000"/>
          <w:szCs w:val="22"/>
        </w:rPr>
        <w:t>Schor 1992, 1998</w:t>
      </w:r>
      <w:r w:rsidR="00420892">
        <w:rPr>
          <w:color w:val="000000"/>
          <w:szCs w:val="22"/>
        </w:rPr>
        <w:t xml:space="preserve">, 2004; </w:t>
      </w:r>
      <w:r w:rsidR="00037D7D" w:rsidRPr="00037D7D">
        <w:rPr>
          <w:color w:val="000000"/>
          <w:szCs w:val="22"/>
          <w:lang w:val="en-GB"/>
        </w:rPr>
        <w:t>Sennett 2000</w:t>
      </w:r>
      <w:r w:rsidR="00037D7D">
        <w:rPr>
          <w:color w:val="000000"/>
          <w:szCs w:val="22"/>
          <w:lang w:val="en-GB"/>
        </w:rPr>
        <w:t xml:space="preserve">; </w:t>
      </w:r>
      <w:r w:rsidR="004D2CC7" w:rsidRPr="004D2CC7">
        <w:rPr>
          <w:color w:val="000000"/>
          <w:szCs w:val="22"/>
        </w:rPr>
        <w:t>Strasser 1999;</w:t>
      </w:r>
      <w:r w:rsidR="00420892">
        <w:rPr>
          <w:color w:val="000000"/>
          <w:szCs w:val="22"/>
        </w:rPr>
        <w:t xml:space="preserve"> </w:t>
      </w:r>
    </w:p>
    <w:p w:rsidR="0090763C" w:rsidRPr="0075355D" w:rsidRDefault="0090763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  <w:lang w:val="en-GB"/>
        </w:rPr>
        <w:t xml:space="preserve">On consumer ambivalence: </w:t>
      </w:r>
      <w:r w:rsidRPr="0075355D">
        <w:rPr>
          <w:color w:val="000000"/>
          <w:szCs w:val="22"/>
        </w:rPr>
        <w:t>Otnes, Lowrey, &amp; Shrum 1997</w:t>
      </w:r>
    </w:p>
    <w:p w:rsidR="00FF12E9" w:rsidRDefault="00FF12E9" w:rsidP="00FF12E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c</w:t>
      </w:r>
      <w:r w:rsidR="001C5EBD" w:rsidRPr="0075355D">
        <w:rPr>
          <w:color w:val="000000"/>
          <w:szCs w:val="22"/>
        </w:rPr>
        <w:t>onsumerism and the contemporary art market: Carey 2005; Stallabrass 2005; Steiner 2001; Velthius 2005</w:t>
      </w:r>
    </w:p>
    <w:p w:rsidR="00471B74" w:rsidRPr="0075355D" w:rsidRDefault="00471B74" w:rsidP="00FF12E9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 xml:space="preserve">Greenpeace: </w:t>
      </w:r>
      <w:r w:rsidRPr="00471B74">
        <w:rPr>
          <w:color w:val="000000"/>
          <w:szCs w:val="22"/>
        </w:rPr>
        <w:t>Weyler 2004</w:t>
      </w:r>
    </w:p>
    <w:p w:rsidR="004A2A23" w:rsidRPr="0075355D" w:rsidRDefault="00FF12E9" w:rsidP="00FF12E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</w:t>
      </w:r>
      <w:r w:rsidR="004A2A23" w:rsidRPr="0075355D">
        <w:rPr>
          <w:color w:val="000000"/>
          <w:szCs w:val="22"/>
        </w:rPr>
        <w:t>World Trad</w:t>
      </w:r>
      <w:r w:rsidR="009C5E74" w:rsidRPr="0075355D">
        <w:rPr>
          <w:color w:val="000000"/>
          <w:szCs w:val="22"/>
        </w:rPr>
        <w:t xml:space="preserve">e Organization, World Bank, </w:t>
      </w:r>
      <w:r w:rsidR="004A2A23" w:rsidRPr="0075355D">
        <w:rPr>
          <w:color w:val="000000"/>
          <w:szCs w:val="22"/>
        </w:rPr>
        <w:t>World Economic Forum</w:t>
      </w:r>
      <w:r w:rsidR="009C5E74" w:rsidRPr="0075355D">
        <w:rPr>
          <w:color w:val="000000"/>
          <w:szCs w:val="22"/>
        </w:rPr>
        <w:t>, and globalization</w:t>
      </w:r>
      <w:r w:rsidRPr="0075355D">
        <w:rPr>
          <w:color w:val="000000"/>
          <w:szCs w:val="22"/>
        </w:rPr>
        <w:t xml:space="preserve">: </w:t>
      </w:r>
      <w:r w:rsidR="00A20FEB" w:rsidRPr="0075355D">
        <w:rPr>
          <w:color w:val="000000"/>
          <w:szCs w:val="22"/>
        </w:rPr>
        <w:t>Bhagwati 2007</w:t>
      </w:r>
      <w:r w:rsidR="00CF5F0E" w:rsidRPr="0075355D">
        <w:rPr>
          <w:color w:val="000000"/>
          <w:szCs w:val="22"/>
        </w:rPr>
        <w:t xml:space="preserve">; </w:t>
      </w:r>
      <w:r w:rsidR="00CF5F0E" w:rsidRPr="0075355D">
        <w:rPr>
          <w:bCs w:val="0"/>
          <w:szCs w:val="22"/>
        </w:rPr>
        <w:t>T. Friedman 2000, 2005</w:t>
      </w:r>
      <w:r w:rsidR="0051152A" w:rsidRPr="0075355D">
        <w:rPr>
          <w:bCs w:val="0"/>
          <w:szCs w:val="22"/>
        </w:rPr>
        <w:t xml:space="preserve">; </w:t>
      </w:r>
      <w:r w:rsidR="0051152A" w:rsidRPr="0075355D">
        <w:rPr>
          <w:color w:val="000000"/>
          <w:szCs w:val="22"/>
        </w:rPr>
        <w:t>Sassen 2006</w:t>
      </w:r>
      <w:r w:rsidR="00A05C80" w:rsidRPr="0075355D">
        <w:rPr>
          <w:color w:val="000000"/>
          <w:szCs w:val="22"/>
        </w:rPr>
        <w:t xml:space="preserve">; </w:t>
      </w:r>
      <w:r w:rsidR="00A05C80" w:rsidRPr="0075355D">
        <w:rPr>
          <w:color w:val="000000"/>
          <w:szCs w:val="22"/>
          <w:lang w:val="en-GB"/>
        </w:rPr>
        <w:t>Stiglitz 2002</w:t>
      </w:r>
      <w:r w:rsidR="005233A2" w:rsidRPr="0075355D">
        <w:rPr>
          <w:color w:val="000000"/>
          <w:szCs w:val="22"/>
          <w:lang w:val="en-GB"/>
        </w:rPr>
        <w:t xml:space="preserve">; </w:t>
      </w:r>
      <w:r w:rsidR="005233A2" w:rsidRPr="0075355D">
        <w:rPr>
          <w:color w:val="000000"/>
          <w:szCs w:val="22"/>
        </w:rPr>
        <w:t>Tabb 2004</w:t>
      </w:r>
    </w:p>
    <w:p w:rsidR="004A2A23" w:rsidRPr="0075355D" w:rsidRDefault="00FF12E9" w:rsidP="00FF12E9">
      <w:pPr>
        <w:ind w:left="720" w:hanging="720"/>
        <w:rPr>
          <w:rStyle w:val="medium-normal"/>
          <w:color w:val="000000"/>
          <w:szCs w:val="22"/>
        </w:rPr>
      </w:pPr>
      <w:r w:rsidRPr="0075355D">
        <w:rPr>
          <w:color w:val="000000"/>
          <w:szCs w:val="22"/>
        </w:rPr>
        <w:t>C</w:t>
      </w:r>
      <w:r w:rsidR="004A2A23" w:rsidRPr="0075355D">
        <w:rPr>
          <w:color w:val="000000"/>
          <w:szCs w:val="22"/>
        </w:rPr>
        <w:t>orporate lobbyists</w:t>
      </w:r>
      <w:r w:rsidR="00A10426" w:rsidRPr="0075355D">
        <w:rPr>
          <w:color w:val="000000"/>
          <w:szCs w:val="22"/>
        </w:rPr>
        <w:t xml:space="preserve">: </w:t>
      </w:r>
      <w:r w:rsidR="006B3617" w:rsidRPr="0075355D">
        <w:rPr>
          <w:color w:val="000000"/>
          <w:szCs w:val="22"/>
        </w:rPr>
        <w:t xml:space="preserve">Acemoglu &amp; Robinson 2006; </w:t>
      </w:r>
      <w:r w:rsidR="00473CCF" w:rsidRPr="0075355D">
        <w:rPr>
          <w:color w:val="000000"/>
          <w:szCs w:val="22"/>
        </w:rPr>
        <w:t xml:space="preserve">Beatty 2001; </w:t>
      </w:r>
      <w:r w:rsidR="00A10426" w:rsidRPr="0075355D">
        <w:rPr>
          <w:color w:val="000000"/>
          <w:szCs w:val="22"/>
        </w:rPr>
        <w:t>Palast 2004</w:t>
      </w:r>
      <w:r w:rsidR="00A05C80" w:rsidRPr="0075355D">
        <w:rPr>
          <w:color w:val="000000"/>
          <w:szCs w:val="22"/>
        </w:rPr>
        <w:t xml:space="preserve">; </w:t>
      </w:r>
      <w:r w:rsidR="00A05C80" w:rsidRPr="0075355D">
        <w:rPr>
          <w:rStyle w:val="medium-normal"/>
          <w:color w:val="000000"/>
          <w:szCs w:val="22"/>
        </w:rPr>
        <w:t>Stigler 1971</w:t>
      </w:r>
    </w:p>
    <w:p w:rsidR="004A2A23" w:rsidRPr="0075355D" w:rsidRDefault="00FF12E9" w:rsidP="00FF12E9">
      <w:pPr>
        <w:ind w:left="720" w:hanging="720"/>
        <w:rPr>
          <w:color w:val="000000"/>
          <w:szCs w:val="22"/>
        </w:rPr>
      </w:pPr>
      <w:r w:rsidRPr="0075355D">
        <w:rPr>
          <w:rStyle w:val="medium-normal"/>
          <w:color w:val="000000"/>
          <w:szCs w:val="22"/>
        </w:rPr>
        <w:t>Libertarians:</w:t>
      </w:r>
      <w:r w:rsidR="004A25D3">
        <w:rPr>
          <w:rStyle w:val="medium-normal"/>
          <w:color w:val="000000"/>
          <w:szCs w:val="22"/>
        </w:rPr>
        <w:t xml:space="preserve"> </w:t>
      </w:r>
      <w:r w:rsidR="00675D03" w:rsidRPr="0075355D">
        <w:rPr>
          <w:color w:val="000000"/>
          <w:szCs w:val="22"/>
          <w:lang w:val="en-GB"/>
        </w:rPr>
        <w:t xml:space="preserve">Doherty 2008; Epstein 2002, 2003; </w:t>
      </w:r>
      <w:r w:rsidR="008B682D" w:rsidRPr="0075355D">
        <w:rPr>
          <w:color w:val="000000"/>
          <w:szCs w:val="22"/>
          <w:lang w:val="en-GB"/>
        </w:rPr>
        <w:t xml:space="preserve">C. </w:t>
      </w:r>
      <w:r w:rsidR="0050344B" w:rsidRPr="0075355D">
        <w:rPr>
          <w:color w:val="000000"/>
          <w:szCs w:val="22"/>
          <w:lang w:val="en-GB"/>
        </w:rPr>
        <w:t xml:space="preserve">Murray 1997; </w:t>
      </w:r>
      <w:r w:rsidR="006E6EFF" w:rsidRPr="0075355D">
        <w:rPr>
          <w:color w:val="000000"/>
          <w:szCs w:val="22"/>
          <w:lang w:val="en-GB"/>
        </w:rPr>
        <w:t xml:space="preserve">Nozick 1974; </w:t>
      </w:r>
      <w:r w:rsidR="00675D03" w:rsidRPr="0075355D">
        <w:rPr>
          <w:color w:val="000000"/>
          <w:szCs w:val="22"/>
          <w:lang w:val="en-GB"/>
        </w:rPr>
        <w:t>Postrel 1998</w:t>
      </w:r>
      <w:r w:rsidR="002850C9" w:rsidRPr="0075355D">
        <w:rPr>
          <w:color w:val="000000"/>
          <w:szCs w:val="22"/>
          <w:lang w:val="en-GB"/>
        </w:rPr>
        <w:t>; Rubin 2002</w:t>
      </w:r>
      <w:r w:rsidR="00B37FD7" w:rsidRPr="0075355D">
        <w:rPr>
          <w:color w:val="000000"/>
          <w:szCs w:val="22"/>
          <w:lang w:val="en-GB"/>
        </w:rPr>
        <w:t xml:space="preserve">; </w:t>
      </w:r>
      <w:r w:rsidR="00B37FD7" w:rsidRPr="0075355D">
        <w:rPr>
          <w:color w:val="000000"/>
          <w:szCs w:val="22"/>
        </w:rPr>
        <w:t>Von Mises 1949</w:t>
      </w:r>
    </w:p>
    <w:p w:rsidR="00FF12E9" w:rsidRPr="0075355D" w:rsidRDefault="004A2A23" w:rsidP="00FF12E9">
      <w:pPr>
        <w:ind w:left="720" w:hanging="720"/>
        <w:rPr>
          <w:color w:val="000000"/>
          <w:szCs w:val="22"/>
        </w:rPr>
      </w:pPr>
      <w:r w:rsidRPr="0075355D">
        <w:rPr>
          <w:i/>
          <w:iCs/>
          <w:color w:val="000000"/>
          <w:szCs w:val="22"/>
        </w:rPr>
        <w:t>Adbusters</w:t>
      </w:r>
      <w:r w:rsidR="00675D03" w:rsidRPr="0075355D">
        <w:rPr>
          <w:iCs/>
          <w:color w:val="000000"/>
          <w:szCs w:val="22"/>
        </w:rPr>
        <w:t>: Lasn 2000, 2006</w:t>
      </w:r>
    </w:p>
    <w:p w:rsidR="00FF12E9" w:rsidRDefault="004A2A23" w:rsidP="00FF12E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New Urbanism</w:t>
      </w:r>
      <w:r w:rsidR="00FF12E9" w:rsidRPr="0075355D">
        <w:rPr>
          <w:color w:val="000000"/>
          <w:szCs w:val="22"/>
        </w:rPr>
        <w:t xml:space="preserve">: </w:t>
      </w:r>
      <w:r w:rsidR="00675D03" w:rsidRPr="0075355D">
        <w:rPr>
          <w:color w:val="000000"/>
          <w:szCs w:val="22"/>
        </w:rPr>
        <w:t xml:space="preserve">Burchell 2005; </w:t>
      </w:r>
      <w:r w:rsidR="00C11B86" w:rsidRPr="0075355D">
        <w:rPr>
          <w:color w:val="000000"/>
          <w:szCs w:val="22"/>
        </w:rPr>
        <w:t xml:space="preserve">Chiras &amp; Wann 2003; </w:t>
      </w:r>
      <w:r w:rsidR="0017744D" w:rsidRPr="0075355D">
        <w:rPr>
          <w:color w:val="000000"/>
          <w:szCs w:val="22"/>
        </w:rPr>
        <w:t xml:space="preserve">Flint 2006; </w:t>
      </w:r>
      <w:r w:rsidR="00675D03" w:rsidRPr="0075355D">
        <w:rPr>
          <w:color w:val="000000"/>
          <w:szCs w:val="22"/>
          <w:lang w:val="en-GB"/>
        </w:rPr>
        <w:t xml:space="preserve">Girouard 1985; Jacobs 1993, 2005; </w:t>
      </w:r>
      <w:r w:rsidR="00A13B75" w:rsidRPr="0075355D">
        <w:rPr>
          <w:color w:val="000000"/>
          <w:szCs w:val="22"/>
          <w:lang w:val="en-GB"/>
        </w:rPr>
        <w:t xml:space="preserve">Mohney &amp; Easterling 1991; </w:t>
      </w:r>
      <w:r w:rsidR="00675D03" w:rsidRPr="0075355D">
        <w:rPr>
          <w:color w:val="000000"/>
          <w:szCs w:val="22"/>
          <w:lang w:val="en-GB"/>
        </w:rPr>
        <w:t>Waldheim 2006</w:t>
      </w:r>
      <w:r w:rsidR="00394916" w:rsidRPr="0075355D">
        <w:rPr>
          <w:color w:val="000000"/>
          <w:szCs w:val="22"/>
          <w:lang w:val="en-GB"/>
        </w:rPr>
        <w:t>; also Mumford 1961</w:t>
      </w:r>
      <w:r w:rsidR="004C442A" w:rsidRPr="0075355D">
        <w:rPr>
          <w:color w:val="000000"/>
          <w:szCs w:val="22"/>
          <w:lang w:val="en-GB"/>
        </w:rPr>
        <w:t xml:space="preserve">; </w:t>
      </w:r>
      <w:r w:rsidR="004C442A" w:rsidRPr="0075355D">
        <w:rPr>
          <w:color w:val="000000"/>
          <w:szCs w:val="22"/>
        </w:rPr>
        <w:t>Jackson 1987</w:t>
      </w:r>
    </w:p>
    <w:p w:rsidR="009273F2" w:rsidRPr="0075355D" w:rsidRDefault="004A2A23" w:rsidP="00FF12E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Voluntary Simplicity</w:t>
      </w:r>
      <w:r w:rsidR="00675D03" w:rsidRPr="0075355D">
        <w:rPr>
          <w:color w:val="000000"/>
          <w:szCs w:val="22"/>
        </w:rPr>
        <w:t xml:space="preserve">: </w:t>
      </w:r>
      <w:r w:rsidR="009273F2" w:rsidRPr="0075355D">
        <w:rPr>
          <w:color w:val="000000"/>
          <w:szCs w:val="22"/>
        </w:rPr>
        <w:t xml:space="preserve">Craig-Lees &amp; Hill 2002; Dacyczyn 1998; Dominguez &amp; Robin 1999; Elgin 1993; Luhrs 1997; Merkel 2003; </w:t>
      </w:r>
      <w:r w:rsidR="008C080C" w:rsidRPr="0075355D">
        <w:rPr>
          <w:color w:val="000000"/>
          <w:szCs w:val="22"/>
        </w:rPr>
        <w:t xml:space="preserve">Silverstein 2006; </w:t>
      </w:r>
      <w:r w:rsidR="009273F2" w:rsidRPr="0075355D">
        <w:rPr>
          <w:color w:val="000000"/>
          <w:szCs w:val="22"/>
        </w:rPr>
        <w:t>Uliano 2008; Zavetovski 2002</w:t>
      </w:r>
    </w:p>
    <w:p w:rsidR="00FF12E9" w:rsidRPr="0075355D" w:rsidRDefault="004A2A23" w:rsidP="00FF12E9">
      <w:pPr>
        <w:rPr>
          <w:color w:val="000000"/>
          <w:szCs w:val="22"/>
        </w:rPr>
      </w:pPr>
      <w:r w:rsidRPr="0075355D">
        <w:rPr>
          <w:color w:val="000000"/>
          <w:szCs w:val="22"/>
        </w:rPr>
        <w:t>Slow Food movement</w:t>
      </w:r>
      <w:r w:rsidR="00AD645F" w:rsidRPr="0075355D">
        <w:rPr>
          <w:color w:val="000000"/>
          <w:szCs w:val="22"/>
        </w:rPr>
        <w:t xml:space="preserve">: </w:t>
      </w:r>
      <w:r w:rsidR="00AD645F" w:rsidRPr="0075355D">
        <w:rPr>
          <w:bCs w:val="0"/>
          <w:color w:val="000000"/>
          <w:szCs w:val="22"/>
        </w:rPr>
        <w:t>Honoré 2005</w:t>
      </w:r>
    </w:p>
    <w:p w:rsidR="00771CCD" w:rsidRPr="0075355D" w:rsidRDefault="004A2A23" w:rsidP="00FF12E9">
      <w:pPr>
        <w:rPr>
          <w:color w:val="000000"/>
          <w:szCs w:val="22"/>
        </w:rPr>
      </w:pPr>
      <w:r w:rsidRPr="0075355D">
        <w:rPr>
          <w:color w:val="000000"/>
          <w:szCs w:val="22"/>
        </w:rPr>
        <w:t>True Cost Economics</w:t>
      </w:r>
      <w:r w:rsidR="00D77199" w:rsidRPr="0075355D">
        <w:rPr>
          <w:color w:val="000000"/>
          <w:szCs w:val="22"/>
        </w:rPr>
        <w:t xml:space="preserve">: see the Oakland, CA think tank Redefining Progress </w:t>
      </w:r>
    </w:p>
    <w:p w:rsidR="00470DF8" w:rsidRPr="00470DF8" w:rsidRDefault="00CC6FD7" w:rsidP="00470DF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Utility of a cross-species, evolutionary perspective in understanding consumerist capitalism:</w:t>
      </w:r>
      <w:r w:rsidR="009273F2" w:rsidRPr="0075355D">
        <w:rPr>
          <w:color w:val="000000"/>
          <w:szCs w:val="22"/>
        </w:rPr>
        <w:t xml:space="preserve"> </w:t>
      </w:r>
      <w:r w:rsidR="00470DF8" w:rsidRPr="00470DF8">
        <w:rPr>
          <w:color w:val="000000"/>
          <w:szCs w:val="22"/>
        </w:rPr>
        <w:t xml:space="preserve">Conniff 2002; </w:t>
      </w:r>
      <w:r w:rsidR="009866BE" w:rsidRPr="0075355D">
        <w:rPr>
          <w:color w:val="000000"/>
          <w:szCs w:val="22"/>
        </w:rPr>
        <w:t>Frank 200</w:t>
      </w:r>
      <w:r w:rsidR="00ED3D96">
        <w:rPr>
          <w:color w:val="000000"/>
          <w:szCs w:val="22"/>
        </w:rPr>
        <w:t>0</w:t>
      </w:r>
      <w:r w:rsidR="009866BE" w:rsidRPr="0075355D">
        <w:rPr>
          <w:color w:val="000000"/>
          <w:szCs w:val="22"/>
        </w:rPr>
        <w:t xml:space="preserve">, 2007; </w:t>
      </w:r>
      <w:r w:rsidR="00357F24" w:rsidRPr="0075355D">
        <w:rPr>
          <w:color w:val="000000"/>
          <w:szCs w:val="22"/>
        </w:rPr>
        <w:t>Saad 2006, 2007; Saad &amp; Gill 2000</w:t>
      </w:r>
      <w:r w:rsidR="00470DF8">
        <w:rPr>
          <w:color w:val="000000"/>
          <w:szCs w:val="22"/>
        </w:rPr>
        <w:t xml:space="preserve">; </w:t>
      </w:r>
      <w:r w:rsidR="00470DF8" w:rsidRPr="00470DF8">
        <w:rPr>
          <w:color w:val="000000"/>
          <w:szCs w:val="22"/>
          <w:lang w:val="en-GB"/>
        </w:rPr>
        <w:t>Shermer 2007</w:t>
      </w:r>
    </w:p>
    <w:p w:rsidR="00470DF8" w:rsidRPr="0075355D" w:rsidRDefault="00470DF8" w:rsidP="00F51D17">
      <w:pPr>
        <w:rPr>
          <w:color w:val="000000"/>
          <w:szCs w:val="22"/>
        </w:rPr>
      </w:pPr>
    </w:p>
    <w:p w:rsidR="007D5D57" w:rsidRPr="0075355D" w:rsidRDefault="007D5D57" w:rsidP="00032BB1">
      <w:pPr>
        <w:pStyle w:val="BodyText"/>
        <w:ind w:left="720" w:hanging="720"/>
        <w:rPr>
          <w:b/>
          <w:color w:val="000000"/>
          <w:szCs w:val="22"/>
          <w:u w:val="none"/>
        </w:rPr>
      </w:pPr>
      <w:r w:rsidRPr="0075355D">
        <w:rPr>
          <w:b/>
          <w:color w:val="000000"/>
          <w:szCs w:val="22"/>
          <w:u w:val="none"/>
        </w:rPr>
        <w:t>Chapter 2: The genius of marketing</w:t>
      </w:r>
    </w:p>
    <w:p w:rsidR="00E75060" w:rsidRPr="0075355D" w:rsidRDefault="00E75060" w:rsidP="0078043D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Products reveal our preferences, more or less:</w:t>
      </w:r>
      <w:r w:rsidR="009866BE" w:rsidRPr="0075355D">
        <w:rPr>
          <w:color w:val="000000"/>
          <w:szCs w:val="22"/>
        </w:rPr>
        <w:t xml:space="preserve"> </w:t>
      </w:r>
      <w:r w:rsidR="0078043D">
        <w:rPr>
          <w:color w:val="000000"/>
          <w:szCs w:val="22"/>
        </w:rPr>
        <w:t xml:space="preserve">Becker 1998; </w:t>
      </w:r>
      <w:r w:rsidR="009866BE" w:rsidRPr="0075355D">
        <w:rPr>
          <w:color w:val="000000"/>
          <w:szCs w:val="22"/>
        </w:rPr>
        <w:t xml:space="preserve">Ben-Ner &amp; Putterman 2000; </w:t>
      </w:r>
      <w:r w:rsidR="009866BE" w:rsidRPr="0075355D">
        <w:rPr>
          <w:rStyle w:val="HTMLTypewriter"/>
          <w:rFonts w:ascii="Arial" w:hAnsi="Arial" w:cs="Arial"/>
          <w:sz w:val="22"/>
          <w:szCs w:val="22"/>
          <w:lang w:val="it"/>
        </w:rPr>
        <w:t xml:space="preserve">Eaton &amp; Eswaran 2003; Kuran 1995; </w:t>
      </w:r>
      <w:r w:rsidR="009866BE" w:rsidRPr="0075355D">
        <w:rPr>
          <w:color w:val="000000"/>
          <w:szCs w:val="22"/>
        </w:rPr>
        <w:t>Norton, Constanze, &amp; Bishop 1998</w:t>
      </w:r>
      <w:r w:rsidR="00B95246" w:rsidRPr="0075355D">
        <w:rPr>
          <w:color w:val="000000"/>
          <w:szCs w:val="22"/>
        </w:rPr>
        <w:t xml:space="preserve">; </w:t>
      </w:r>
      <w:r w:rsidR="00B95246" w:rsidRPr="0075355D">
        <w:rPr>
          <w:szCs w:val="22"/>
        </w:rPr>
        <w:t xml:space="preserve">Rentfrow &amp; Gosling 2003; </w:t>
      </w:r>
      <w:r w:rsidR="00B95246" w:rsidRPr="0075355D">
        <w:rPr>
          <w:color w:val="000000"/>
          <w:szCs w:val="22"/>
          <w:lang w:val="en-GB"/>
        </w:rPr>
        <w:t>Yang &amp; Allenby 2003</w:t>
      </w:r>
    </w:p>
    <w:p w:rsidR="0078043D" w:rsidRPr="00AC4DEA" w:rsidRDefault="00E75060" w:rsidP="00AC4DEA">
      <w:pPr>
        <w:ind w:left="720" w:hanging="720"/>
        <w:rPr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>Status products</w:t>
      </w:r>
      <w:r w:rsidR="004168A1" w:rsidRPr="0075355D">
        <w:rPr>
          <w:color w:val="000000"/>
          <w:szCs w:val="22"/>
        </w:rPr>
        <w:t>: Alderson, Junisbai, &amp; Heacock 2007</w:t>
      </w:r>
      <w:r w:rsidR="0078043D">
        <w:rPr>
          <w:color w:val="000000"/>
          <w:szCs w:val="22"/>
        </w:rPr>
        <w:t xml:space="preserve">; </w:t>
      </w:r>
      <w:r w:rsidR="009D1612" w:rsidRPr="009D1612">
        <w:rPr>
          <w:color w:val="000000"/>
          <w:szCs w:val="22"/>
        </w:rPr>
        <w:t xml:space="preserve">Bloch, </w:t>
      </w:r>
      <w:r w:rsidR="009D1612">
        <w:rPr>
          <w:color w:val="000000"/>
          <w:szCs w:val="22"/>
        </w:rPr>
        <w:t xml:space="preserve">Rao &amp; Desai </w:t>
      </w:r>
      <w:r w:rsidR="009D1612" w:rsidRPr="009D1612">
        <w:rPr>
          <w:color w:val="000000"/>
          <w:szCs w:val="22"/>
        </w:rPr>
        <w:t>2004</w:t>
      </w:r>
      <w:r w:rsidR="009D1612">
        <w:rPr>
          <w:color w:val="000000"/>
          <w:szCs w:val="22"/>
        </w:rPr>
        <w:t xml:space="preserve">; </w:t>
      </w:r>
      <w:r w:rsidR="0078043D">
        <w:rPr>
          <w:color w:val="000000"/>
          <w:szCs w:val="22"/>
        </w:rPr>
        <w:t xml:space="preserve">Chao &amp; Schor </w:t>
      </w:r>
      <w:r w:rsidR="0078043D" w:rsidRPr="0078043D">
        <w:rPr>
          <w:color w:val="000000"/>
          <w:szCs w:val="22"/>
        </w:rPr>
        <w:t>1998</w:t>
      </w:r>
      <w:r w:rsidR="0078043D">
        <w:rPr>
          <w:color w:val="000000"/>
          <w:szCs w:val="22"/>
        </w:rPr>
        <w:t xml:space="preserve">; Congleton </w:t>
      </w:r>
      <w:r w:rsidR="0078043D" w:rsidRPr="0078043D">
        <w:rPr>
          <w:color w:val="000000"/>
          <w:szCs w:val="22"/>
        </w:rPr>
        <w:t>1989</w:t>
      </w:r>
      <w:r w:rsidR="0078043D">
        <w:rPr>
          <w:color w:val="000000"/>
          <w:szCs w:val="22"/>
        </w:rPr>
        <w:t xml:space="preserve">; </w:t>
      </w:r>
      <w:r w:rsidR="0078043D">
        <w:rPr>
          <w:color w:val="000000"/>
          <w:szCs w:val="22"/>
          <w:lang w:val="en-GB"/>
        </w:rPr>
        <w:t xml:space="preserve">De Botton </w:t>
      </w:r>
      <w:r w:rsidR="0078043D" w:rsidRPr="0078043D">
        <w:rPr>
          <w:color w:val="000000"/>
          <w:szCs w:val="22"/>
          <w:lang w:val="en-GB"/>
        </w:rPr>
        <w:t>2004</w:t>
      </w:r>
      <w:r w:rsidR="0078043D">
        <w:rPr>
          <w:color w:val="000000"/>
          <w:szCs w:val="22"/>
          <w:lang w:val="en-GB"/>
        </w:rPr>
        <w:t xml:space="preserve">; R. H. Frank 200, 2007; Heffertz &amp; Frank </w:t>
      </w:r>
      <w:r w:rsidR="0078043D" w:rsidRPr="0078043D">
        <w:rPr>
          <w:color w:val="000000"/>
          <w:szCs w:val="22"/>
          <w:lang w:val="en-GB"/>
        </w:rPr>
        <w:t>in press</w:t>
      </w:r>
      <w:r w:rsidR="0078043D">
        <w:rPr>
          <w:color w:val="000000"/>
          <w:szCs w:val="22"/>
          <w:lang w:val="en-GB"/>
        </w:rPr>
        <w:t xml:space="preserve">; </w:t>
      </w:r>
      <w:r w:rsidR="0078043D">
        <w:rPr>
          <w:color w:val="000000"/>
          <w:szCs w:val="22"/>
        </w:rPr>
        <w:t xml:space="preserve">Hopkins &amp; Kornienko </w:t>
      </w:r>
      <w:r w:rsidR="0078043D" w:rsidRPr="0078043D">
        <w:rPr>
          <w:color w:val="000000"/>
          <w:szCs w:val="22"/>
        </w:rPr>
        <w:t>2004</w:t>
      </w:r>
      <w:r w:rsidR="0078043D">
        <w:rPr>
          <w:color w:val="000000"/>
          <w:szCs w:val="22"/>
        </w:rPr>
        <w:t xml:space="preserve">; </w:t>
      </w:r>
      <w:r w:rsidR="0078043D" w:rsidRPr="0078043D">
        <w:rPr>
          <w:color w:val="000000"/>
          <w:szCs w:val="22"/>
        </w:rPr>
        <w:t>Howarth</w:t>
      </w:r>
      <w:r w:rsidR="0078043D">
        <w:rPr>
          <w:color w:val="000000"/>
          <w:szCs w:val="22"/>
        </w:rPr>
        <w:t xml:space="preserve"> 1996; Ireland 1994, 1998, 2001; </w:t>
      </w:r>
      <w:r w:rsidR="00AC4DEA">
        <w:rPr>
          <w:color w:val="000000"/>
          <w:szCs w:val="22"/>
        </w:rPr>
        <w:t xml:space="preserve">Mason 1981, 2000; </w:t>
      </w:r>
      <w:r w:rsidR="0078043D">
        <w:rPr>
          <w:color w:val="000000"/>
          <w:szCs w:val="22"/>
        </w:rPr>
        <w:t xml:space="preserve">O’Cass &amp; Frost </w:t>
      </w:r>
      <w:r w:rsidR="0078043D" w:rsidRPr="0078043D">
        <w:rPr>
          <w:color w:val="000000"/>
          <w:szCs w:val="22"/>
        </w:rPr>
        <w:t>2002</w:t>
      </w:r>
      <w:r w:rsidR="0078043D">
        <w:rPr>
          <w:color w:val="000000"/>
          <w:szCs w:val="22"/>
        </w:rPr>
        <w:t xml:space="preserve">; Packard 1959; Rauscher </w:t>
      </w:r>
      <w:r w:rsidR="0078043D" w:rsidRPr="0078043D">
        <w:rPr>
          <w:color w:val="000000"/>
          <w:szCs w:val="22"/>
        </w:rPr>
        <w:t>1993</w:t>
      </w:r>
      <w:r w:rsidR="0078043D">
        <w:rPr>
          <w:color w:val="000000"/>
          <w:szCs w:val="22"/>
        </w:rPr>
        <w:t xml:space="preserve">; </w:t>
      </w:r>
      <w:r w:rsidR="00AC4DEA" w:rsidRPr="00AC4DEA">
        <w:rPr>
          <w:color w:val="000000"/>
          <w:szCs w:val="22"/>
        </w:rPr>
        <w:t xml:space="preserve">Silverstein &amp; Fiske 2003; </w:t>
      </w:r>
      <w:r w:rsidR="00AC4DEA">
        <w:rPr>
          <w:color w:val="000000"/>
          <w:szCs w:val="22"/>
        </w:rPr>
        <w:t xml:space="preserve">Solnick &amp; Hemenway </w:t>
      </w:r>
      <w:r w:rsidR="00AC4DEA" w:rsidRPr="00AC4DEA">
        <w:rPr>
          <w:color w:val="000000"/>
          <w:szCs w:val="22"/>
        </w:rPr>
        <w:t>2005</w:t>
      </w:r>
      <w:r w:rsidR="00AC4DEA">
        <w:rPr>
          <w:color w:val="000000"/>
          <w:szCs w:val="22"/>
        </w:rPr>
        <w:t xml:space="preserve">; Stanley 2000; </w:t>
      </w:r>
      <w:r w:rsidR="00AC4DEA" w:rsidRPr="00AC4DEA">
        <w:rPr>
          <w:color w:val="000000"/>
          <w:szCs w:val="22"/>
        </w:rPr>
        <w:t xml:space="preserve">Thomas 2007; Twitchell 2003; </w:t>
      </w:r>
      <w:r w:rsidR="0078043D" w:rsidRPr="0078043D">
        <w:rPr>
          <w:color w:val="000000"/>
          <w:szCs w:val="22"/>
        </w:rPr>
        <w:t>Van Kempe</w:t>
      </w:r>
      <w:r w:rsidR="0078043D">
        <w:rPr>
          <w:color w:val="000000"/>
          <w:szCs w:val="22"/>
        </w:rPr>
        <w:t xml:space="preserve">n </w:t>
      </w:r>
      <w:r w:rsidR="0078043D" w:rsidRPr="0078043D">
        <w:rPr>
          <w:color w:val="000000"/>
          <w:szCs w:val="22"/>
        </w:rPr>
        <w:t>2003</w:t>
      </w:r>
      <w:r w:rsidR="00AD5ACA">
        <w:rPr>
          <w:color w:val="000000"/>
          <w:szCs w:val="22"/>
        </w:rPr>
        <w:t xml:space="preserve">; Wang &amp; Wellendorf </w:t>
      </w:r>
      <w:r w:rsidR="00AD5ACA" w:rsidRPr="00AD5ACA">
        <w:rPr>
          <w:color w:val="000000"/>
          <w:szCs w:val="22"/>
        </w:rPr>
        <w:t>2006</w:t>
      </w:r>
      <w:r w:rsidR="00AC4DEA">
        <w:rPr>
          <w:color w:val="000000"/>
          <w:szCs w:val="22"/>
          <w:lang w:val="en-GB"/>
        </w:rPr>
        <w:t xml:space="preserve">; </w:t>
      </w:r>
      <w:r w:rsidR="009D1612" w:rsidRPr="009D1612">
        <w:rPr>
          <w:color w:val="000000"/>
          <w:szCs w:val="22"/>
        </w:rPr>
        <w:t>Wong &amp; Ahuvia 1998</w:t>
      </w:r>
    </w:p>
    <w:p w:rsidR="0078043D" w:rsidRPr="00532782" w:rsidRDefault="00E75060" w:rsidP="00532782">
      <w:pPr>
        <w:ind w:left="720" w:hanging="720"/>
        <w:rPr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>Educational credentials as intelligence-indicators</w:t>
      </w:r>
      <w:r w:rsidR="00D15B9C" w:rsidRPr="0075355D">
        <w:rPr>
          <w:color w:val="000000"/>
          <w:szCs w:val="22"/>
        </w:rPr>
        <w:t xml:space="preserve"> and positional goods</w:t>
      </w:r>
      <w:r w:rsidRPr="0075355D">
        <w:rPr>
          <w:color w:val="000000"/>
          <w:szCs w:val="22"/>
        </w:rPr>
        <w:t>:</w:t>
      </w:r>
      <w:r w:rsidR="00D77199" w:rsidRPr="0075355D">
        <w:rPr>
          <w:color w:val="000000"/>
          <w:szCs w:val="22"/>
        </w:rPr>
        <w:t xml:space="preserve"> </w:t>
      </w:r>
      <w:r w:rsidR="00D15B9C" w:rsidRPr="0075355D">
        <w:rPr>
          <w:color w:val="000000"/>
          <w:szCs w:val="22"/>
        </w:rPr>
        <w:t>Adnett &amp; Davies 2002</w:t>
      </w:r>
      <w:r w:rsidR="00E772E1" w:rsidRPr="0075355D">
        <w:rPr>
          <w:color w:val="000000"/>
          <w:szCs w:val="22"/>
        </w:rPr>
        <w:t xml:space="preserve">; </w:t>
      </w:r>
      <w:r w:rsidR="0078043D" w:rsidRPr="0078043D">
        <w:rPr>
          <w:color w:val="000000"/>
          <w:szCs w:val="22"/>
        </w:rPr>
        <w:t xml:space="preserve">Bok 2004; Carson 2007; Herrnstein &amp; Murray 1994; </w:t>
      </w:r>
      <w:r w:rsidR="00E772E1" w:rsidRPr="0075355D">
        <w:rPr>
          <w:color w:val="000000"/>
          <w:szCs w:val="22"/>
        </w:rPr>
        <w:t>Kuncel &amp; Hezlett 2007</w:t>
      </w:r>
      <w:r w:rsidR="00971677" w:rsidRPr="0075355D">
        <w:rPr>
          <w:color w:val="000000"/>
          <w:szCs w:val="22"/>
        </w:rPr>
        <w:t xml:space="preserve">; </w:t>
      </w:r>
      <w:r w:rsidR="0078043D" w:rsidRPr="0078043D">
        <w:rPr>
          <w:color w:val="000000"/>
          <w:szCs w:val="22"/>
        </w:rPr>
        <w:t xml:space="preserve">C. Murray 2008; </w:t>
      </w:r>
      <w:r w:rsidR="00971677" w:rsidRPr="0075355D">
        <w:rPr>
          <w:color w:val="000000"/>
          <w:szCs w:val="22"/>
        </w:rPr>
        <w:t>Spence 1973, 2002</w:t>
      </w:r>
      <w:r w:rsidR="00EB39D6" w:rsidRPr="0075355D">
        <w:rPr>
          <w:color w:val="000000"/>
          <w:szCs w:val="22"/>
        </w:rPr>
        <w:t xml:space="preserve">; </w:t>
      </w:r>
      <w:r w:rsidR="0078043D" w:rsidRPr="0078043D">
        <w:rPr>
          <w:color w:val="000000"/>
          <w:szCs w:val="22"/>
        </w:rPr>
        <w:t xml:space="preserve">Veblen 1918; </w:t>
      </w:r>
      <w:r w:rsidR="00EB39D6" w:rsidRPr="0075355D">
        <w:rPr>
          <w:szCs w:val="22"/>
        </w:rPr>
        <w:t>Weiss 1995</w:t>
      </w:r>
    </w:p>
    <w:p w:rsidR="00532782" w:rsidRDefault="00E7506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Ethical consumerism as a kindness-indicator:</w:t>
      </w:r>
      <w:r w:rsidR="004F3C57" w:rsidRPr="0075355D">
        <w:rPr>
          <w:color w:val="000000"/>
          <w:szCs w:val="22"/>
        </w:rPr>
        <w:t xml:space="preserve"> </w:t>
      </w:r>
      <w:r w:rsidR="00DF35A0" w:rsidRPr="00DF35A0">
        <w:rPr>
          <w:color w:val="000000"/>
          <w:szCs w:val="22"/>
        </w:rPr>
        <w:t xml:space="preserve">Harrison, </w:t>
      </w:r>
      <w:r w:rsidR="00DF35A0">
        <w:rPr>
          <w:color w:val="000000"/>
          <w:szCs w:val="22"/>
        </w:rPr>
        <w:t xml:space="preserve">Newholm, &amp; Shaw </w:t>
      </w:r>
      <w:r w:rsidR="00DF35A0" w:rsidRPr="00DF35A0">
        <w:rPr>
          <w:color w:val="000000"/>
          <w:szCs w:val="22"/>
        </w:rPr>
        <w:t>2005</w:t>
      </w:r>
      <w:r w:rsidR="00DF35A0">
        <w:rPr>
          <w:color w:val="000000"/>
          <w:szCs w:val="22"/>
        </w:rPr>
        <w:t xml:space="preserve">; Singer &amp; Mason </w:t>
      </w:r>
      <w:r w:rsidR="00DF35A0" w:rsidRPr="00DF35A0">
        <w:rPr>
          <w:color w:val="000000"/>
          <w:szCs w:val="22"/>
        </w:rPr>
        <w:t>2007</w:t>
      </w:r>
    </w:p>
    <w:p w:rsidR="00E75060" w:rsidRPr="0075355D" w:rsidRDefault="00E7506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Female sex worker behavior reflects male sexual preferences:</w:t>
      </w:r>
      <w:r w:rsidR="000D55D0" w:rsidRPr="0075355D">
        <w:rPr>
          <w:color w:val="000000"/>
          <w:szCs w:val="22"/>
        </w:rPr>
        <w:t xml:space="preserve"> </w:t>
      </w:r>
      <w:r w:rsidR="001B0F10">
        <w:rPr>
          <w:color w:val="000000"/>
          <w:szCs w:val="22"/>
        </w:rPr>
        <w:t xml:space="preserve">see </w:t>
      </w:r>
      <w:r w:rsidR="001B0F10">
        <w:rPr>
          <w:color w:val="000000"/>
          <w:szCs w:val="22"/>
          <w:lang w:val="en-GB"/>
        </w:rPr>
        <w:t xml:space="preserve">Ariely &amp; Loewenstein </w:t>
      </w:r>
      <w:r w:rsidR="001B0F10" w:rsidRPr="001B0F10">
        <w:rPr>
          <w:color w:val="000000"/>
          <w:szCs w:val="22"/>
          <w:lang w:val="en-GB"/>
        </w:rPr>
        <w:t>2006</w:t>
      </w:r>
      <w:r w:rsidR="001B0F10">
        <w:rPr>
          <w:color w:val="000000"/>
          <w:szCs w:val="22"/>
          <w:lang w:val="en-GB"/>
        </w:rPr>
        <w:t xml:space="preserve">; </w:t>
      </w:r>
      <w:r w:rsidR="001B0F10">
        <w:rPr>
          <w:color w:val="000000"/>
          <w:szCs w:val="22"/>
        </w:rPr>
        <w:t xml:space="preserve">Baumeister &amp; Vohs </w:t>
      </w:r>
      <w:r w:rsidR="001B0F10" w:rsidRPr="001B0F10">
        <w:rPr>
          <w:color w:val="000000"/>
          <w:szCs w:val="22"/>
        </w:rPr>
        <w:t>2004</w:t>
      </w:r>
      <w:r w:rsidR="001B0F10">
        <w:rPr>
          <w:color w:val="000000"/>
          <w:szCs w:val="22"/>
        </w:rPr>
        <w:t xml:space="preserve">; Malamuth </w:t>
      </w:r>
      <w:r w:rsidR="001B0F10" w:rsidRPr="001B0F10">
        <w:rPr>
          <w:color w:val="000000"/>
          <w:szCs w:val="22"/>
        </w:rPr>
        <w:t>1996</w:t>
      </w:r>
      <w:r w:rsidR="001B0F10">
        <w:rPr>
          <w:color w:val="000000"/>
          <w:szCs w:val="22"/>
        </w:rPr>
        <w:t xml:space="preserve">; </w:t>
      </w:r>
      <w:r w:rsidR="000D55D0" w:rsidRPr="0075355D">
        <w:rPr>
          <w:szCs w:val="22"/>
        </w:rPr>
        <w:t>Miller, Tybur, &amp; Jordan 2007</w:t>
      </w:r>
      <w:r w:rsidR="001B0F10">
        <w:rPr>
          <w:szCs w:val="22"/>
        </w:rPr>
        <w:t xml:space="preserve">; Posner 1992; </w:t>
      </w:r>
      <w:r w:rsidR="00415B40" w:rsidRPr="00415B40">
        <w:rPr>
          <w:szCs w:val="22"/>
        </w:rPr>
        <w:t xml:space="preserve">Pound 2002; </w:t>
      </w:r>
      <w:r w:rsidR="001B0F10">
        <w:rPr>
          <w:szCs w:val="22"/>
        </w:rPr>
        <w:t xml:space="preserve">Schlosser </w:t>
      </w:r>
      <w:r w:rsidR="001B0F10" w:rsidRPr="001B0F10">
        <w:rPr>
          <w:szCs w:val="22"/>
        </w:rPr>
        <w:t>2004</w:t>
      </w:r>
      <w:r w:rsidR="001B0F10">
        <w:rPr>
          <w:szCs w:val="22"/>
        </w:rPr>
        <w:t xml:space="preserve">; Schmitt </w:t>
      </w:r>
      <w:r w:rsidR="001B0F10" w:rsidRPr="001B0F10">
        <w:rPr>
          <w:szCs w:val="22"/>
        </w:rPr>
        <w:t>2003</w:t>
      </w:r>
      <w:r w:rsidR="001B0F10">
        <w:rPr>
          <w:szCs w:val="22"/>
        </w:rPr>
        <w:t>; Symons 1979</w:t>
      </w:r>
    </w:p>
    <w:p w:rsidR="001B0F10" w:rsidRDefault="00E75060" w:rsidP="001B0F1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Many evolutionary psychologists analyze pleasure products to reveal human preferences:</w:t>
      </w:r>
      <w:r w:rsidR="00226133" w:rsidRPr="0075355D">
        <w:rPr>
          <w:color w:val="000000"/>
          <w:szCs w:val="22"/>
        </w:rPr>
        <w:t xml:space="preserve"> </w:t>
      </w:r>
      <w:r w:rsidR="00415B40" w:rsidRPr="00415B40">
        <w:rPr>
          <w:color w:val="000000"/>
          <w:szCs w:val="22"/>
        </w:rPr>
        <w:t xml:space="preserve">Billing &amp; Sherman 1998; </w:t>
      </w:r>
      <w:r w:rsidR="00415B40">
        <w:rPr>
          <w:color w:val="000000"/>
          <w:szCs w:val="22"/>
          <w:lang w:val="en-GB"/>
        </w:rPr>
        <w:t xml:space="preserve">Davis &amp; McLeod </w:t>
      </w:r>
      <w:r w:rsidR="00415B40" w:rsidRPr="00415B40">
        <w:rPr>
          <w:color w:val="000000"/>
          <w:szCs w:val="22"/>
          <w:lang w:val="en-GB"/>
        </w:rPr>
        <w:t>2003</w:t>
      </w:r>
      <w:r w:rsidR="00415B40">
        <w:rPr>
          <w:color w:val="000000"/>
          <w:szCs w:val="22"/>
          <w:lang w:val="en-GB"/>
        </w:rPr>
        <w:t xml:space="preserve">; </w:t>
      </w:r>
      <w:r w:rsidR="00415B40" w:rsidRPr="00415B40">
        <w:rPr>
          <w:color w:val="000000"/>
          <w:szCs w:val="22"/>
        </w:rPr>
        <w:t xml:space="preserve">Gottschall &amp; Wilson 2005; </w:t>
      </w:r>
      <w:r w:rsidR="00226133" w:rsidRPr="0075355D">
        <w:rPr>
          <w:color w:val="000000"/>
          <w:szCs w:val="22"/>
        </w:rPr>
        <w:t>Hantula 2003</w:t>
      </w:r>
      <w:r w:rsidR="001B0F10">
        <w:rPr>
          <w:color w:val="000000"/>
          <w:szCs w:val="22"/>
        </w:rPr>
        <w:t xml:space="preserve">; </w:t>
      </w:r>
      <w:r w:rsidR="00415B40" w:rsidRPr="00415B40">
        <w:rPr>
          <w:color w:val="000000"/>
          <w:szCs w:val="22"/>
        </w:rPr>
        <w:t>Hersey 1996</w:t>
      </w:r>
      <w:r w:rsidR="00415B40">
        <w:rPr>
          <w:color w:val="000000"/>
          <w:szCs w:val="22"/>
        </w:rPr>
        <w:t xml:space="preserve">, 1999; </w:t>
      </w:r>
      <w:r w:rsidR="00415B40" w:rsidRPr="00415B40">
        <w:rPr>
          <w:color w:val="000000"/>
          <w:szCs w:val="22"/>
        </w:rPr>
        <w:t>Kellert &amp; Wilson 1993</w:t>
      </w:r>
      <w:r w:rsidR="00415B40">
        <w:rPr>
          <w:color w:val="000000"/>
          <w:szCs w:val="22"/>
        </w:rPr>
        <w:t xml:space="preserve">; </w:t>
      </w:r>
      <w:r w:rsidR="00415B40" w:rsidRPr="00415B40">
        <w:rPr>
          <w:color w:val="000000"/>
          <w:szCs w:val="22"/>
        </w:rPr>
        <w:t xml:space="preserve">Nell 2006; Pollan 2007; </w:t>
      </w:r>
      <w:r w:rsidR="001B0F10" w:rsidRPr="001B0F10">
        <w:rPr>
          <w:color w:val="000000"/>
          <w:szCs w:val="22"/>
        </w:rPr>
        <w:t xml:space="preserve">Saad </w:t>
      </w:r>
      <w:r w:rsidR="001B0F10">
        <w:rPr>
          <w:color w:val="000000"/>
          <w:szCs w:val="22"/>
        </w:rPr>
        <w:t xml:space="preserve">2004, 2006, </w:t>
      </w:r>
      <w:r w:rsidR="001B0F10" w:rsidRPr="001B0F10">
        <w:rPr>
          <w:color w:val="000000"/>
          <w:szCs w:val="22"/>
        </w:rPr>
        <w:t xml:space="preserve">2007 </w:t>
      </w:r>
      <w:r w:rsidR="001B0F10" w:rsidRPr="001B0F10">
        <w:rPr>
          <w:i/>
          <w:iCs/>
          <w:color w:val="000000"/>
          <w:szCs w:val="22"/>
        </w:rPr>
        <w:t>The evolutionary bases</w:t>
      </w:r>
      <w:r w:rsidR="001B0F10" w:rsidRPr="001B0F10">
        <w:rPr>
          <w:color w:val="000000"/>
          <w:szCs w:val="22"/>
        </w:rPr>
        <w:t xml:space="preserve">…; </w:t>
      </w:r>
      <w:r w:rsidR="00415B40" w:rsidRPr="00415B40">
        <w:rPr>
          <w:color w:val="000000"/>
          <w:szCs w:val="22"/>
        </w:rPr>
        <w:t>Salmon &amp; Symons 2001; Sullivan &amp; Hagen 2002;</w:t>
      </w:r>
    </w:p>
    <w:p w:rsidR="00C04FE4" w:rsidRPr="00AF0313" w:rsidRDefault="00E75060" w:rsidP="00AF0313">
      <w:pPr>
        <w:ind w:left="720" w:hanging="720"/>
        <w:rPr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>Most writing about consumerism assumes that culture shapes human nature:</w:t>
      </w:r>
      <w:r w:rsidR="00677733" w:rsidRPr="0075355D">
        <w:rPr>
          <w:color w:val="000000"/>
          <w:szCs w:val="22"/>
        </w:rPr>
        <w:t xml:space="preserve"> </w:t>
      </w:r>
      <w:r w:rsidR="00C04FE4" w:rsidRPr="00C04FE4">
        <w:rPr>
          <w:color w:val="000000"/>
          <w:szCs w:val="22"/>
          <w:lang w:val="en-GB"/>
        </w:rPr>
        <w:t xml:space="preserve">Arnould &amp; Thompson 2005; </w:t>
      </w:r>
      <w:r w:rsidR="008B0924" w:rsidRPr="0075355D">
        <w:rPr>
          <w:color w:val="000000"/>
          <w:szCs w:val="22"/>
        </w:rPr>
        <w:t xml:space="preserve">Barthes 1973; </w:t>
      </w:r>
      <w:r w:rsidR="00C04FE4">
        <w:rPr>
          <w:color w:val="000000"/>
          <w:szCs w:val="22"/>
        </w:rPr>
        <w:t xml:space="preserve">Bell 1996; </w:t>
      </w:r>
      <w:r w:rsidR="00677733" w:rsidRPr="0075355D">
        <w:rPr>
          <w:color w:val="000000"/>
          <w:szCs w:val="22"/>
        </w:rPr>
        <w:t>Campbell 1987</w:t>
      </w:r>
      <w:r w:rsidR="00C04FE4">
        <w:rPr>
          <w:color w:val="000000"/>
          <w:szCs w:val="22"/>
        </w:rPr>
        <w:t xml:space="preserve">; </w:t>
      </w:r>
      <w:r w:rsidR="00BF4C4C">
        <w:rPr>
          <w:color w:val="000000"/>
          <w:szCs w:val="22"/>
        </w:rPr>
        <w:t xml:space="preserve">Douglas &amp; Isherwood </w:t>
      </w:r>
      <w:r w:rsidR="00BF4C4C" w:rsidRPr="00BF4C4C">
        <w:rPr>
          <w:color w:val="000000"/>
          <w:szCs w:val="22"/>
        </w:rPr>
        <w:t>1980</w:t>
      </w:r>
      <w:r w:rsidR="00BF4C4C">
        <w:rPr>
          <w:color w:val="000000"/>
          <w:szCs w:val="22"/>
        </w:rPr>
        <w:t xml:space="preserve">; Ewan </w:t>
      </w:r>
      <w:r w:rsidR="00BF4C4C" w:rsidRPr="00BF4C4C">
        <w:rPr>
          <w:color w:val="000000"/>
          <w:szCs w:val="22"/>
        </w:rPr>
        <w:t>1999</w:t>
      </w:r>
      <w:r w:rsidR="00BF4C4C">
        <w:rPr>
          <w:color w:val="000000"/>
          <w:szCs w:val="22"/>
        </w:rPr>
        <w:t xml:space="preserve">; </w:t>
      </w:r>
      <w:r w:rsidR="00C04FE4" w:rsidRPr="00C04FE4">
        <w:rPr>
          <w:color w:val="000000"/>
          <w:szCs w:val="22"/>
        </w:rPr>
        <w:t>Firat &amp; Venkatesh 1995</w:t>
      </w:r>
      <w:r w:rsidR="00BF4C4C">
        <w:rPr>
          <w:color w:val="000000"/>
          <w:szCs w:val="22"/>
        </w:rPr>
        <w:t xml:space="preserve">; Holt 1998; Jeffries </w:t>
      </w:r>
      <w:r w:rsidR="00BF4C4C" w:rsidRPr="00BF4C4C">
        <w:rPr>
          <w:color w:val="000000"/>
          <w:szCs w:val="22"/>
        </w:rPr>
        <w:t>2005</w:t>
      </w:r>
      <w:r w:rsidR="00BF4C4C">
        <w:rPr>
          <w:color w:val="000000"/>
          <w:szCs w:val="22"/>
        </w:rPr>
        <w:t xml:space="preserve">; Kasser &amp; Kanner </w:t>
      </w:r>
      <w:r w:rsidR="00BF4C4C" w:rsidRPr="00BF4C4C">
        <w:rPr>
          <w:color w:val="000000"/>
          <w:szCs w:val="22"/>
        </w:rPr>
        <w:t>2004</w:t>
      </w:r>
    </w:p>
    <w:p w:rsidR="00E75060" w:rsidRPr="0075355D" w:rsidRDefault="00E7506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Throughout most of the 20</w:t>
      </w:r>
      <w:r w:rsidRPr="0075355D">
        <w:rPr>
          <w:color w:val="000000"/>
          <w:szCs w:val="22"/>
          <w:vertAlign w:val="superscript"/>
        </w:rPr>
        <w:t>th</w:t>
      </w:r>
      <w:r w:rsidRPr="0075355D">
        <w:rPr>
          <w:color w:val="000000"/>
          <w:szCs w:val="22"/>
        </w:rPr>
        <w:t xml:space="preserve"> century, psychologists assumed just a few simple instincts:</w:t>
      </w:r>
      <w:r w:rsidR="000E3C96" w:rsidRPr="0075355D">
        <w:rPr>
          <w:color w:val="000000"/>
          <w:szCs w:val="22"/>
        </w:rPr>
        <w:t xml:space="preserve"> </w:t>
      </w:r>
      <w:r w:rsidR="00DF35A0">
        <w:rPr>
          <w:color w:val="000000"/>
          <w:szCs w:val="22"/>
        </w:rPr>
        <w:t xml:space="preserve">Pinker 2004; </w:t>
      </w:r>
      <w:r w:rsidR="00DF35A0">
        <w:rPr>
          <w:color w:val="000000"/>
          <w:szCs w:val="22"/>
          <w:lang w:val="en-GB"/>
        </w:rPr>
        <w:t xml:space="preserve">Segerstråle </w:t>
      </w:r>
      <w:r w:rsidR="00DF35A0" w:rsidRPr="00DF35A0">
        <w:rPr>
          <w:color w:val="000000"/>
          <w:szCs w:val="22"/>
          <w:lang w:val="en-GB"/>
        </w:rPr>
        <w:t>2001</w:t>
      </w:r>
      <w:r w:rsidR="00AF0313">
        <w:rPr>
          <w:color w:val="000000"/>
          <w:szCs w:val="22"/>
          <w:lang w:val="en-GB"/>
        </w:rPr>
        <w:t xml:space="preserve"> **</w:t>
      </w:r>
    </w:p>
    <w:p w:rsidR="00AA2B2D" w:rsidRPr="0075355D" w:rsidRDefault="00AA2B2D" w:rsidP="00032BB1">
      <w:pPr>
        <w:ind w:left="720" w:hanging="720"/>
        <w:rPr>
          <w:color w:val="000000"/>
          <w:szCs w:val="22"/>
        </w:rPr>
      </w:pPr>
    </w:p>
    <w:p w:rsidR="00AA2B2D" w:rsidRPr="0075355D" w:rsidRDefault="00AA2B2D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Beyond Maslow</w:t>
      </w:r>
    </w:p>
    <w:p w:rsidR="00AA2B2D" w:rsidRPr="0075355D" w:rsidRDefault="00AA2B2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Why we care about friendship, love, family, social status, self-respect, moral virtue, and authenticity</w:t>
      </w:r>
      <w:r w:rsidR="00473CCF" w:rsidRPr="0075355D">
        <w:rPr>
          <w:color w:val="000000"/>
          <w:szCs w:val="22"/>
        </w:rPr>
        <w:t xml:space="preserve">: </w:t>
      </w:r>
      <w:r w:rsidR="00C974C1" w:rsidRPr="0075355D">
        <w:rPr>
          <w:color w:val="000000"/>
          <w:szCs w:val="22"/>
        </w:rPr>
        <w:t>Ellis 2001</w:t>
      </w:r>
      <w:r w:rsidR="000C36AE" w:rsidRPr="0075355D">
        <w:rPr>
          <w:color w:val="000000"/>
          <w:szCs w:val="22"/>
        </w:rPr>
        <w:t>; Fisher 2004</w:t>
      </w:r>
      <w:r w:rsidR="00F45FAB" w:rsidRPr="0075355D">
        <w:rPr>
          <w:color w:val="000000"/>
          <w:szCs w:val="22"/>
        </w:rPr>
        <w:t>; Gazzaniga 2005</w:t>
      </w:r>
      <w:r w:rsidR="00B92233" w:rsidRPr="0075355D">
        <w:rPr>
          <w:color w:val="000000"/>
          <w:szCs w:val="22"/>
        </w:rPr>
        <w:t>; Hrushka &amp; Henrich 2006</w:t>
      </w:r>
      <w:r w:rsidR="000C2570" w:rsidRPr="0075355D">
        <w:rPr>
          <w:color w:val="000000"/>
          <w:szCs w:val="22"/>
        </w:rPr>
        <w:t xml:space="preserve">; </w:t>
      </w:r>
      <w:r w:rsidR="00C524FA" w:rsidRPr="00C524FA">
        <w:rPr>
          <w:color w:val="000000"/>
          <w:szCs w:val="22"/>
        </w:rPr>
        <w:t>Maner</w:t>
      </w:r>
      <w:r w:rsidR="00C524FA" w:rsidRPr="00C524FA">
        <w:rPr>
          <w:b/>
          <w:color w:val="000000"/>
          <w:szCs w:val="22"/>
        </w:rPr>
        <w:t xml:space="preserve">, </w:t>
      </w:r>
      <w:r w:rsidR="00C524FA" w:rsidRPr="00C524FA">
        <w:rPr>
          <w:color w:val="000000"/>
          <w:szCs w:val="22"/>
        </w:rPr>
        <w:t>DeWall, &amp; Gailliot 2008</w:t>
      </w:r>
      <w:r w:rsidR="00C524FA">
        <w:rPr>
          <w:color w:val="000000"/>
          <w:szCs w:val="22"/>
        </w:rPr>
        <w:t xml:space="preserve">; </w:t>
      </w:r>
      <w:r w:rsidR="000C2570" w:rsidRPr="0075355D">
        <w:rPr>
          <w:color w:val="000000"/>
          <w:szCs w:val="22"/>
        </w:rPr>
        <w:t>Nesse 2001</w:t>
      </w:r>
      <w:r w:rsidR="00787AE6" w:rsidRPr="0075355D">
        <w:rPr>
          <w:color w:val="000000"/>
          <w:szCs w:val="22"/>
        </w:rPr>
        <w:t xml:space="preserve"> </w:t>
      </w:r>
      <w:r w:rsidR="00787AE6" w:rsidRPr="0075355D">
        <w:rPr>
          <w:color w:val="000000"/>
          <w:szCs w:val="22"/>
          <w:lang w:val="en-GB"/>
        </w:rPr>
        <w:t>**</w:t>
      </w:r>
    </w:p>
    <w:p w:rsidR="00AA2B2D" w:rsidRPr="0075355D" w:rsidRDefault="00AA2B2D" w:rsidP="00032BB1">
      <w:pPr>
        <w:ind w:left="720" w:hanging="720"/>
        <w:rPr>
          <w:b/>
          <w:color w:val="000000"/>
          <w:szCs w:val="22"/>
        </w:rPr>
      </w:pPr>
      <w:r w:rsidRPr="0075355D">
        <w:rPr>
          <w:color w:val="000000"/>
          <w:szCs w:val="22"/>
        </w:rPr>
        <w:t xml:space="preserve">Why 'sex sells': </w:t>
      </w:r>
      <w:r w:rsidR="00EA781F" w:rsidRPr="0075355D">
        <w:rPr>
          <w:color w:val="000000"/>
          <w:szCs w:val="22"/>
        </w:rPr>
        <w:t xml:space="preserve">Saad 2004, 2007 </w:t>
      </w:r>
      <w:r w:rsidR="00EA781F" w:rsidRPr="0075355D">
        <w:rPr>
          <w:i/>
          <w:iCs/>
          <w:color w:val="000000"/>
          <w:szCs w:val="22"/>
        </w:rPr>
        <w:t>The evolutionary bases…</w:t>
      </w:r>
      <w:r w:rsidR="00516346" w:rsidRPr="0075355D">
        <w:rPr>
          <w:i/>
          <w:iCs/>
          <w:color w:val="000000"/>
          <w:szCs w:val="22"/>
        </w:rPr>
        <w:t xml:space="preserve">; </w:t>
      </w:r>
      <w:r w:rsidR="00516346" w:rsidRPr="0075355D">
        <w:rPr>
          <w:color w:val="000000"/>
          <w:szCs w:val="22"/>
        </w:rPr>
        <w:t>Reichert &amp; Lambiase 2006</w:t>
      </w:r>
    </w:p>
    <w:p w:rsidR="00AA2B2D" w:rsidRPr="0075355D" w:rsidRDefault="00AA2B2D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Why empathy and extraversion are sexually attractive:</w:t>
      </w:r>
      <w:r w:rsidR="00DE5722" w:rsidRPr="0075355D">
        <w:rPr>
          <w:color w:val="000000"/>
          <w:szCs w:val="22"/>
          <w:u w:val="none"/>
        </w:rPr>
        <w:t xml:space="preserve"> Brase 2006</w:t>
      </w:r>
      <w:r w:rsidR="000B6A5E" w:rsidRPr="0075355D">
        <w:rPr>
          <w:color w:val="000000"/>
          <w:szCs w:val="22"/>
          <w:u w:val="none"/>
        </w:rPr>
        <w:t>; Noftle &amp; Shaver 2006</w:t>
      </w:r>
      <w:r w:rsidR="00787AE6" w:rsidRPr="0075355D">
        <w:rPr>
          <w:color w:val="000000"/>
          <w:szCs w:val="22"/>
          <w:u w:val="none"/>
        </w:rPr>
        <w:t xml:space="preserve"> </w:t>
      </w:r>
      <w:r w:rsidR="00787AE6" w:rsidRPr="0075355D">
        <w:rPr>
          <w:color w:val="000000"/>
          <w:szCs w:val="22"/>
          <w:u w:val="none"/>
          <w:lang w:val="en-GB"/>
        </w:rPr>
        <w:t>**</w:t>
      </w:r>
    </w:p>
    <w:p w:rsidR="00AA2B2D" w:rsidRPr="0075355D" w:rsidRDefault="00AA2B2D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Why mobile phones reveal our popularity: </w:t>
      </w:r>
      <w:r w:rsidR="00EA781F" w:rsidRPr="0075355D">
        <w:rPr>
          <w:bCs w:val="0"/>
          <w:color w:val="000000"/>
          <w:szCs w:val="22"/>
          <w:u w:val="none"/>
        </w:rPr>
        <w:t>Lycett &amp; Dunbar 2000</w:t>
      </w:r>
      <w:r w:rsidR="00682F30" w:rsidRPr="0075355D">
        <w:rPr>
          <w:bCs w:val="0"/>
          <w:color w:val="000000"/>
          <w:szCs w:val="22"/>
          <w:u w:val="none"/>
        </w:rPr>
        <w:t>; also see Ling 2004</w:t>
      </w:r>
    </w:p>
    <w:p w:rsidR="00AA2B2D" w:rsidRPr="0075355D" w:rsidRDefault="00AA2B2D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Why pets reveal our k</w:t>
      </w:r>
      <w:r w:rsidR="009B62D8" w:rsidRPr="0075355D">
        <w:rPr>
          <w:color w:val="000000"/>
          <w:szCs w:val="22"/>
          <w:u w:val="none"/>
        </w:rPr>
        <w:t xml:space="preserve">indness and conscientiousness: </w:t>
      </w:r>
      <w:r w:rsidRPr="0075355D">
        <w:rPr>
          <w:color w:val="000000"/>
          <w:szCs w:val="22"/>
          <w:u w:val="none"/>
        </w:rPr>
        <w:t>Archer</w:t>
      </w:r>
      <w:r w:rsidR="00BF5B96" w:rsidRPr="0075355D">
        <w:rPr>
          <w:color w:val="000000"/>
          <w:szCs w:val="22"/>
          <w:u w:val="none"/>
        </w:rPr>
        <w:t xml:space="preserve"> 1997</w:t>
      </w:r>
    </w:p>
    <w:p w:rsidR="00AA2B2D" w:rsidRPr="0075355D" w:rsidRDefault="00AA2B2D" w:rsidP="00032BB1">
      <w:pPr>
        <w:pStyle w:val="BodyTextIndent"/>
        <w:rPr>
          <w:color w:val="000000"/>
          <w:szCs w:val="22"/>
          <w:lang w:val="en-US"/>
        </w:rPr>
      </w:pPr>
      <w:r w:rsidRPr="0075355D">
        <w:rPr>
          <w:szCs w:val="22"/>
        </w:rPr>
        <w:t xml:space="preserve">Abraham Maslow’s hierarchy of needs: </w:t>
      </w:r>
      <w:r w:rsidR="00D77199" w:rsidRPr="0075355D">
        <w:rPr>
          <w:szCs w:val="22"/>
        </w:rPr>
        <w:t>Maslow 1954</w:t>
      </w:r>
    </w:p>
    <w:p w:rsidR="00E75060" w:rsidRPr="0075355D" w:rsidRDefault="00B44213" w:rsidP="00032BB1">
      <w:pPr>
        <w:ind w:left="720" w:hanging="720"/>
        <w:rPr>
          <w:b/>
          <w:color w:val="000000"/>
          <w:szCs w:val="22"/>
        </w:rPr>
      </w:pPr>
      <w:r w:rsidRPr="0075355D">
        <w:rPr>
          <w:color w:val="000000"/>
          <w:szCs w:val="22"/>
        </w:rPr>
        <w:t xml:space="preserve">Maslow’s hierarchy is hopelessly muddled: compare to: </w:t>
      </w:r>
      <w:r w:rsidR="00787AE6" w:rsidRPr="0075355D">
        <w:rPr>
          <w:color w:val="000000"/>
          <w:szCs w:val="22"/>
          <w:lang w:val="en-GB"/>
        </w:rPr>
        <w:t>**</w:t>
      </w:r>
    </w:p>
    <w:p w:rsidR="00E75060" w:rsidRPr="0075355D" w:rsidRDefault="00B4421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Mate preferences for kindness</w:t>
      </w:r>
      <w:r w:rsidR="0028451B" w:rsidRPr="0075355D">
        <w:rPr>
          <w:color w:val="000000"/>
          <w:szCs w:val="22"/>
        </w:rPr>
        <w:t>, which may</w:t>
      </w:r>
      <w:r w:rsidRPr="0075355D">
        <w:rPr>
          <w:color w:val="000000"/>
          <w:szCs w:val="22"/>
        </w:rPr>
        <w:t xml:space="preserve"> explain ‘social needs’ for intimacy, belongingness, and acceptance:</w:t>
      </w:r>
      <w:r w:rsidR="00EA5F7A">
        <w:rPr>
          <w:color w:val="000000"/>
          <w:szCs w:val="22"/>
        </w:rPr>
        <w:t xml:space="preserve"> </w:t>
      </w:r>
      <w:r w:rsidR="00EA5F7A" w:rsidRPr="00EA5F7A">
        <w:rPr>
          <w:color w:val="000000"/>
          <w:szCs w:val="22"/>
        </w:rPr>
        <w:t>Farrelly, Lazarus, &amp;</w:t>
      </w:r>
      <w:r w:rsidR="00EA5F7A">
        <w:rPr>
          <w:color w:val="000000"/>
          <w:szCs w:val="22"/>
        </w:rPr>
        <w:t xml:space="preserve"> Roberts </w:t>
      </w:r>
      <w:r w:rsidR="00EA5F7A" w:rsidRPr="00EA5F7A">
        <w:rPr>
          <w:color w:val="000000"/>
          <w:szCs w:val="22"/>
        </w:rPr>
        <w:t>2007</w:t>
      </w:r>
      <w:r w:rsidR="00EA5F7A">
        <w:rPr>
          <w:color w:val="000000"/>
          <w:szCs w:val="22"/>
        </w:rPr>
        <w:t xml:space="preserve">; </w:t>
      </w:r>
      <w:r w:rsidR="002B411A" w:rsidRPr="0075355D">
        <w:rPr>
          <w:color w:val="000000"/>
          <w:szCs w:val="22"/>
          <w:lang w:val="en-GB"/>
        </w:rPr>
        <w:t>Figueredo, Sefcek, &amp; Jones 2006</w:t>
      </w:r>
      <w:r w:rsidR="00DA6838" w:rsidRPr="0075355D">
        <w:rPr>
          <w:color w:val="000000"/>
          <w:szCs w:val="22"/>
          <w:lang w:val="en-GB"/>
        </w:rPr>
        <w:t xml:space="preserve">; </w:t>
      </w:r>
      <w:r w:rsidR="00C524FA" w:rsidRPr="00C524FA">
        <w:rPr>
          <w:color w:val="000000"/>
          <w:szCs w:val="22"/>
        </w:rPr>
        <w:t xml:space="preserve">Iredale, Van Vugt, </w:t>
      </w:r>
      <w:r w:rsidR="00C524FA">
        <w:rPr>
          <w:color w:val="000000"/>
          <w:szCs w:val="22"/>
        </w:rPr>
        <w:t xml:space="preserve">&amp; Dunbar </w:t>
      </w:r>
      <w:r w:rsidR="00C524FA" w:rsidRPr="00C524FA">
        <w:rPr>
          <w:color w:val="000000"/>
          <w:szCs w:val="22"/>
        </w:rPr>
        <w:t>2008</w:t>
      </w:r>
      <w:r w:rsidR="00C524FA">
        <w:rPr>
          <w:color w:val="000000"/>
          <w:szCs w:val="22"/>
        </w:rPr>
        <w:t xml:space="preserve">; </w:t>
      </w:r>
      <w:r w:rsidR="00DA6838" w:rsidRPr="0075355D">
        <w:rPr>
          <w:color w:val="000000"/>
          <w:szCs w:val="22"/>
          <w:lang w:val="de-DE"/>
        </w:rPr>
        <w:t>Shackelford, Schmitt, &amp; Buss 2005</w:t>
      </w:r>
      <w:r w:rsidR="00E3026E" w:rsidRPr="0075355D">
        <w:rPr>
          <w:color w:val="000000"/>
          <w:szCs w:val="22"/>
          <w:lang w:val="de-DE"/>
        </w:rPr>
        <w:t xml:space="preserve"> </w:t>
      </w:r>
      <w:r w:rsidR="00E3026E" w:rsidRPr="0075355D">
        <w:rPr>
          <w:color w:val="000000"/>
          <w:szCs w:val="22"/>
          <w:lang w:val="en-GB"/>
        </w:rPr>
        <w:t>**</w:t>
      </w:r>
    </w:p>
    <w:p w:rsidR="00B44213" w:rsidRPr="0075355D" w:rsidRDefault="00B4421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Mate preferences for status</w:t>
      </w:r>
      <w:r w:rsidR="0028451B" w:rsidRPr="0075355D">
        <w:rPr>
          <w:color w:val="000000"/>
          <w:szCs w:val="22"/>
        </w:rPr>
        <w:t>, which may</w:t>
      </w:r>
      <w:r w:rsidRPr="0075355D">
        <w:rPr>
          <w:color w:val="000000"/>
          <w:szCs w:val="22"/>
        </w:rPr>
        <w:t xml:space="preserve"> explain ‘esteem needs’ for recognition, fame, and glory:</w:t>
      </w:r>
      <w:r w:rsidR="008C5D59" w:rsidRPr="0075355D">
        <w:rPr>
          <w:color w:val="000000"/>
          <w:szCs w:val="22"/>
        </w:rPr>
        <w:t xml:space="preserve"> see </w:t>
      </w:r>
      <w:r w:rsidR="00DA114B" w:rsidRPr="00DA114B">
        <w:rPr>
          <w:color w:val="000000"/>
          <w:szCs w:val="22"/>
        </w:rPr>
        <w:t>DeWall</w:t>
      </w:r>
      <w:r w:rsidR="00DA114B">
        <w:rPr>
          <w:color w:val="000000"/>
          <w:szCs w:val="22"/>
        </w:rPr>
        <w:t xml:space="preserve"> &amp; Maner </w:t>
      </w:r>
      <w:r w:rsidR="00DA114B" w:rsidRPr="00DA114B">
        <w:rPr>
          <w:color w:val="000000"/>
          <w:szCs w:val="22"/>
        </w:rPr>
        <w:t>2008</w:t>
      </w:r>
      <w:r w:rsidR="00DA114B">
        <w:rPr>
          <w:color w:val="000000"/>
          <w:szCs w:val="22"/>
        </w:rPr>
        <w:t xml:space="preserve">; </w:t>
      </w:r>
      <w:r w:rsidR="00C974C1" w:rsidRPr="0075355D">
        <w:rPr>
          <w:color w:val="000000"/>
          <w:szCs w:val="22"/>
        </w:rPr>
        <w:t xml:space="preserve">Ellis 2001; </w:t>
      </w:r>
      <w:r w:rsidR="008C5D59" w:rsidRPr="0075355D">
        <w:rPr>
          <w:color w:val="000000"/>
          <w:szCs w:val="22"/>
        </w:rPr>
        <w:t>Judge et al. 2002</w:t>
      </w:r>
      <w:r w:rsidR="00B52CC0" w:rsidRPr="0075355D">
        <w:rPr>
          <w:color w:val="000000"/>
          <w:szCs w:val="22"/>
        </w:rPr>
        <w:t xml:space="preserve">; </w:t>
      </w:r>
      <w:r w:rsidR="00C524FA" w:rsidRPr="00C524FA">
        <w:rPr>
          <w:color w:val="000000"/>
          <w:szCs w:val="22"/>
        </w:rPr>
        <w:t>Maner</w:t>
      </w:r>
      <w:r w:rsidR="00C524FA" w:rsidRPr="00C524FA">
        <w:rPr>
          <w:b/>
          <w:color w:val="000000"/>
          <w:szCs w:val="22"/>
        </w:rPr>
        <w:t xml:space="preserve">, </w:t>
      </w:r>
      <w:r w:rsidR="00C524FA" w:rsidRPr="00C524FA">
        <w:rPr>
          <w:color w:val="000000"/>
          <w:szCs w:val="22"/>
        </w:rPr>
        <w:t>DeWall, &amp; Gailliot 2008</w:t>
      </w:r>
      <w:r w:rsidR="00C524FA">
        <w:rPr>
          <w:color w:val="000000"/>
          <w:szCs w:val="22"/>
        </w:rPr>
        <w:t xml:space="preserve">; </w:t>
      </w:r>
      <w:r w:rsidR="00B52CC0" w:rsidRPr="0075355D">
        <w:rPr>
          <w:color w:val="000000"/>
          <w:szCs w:val="22"/>
        </w:rPr>
        <w:t>Mussweiler 2003</w:t>
      </w:r>
      <w:r w:rsidR="00DA6838" w:rsidRPr="0075355D">
        <w:rPr>
          <w:color w:val="000000"/>
          <w:szCs w:val="22"/>
        </w:rPr>
        <w:t xml:space="preserve">; </w:t>
      </w:r>
      <w:r w:rsidR="00DA6838" w:rsidRPr="0075355D">
        <w:rPr>
          <w:color w:val="000000"/>
          <w:szCs w:val="22"/>
          <w:lang w:val="de-DE"/>
        </w:rPr>
        <w:t>Shackelford, Schmitt, &amp; Buss 2005</w:t>
      </w:r>
      <w:r w:rsidR="00E3026E" w:rsidRPr="0075355D">
        <w:rPr>
          <w:color w:val="000000"/>
          <w:szCs w:val="22"/>
          <w:lang w:val="de-DE"/>
        </w:rPr>
        <w:t xml:space="preserve"> </w:t>
      </w:r>
      <w:r w:rsidR="00E3026E" w:rsidRPr="0075355D">
        <w:rPr>
          <w:color w:val="000000"/>
          <w:szCs w:val="22"/>
          <w:lang w:val="en-GB"/>
        </w:rPr>
        <w:t>**</w:t>
      </w:r>
    </w:p>
    <w:p w:rsidR="00B44213" w:rsidRPr="0075355D" w:rsidRDefault="00B44213" w:rsidP="00C247C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Mate preferences for intelligence, knowledge, skills, and moral virtues</w:t>
      </w:r>
      <w:r w:rsidR="0028451B" w:rsidRPr="0075355D">
        <w:rPr>
          <w:color w:val="000000"/>
          <w:szCs w:val="22"/>
        </w:rPr>
        <w:t>, which may</w:t>
      </w:r>
      <w:r w:rsidRPr="0075355D">
        <w:rPr>
          <w:color w:val="000000"/>
          <w:szCs w:val="22"/>
        </w:rPr>
        <w:t xml:space="preserve"> explain ‘cognitive needs’ and ‘self-actualization needs’:</w:t>
      </w:r>
      <w:r w:rsidR="0028451B" w:rsidRPr="0075355D">
        <w:rPr>
          <w:color w:val="000000"/>
          <w:szCs w:val="22"/>
        </w:rPr>
        <w:t xml:space="preserve"> see </w:t>
      </w:r>
      <w:r w:rsidR="00C247C0" w:rsidRPr="0075355D">
        <w:rPr>
          <w:color w:val="000000"/>
          <w:szCs w:val="22"/>
        </w:rPr>
        <w:t xml:space="preserve">Lynn, Irwing, &amp; Crammock 2002; </w:t>
      </w:r>
      <w:r w:rsidR="0028451B" w:rsidRPr="0075355D">
        <w:rPr>
          <w:color w:val="000000"/>
          <w:szCs w:val="22"/>
        </w:rPr>
        <w:t xml:space="preserve">Murphy 2007; Prokosch et al. in press; </w:t>
      </w:r>
      <w:r w:rsidR="00FD74FA" w:rsidRPr="0075355D">
        <w:rPr>
          <w:color w:val="000000"/>
          <w:szCs w:val="22"/>
          <w:lang w:val="en-GB"/>
        </w:rPr>
        <w:t>**</w:t>
      </w:r>
    </w:p>
    <w:p w:rsidR="00B44213" w:rsidRPr="0075355D" w:rsidRDefault="00B4421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Mate value as a concept:</w:t>
      </w:r>
      <w:r w:rsidR="007D5B62" w:rsidRPr="0075355D">
        <w:rPr>
          <w:color w:val="000000"/>
          <w:szCs w:val="22"/>
        </w:rPr>
        <w:t xml:space="preserve"> Apicella &amp; Marlowe 2007; Ben Hamida, Mineka, &amp; Bailey 1998; </w:t>
      </w:r>
      <w:r w:rsidR="007D5B62" w:rsidRPr="0075355D">
        <w:rPr>
          <w:rStyle w:val="medium-normal1"/>
          <w:sz w:val="22"/>
          <w:szCs w:val="22"/>
        </w:rPr>
        <w:t xml:space="preserve">Kirkpatrick &amp; Ellis 2001; </w:t>
      </w:r>
      <w:r w:rsidR="007D5B62" w:rsidRPr="0075355D">
        <w:rPr>
          <w:color w:val="000000"/>
          <w:szCs w:val="22"/>
        </w:rPr>
        <w:t xml:space="preserve">Miller &amp; Todd 1998; </w:t>
      </w:r>
      <w:r w:rsidR="00720898" w:rsidRPr="0075355D">
        <w:rPr>
          <w:rStyle w:val="apple-style-span"/>
          <w:color w:val="000000"/>
          <w:szCs w:val="22"/>
        </w:rPr>
        <w:t xml:space="preserve">Penke et al. 2007; </w:t>
      </w:r>
      <w:r w:rsidR="007D5B62" w:rsidRPr="0075355D">
        <w:rPr>
          <w:color w:val="000000"/>
          <w:szCs w:val="22"/>
        </w:rPr>
        <w:t>Todd &amp; Miller 1999</w:t>
      </w:r>
    </w:p>
    <w:p w:rsidR="00B44213" w:rsidRPr="0075355D" w:rsidRDefault="00B4421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Life history theory</w:t>
      </w:r>
      <w:r w:rsidR="007D5B62" w:rsidRPr="0075355D">
        <w:rPr>
          <w:color w:val="000000"/>
          <w:szCs w:val="22"/>
        </w:rPr>
        <w:t xml:space="preserve"> and applications</w:t>
      </w:r>
      <w:r w:rsidRPr="0075355D">
        <w:rPr>
          <w:color w:val="000000"/>
          <w:szCs w:val="22"/>
        </w:rPr>
        <w:t>:</w:t>
      </w:r>
      <w:r w:rsidR="007D5B62" w:rsidRPr="0075355D">
        <w:rPr>
          <w:color w:val="000000"/>
          <w:szCs w:val="22"/>
        </w:rPr>
        <w:t xml:space="preserve"> </w:t>
      </w:r>
      <w:r w:rsidR="007D5B62" w:rsidRPr="0075355D">
        <w:rPr>
          <w:color w:val="000000"/>
          <w:szCs w:val="22"/>
          <w:lang w:val="en-GB"/>
        </w:rPr>
        <w:t xml:space="preserve">Brcic-Kostic 2005; </w:t>
      </w:r>
      <w:r w:rsidR="007D5B62" w:rsidRPr="0075355D">
        <w:rPr>
          <w:color w:val="000000"/>
          <w:szCs w:val="22"/>
        </w:rPr>
        <w:t xml:space="preserve">Bribiescas 2006; </w:t>
      </w:r>
      <w:r w:rsidR="007D5B62" w:rsidRPr="0075355D">
        <w:rPr>
          <w:bCs w:val="0"/>
          <w:color w:val="000000"/>
          <w:szCs w:val="22"/>
        </w:rPr>
        <w:t xml:space="preserve">Figueredo et al. 2006; </w:t>
      </w:r>
      <w:r w:rsidR="007D5B62" w:rsidRPr="0075355D">
        <w:rPr>
          <w:color w:val="000000"/>
          <w:szCs w:val="22"/>
        </w:rPr>
        <w:t xml:space="preserve">Hagen &amp; Hammerstein 2005; </w:t>
      </w:r>
      <w:r w:rsidR="008A1426" w:rsidRPr="0075355D">
        <w:rPr>
          <w:color w:val="000000"/>
          <w:szCs w:val="22"/>
        </w:rPr>
        <w:t xml:space="preserve">Hill &amp; Chow 2002; </w:t>
      </w:r>
      <w:r w:rsidR="007D5B62" w:rsidRPr="0075355D">
        <w:rPr>
          <w:color w:val="000000"/>
          <w:szCs w:val="22"/>
        </w:rPr>
        <w:t>Hill &amp; Hurtado 1996; Jones 2005; Kaplan et al. 2000; Locke &amp; Bogin 2006; Thornhill &amp; Fincher 2007; Walker et al. 2006</w:t>
      </w:r>
      <w:r w:rsidR="00F55796" w:rsidRPr="0075355D">
        <w:rPr>
          <w:color w:val="000000"/>
          <w:szCs w:val="22"/>
        </w:rPr>
        <w:t xml:space="preserve">; </w:t>
      </w:r>
      <w:r w:rsidR="00F55796" w:rsidRPr="0075355D">
        <w:rPr>
          <w:iCs/>
          <w:color w:val="000000"/>
          <w:szCs w:val="22"/>
        </w:rPr>
        <w:t>Winterhalder &amp; Smith 2000</w:t>
      </w:r>
    </w:p>
    <w:p w:rsidR="00B44213" w:rsidRPr="0075355D" w:rsidRDefault="00B4421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Elephant seals:</w:t>
      </w:r>
      <w:r w:rsidR="00D77199" w:rsidRPr="0075355D">
        <w:rPr>
          <w:color w:val="000000"/>
          <w:szCs w:val="22"/>
        </w:rPr>
        <w:t xml:space="preserve"> Fabiani et al. 2004</w:t>
      </w:r>
    </w:p>
    <w:p w:rsidR="00B44213" w:rsidRPr="0075355D" w:rsidRDefault="00AA2B2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Evolution of ‘status-seeking’ males:</w:t>
      </w:r>
      <w:r w:rsidR="00C974C1" w:rsidRPr="0075355D">
        <w:rPr>
          <w:color w:val="000000"/>
          <w:szCs w:val="22"/>
        </w:rPr>
        <w:t xml:space="preserve"> </w:t>
      </w:r>
      <w:r w:rsidR="00DA114B" w:rsidRPr="00DA114B">
        <w:rPr>
          <w:color w:val="000000"/>
          <w:szCs w:val="22"/>
        </w:rPr>
        <w:t>DeWall &amp; Maner 2008</w:t>
      </w:r>
      <w:r w:rsidR="00DA114B">
        <w:rPr>
          <w:color w:val="000000"/>
          <w:szCs w:val="22"/>
        </w:rPr>
        <w:t xml:space="preserve">; </w:t>
      </w:r>
      <w:r w:rsidR="00C974C1" w:rsidRPr="0075355D">
        <w:rPr>
          <w:color w:val="000000"/>
          <w:szCs w:val="22"/>
        </w:rPr>
        <w:t>Ellis 2001</w:t>
      </w:r>
      <w:r w:rsidR="00FD74FA" w:rsidRPr="0075355D">
        <w:rPr>
          <w:color w:val="000000"/>
          <w:szCs w:val="22"/>
        </w:rPr>
        <w:t xml:space="preserve"> </w:t>
      </w:r>
      <w:r w:rsidR="00FD74FA" w:rsidRPr="0075355D">
        <w:rPr>
          <w:color w:val="000000"/>
          <w:szCs w:val="22"/>
          <w:lang w:val="en-GB"/>
        </w:rPr>
        <w:t>**</w:t>
      </w:r>
    </w:p>
    <w:p w:rsidR="00AA2B2D" w:rsidRPr="0075355D" w:rsidRDefault="00AA2B2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Male humans did not evolve in prehistory to compete for large harems, but they did sometimes in post-Paleolithic history:</w:t>
      </w:r>
      <w:r w:rsidR="00D12151" w:rsidRPr="0075355D">
        <w:rPr>
          <w:color w:val="000000"/>
          <w:szCs w:val="22"/>
        </w:rPr>
        <w:t xml:space="preserve"> Betzig 1986; Summers 2005</w:t>
      </w:r>
      <w:r w:rsidR="00FD74FA" w:rsidRPr="0075355D">
        <w:rPr>
          <w:color w:val="000000"/>
          <w:szCs w:val="22"/>
        </w:rPr>
        <w:t xml:space="preserve"> </w:t>
      </w:r>
      <w:r w:rsidR="00FD74FA" w:rsidRPr="0075355D">
        <w:rPr>
          <w:color w:val="000000"/>
          <w:szCs w:val="22"/>
          <w:lang w:val="en-GB"/>
        </w:rPr>
        <w:t>**</w:t>
      </w:r>
    </w:p>
    <w:p w:rsidR="00AA2B2D" w:rsidRPr="0075355D" w:rsidRDefault="00AA2B2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Both human sexes did evolve to compete for high-quality mates, friends, and allies:</w:t>
      </w:r>
      <w:r w:rsidR="00FD74FA" w:rsidRPr="0075355D">
        <w:rPr>
          <w:color w:val="000000"/>
          <w:szCs w:val="22"/>
        </w:rPr>
        <w:t xml:space="preserve"> </w:t>
      </w:r>
      <w:r w:rsidR="00FD74FA" w:rsidRPr="0075355D">
        <w:rPr>
          <w:color w:val="000000"/>
          <w:szCs w:val="22"/>
          <w:lang w:val="en-GB"/>
        </w:rPr>
        <w:t>**</w:t>
      </w:r>
    </w:p>
    <w:p w:rsidR="00FD74FA" w:rsidRPr="0075355D" w:rsidRDefault="00AA2B2D" w:rsidP="00FD74F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Maslow’s hierarchy overlooks most of the adaptive preferences, emotions, motivations, and aspirations that evolutionary psychology has demonstrated:</w:t>
      </w:r>
      <w:r w:rsidR="005A12D2" w:rsidRPr="0075355D">
        <w:rPr>
          <w:color w:val="000000"/>
          <w:szCs w:val="22"/>
        </w:rPr>
        <w:t xml:space="preserve"> e.g. Fisher et al. 2002</w:t>
      </w:r>
      <w:r w:rsidR="00FD74FA" w:rsidRPr="0075355D">
        <w:rPr>
          <w:color w:val="000000"/>
          <w:szCs w:val="22"/>
        </w:rPr>
        <w:t xml:space="preserve"> </w:t>
      </w:r>
      <w:r w:rsidR="00FD74FA" w:rsidRPr="0075355D">
        <w:rPr>
          <w:color w:val="000000"/>
          <w:szCs w:val="22"/>
          <w:lang w:val="en-GB"/>
        </w:rPr>
        <w:t>**</w:t>
      </w:r>
    </w:p>
    <w:p w:rsidR="00AA2B2D" w:rsidRPr="0075355D" w:rsidRDefault="00AA2B2D" w:rsidP="00FD74F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Distinctive functions of gratitude, guilt, shame, embarrassment, moral outrage, and forgiveness: </w:t>
      </w:r>
      <w:r w:rsidR="00ED3D96" w:rsidRPr="00ED3D96">
        <w:rPr>
          <w:color w:val="000000"/>
          <w:szCs w:val="22"/>
        </w:rPr>
        <w:t xml:space="preserve">Emmons 2007; </w:t>
      </w:r>
      <w:r w:rsidR="00D00B08" w:rsidRPr="0075355D">
        <w:rPr>
          <w:color w:val="000000"/>
          <w:szCs w:val="22"/>
        </w:rPr>
        <w:t>McCullough et al. 2001</w:t>
      </w:r>
      <w:r w:rsidR="002228D1" w:rsidRPr="0075355D">
        <w:rPr>
          <w:color w:val="000000"/>
          <w:szCs w:val="22"/>
        </w:rPr>
        <w:t>; Moll et al. 2005</w:t>
      </w:r>
      <w:r w:rsidR="000C2570" w:rsidRPr="0075355D">
        <w:rPr>
          <w:color w:val="000000"/>
          <w:szCs w:val="22"/>
        </w:rPr>
        <w:t>; Nesse 2001</w:t>
      </w:r>
      <w:r w:rsidR="00FF6462" w:rsidRPr="0075355D">
        <w:rPr>
          <w:color w:val="000000"/>
          <w:szCs w:val="22"/>
        </w:rPr>
        <w:t xml:space="preserve">; </w:t>
      </w:r>
      <w:r w:rsidR="00692085" w:rsidRPr="00692085">
        <w:rPr>
          <w:color w:val="000000"/>
          <w:szCs w:val="22"/>
        </w:rPr>
        <w:t>Nowak &amp; Roch 2007</w:t>
      </w:r>
      <w:r w:rsidR="00692085">
        <w:rPr>
          <w:color w:val="000000"/>
          <w:szCs w:val="22"/>
        </w:rPr>
        <w:t xml:space="preserve">; </w:t>
      </w:r>
      <w:r w:rsidR="00FF6462" w:rsidRPr="0075355D">
        <w:rPr>
          <w:szCs w:val="22"/>
        </w:rPr>
        <w:t xml:space="preserve">Tangney &amp; Fischer 1995  </w:t>
      </w:r>
    </w:p>
    <w:p w:rsidR="00AA2B2D" w:rsidRPr="0075355D" w:rsidRDefault="00AA2B2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Continuing popularity of Maslow’s hierarchy of needs in marketing and consumer behavior textbooks:</w:t>
      </w:r>
      <w:r w:rsidR="00A07F1E" w:rsidRPr="0075355D">
        <w:rPr>
          <w:color w:val="000000"/>
          <w:szCs w:val="22"/>
        </w:rPr>
        <w:t xml:space="preserve"> </w:t>
      </w:r>
      <w:r w:rsidR="00226133" w:rsidRPr="0075355D">
        <w:rPr>
          <w:color w:val="000000"/>
          <w:szCs w:val="22"/>
        </w:rPr>
        <w:t xml:space="preserve">e.g. Hawkins, Best, &amp; Coney 2004; </w:t>
      </w:r>
      <w:r w:rsidR="00A07F1E" w:rsidRPr="0075355D">
        <w:rPr>
          <w:color w:val="000000"/>
          <w:szCs w:val="22"/>
        </w:rPr>
        <w:t>Kotler &amp; Armstrong 2006</w:t>
      </w:r>
    </w:p>
    <w:p w:rsidR="00AA2B2D" w:rsidRPr="0075355D" w:rsidRDefault="00AA2B2D" w:rsidP="00032BB1">
      <w:pPr>
        <w:ind w:left="720" w:hanging="720"/>
        <w:rPr>
          <w:color w:val="000000"/>
          <w:szCs w:val="22"/>
        </w:rPr>
      </w:pPr>
    </w:p>
    <w:p w:rsidR="00B80B6A" w:rsidRPr="0075355D" w:rsidRDefault="00B80B6A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Why evolutionary consumer psychology is just getting started now</w:t>
      </w:r>
    </w:p>
    <w:p w:rsidR="005C47A0" w:rsidRPr="0075355D" w:rsidRDefault="005C47A0" w:rsidP="00FD74FA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t>Evolutionary psychology has been giving deep new insights:</w:t>
      </w:r>
      <w:r w:rsidR="00247756" w:rsidRPr="0075355D">
        <w:rPr>
          <w:color w:val="000000"/>
          <w:szCs w:val="22"/>
        </w:rPr>
        <w:t xml:space="preserve"> </w:t>
      </w:r>
      <w:r w:rsidR="00247756" w:rsidRPr="0075355D">
        <w:rPr>
          <w:bCs w:val="0"/>
          <w:szCs w:val="22"/>
        </w:rPr>
        <w:t xml:space="preserve">Buss 2008, </w:t>
      </w:r>
      <w:r w:rsidR="0096414F" w:rsidRPr="0075355D">
        <w:rPr>
          <w:color w:val="000000"/>
          <w:szCs w:val="22"/>
        </w:rPr>
        <w:t xml:space="preserve">Crawford &amp; Krebs 2008; </w:t>
      </w:r>
      <w:r w:rsidR="00247756" w:rsidRPr="0075355D">
        <w:rPr>
          <w:szCs w:val="22"/>
        </w:rPr>
        <w:t>Dunbar, Barrett, &amp; Lycett 2005, Gaulin &amp; McBurney 2003</w:t>
      </w:r>
      <w:r w:rsidR="00FD74FA" w:rsidRPr="0075355D">
        <w:rPr>
          <w:szCs w:val="22"/>
        </w:rPr>
        <w:t xml:space="preserve"> </w:t>
      </w:r>
      <w:r w:rsidR="00FD74FA" w:rsidRPr="0075355D">
        <w:rPr>
          <w:color w:val="000000"/>
          <w:szCs w:val="22"/>
          <w:lang w:val="en-GB"/>
        </w:rPr>
        <w:t>**</w:t>
      </w:r>
    </w:p>
    <w:p w:rsidR="005C47A0" w:rsidRPr="0075355D" w:rsidRDefault="005C47A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Great popular books by:</w:t>
      </w:r>
    </w:p>
    <w:p w:rsidR="005C47A0" w:rsidRPr="0075355D" w:rsidRDefault="00B82FD7" w:rsidP="00B32BC7">
      <w:pPr>
        <w:numPr>
          <w:ilvl w:val="0"/>
          <w:numId w:val="12"/>
        </w:numPr>
        <w:ind w:hanging="720"/>
        <w:rPr>
          <w:color w:val="000000"/>
          <w:szCs w:val="22"/>
        </w:rPr>
      </w:pPr>
      <w:r>
        <w:rPr>
          <w:color w:val="000000"/>
          <w:szCs w:val="22"/>
        </w:rPr>
        <w:t>Richard Dawkins 1976, 1982</w:t>
      </w:r>
    </w:p>
    <w:p w:rsidR="005C47A0" w:rsidRPr="0075355D" w:rsidRDefault="00D12151" w:rsidP="00B32BC7">
      <w:pPr>
        <w:numPr>
          <w:ilvl w:val="0"/>
          <w:numId w:val="1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Steven Pinker 1994, 1999, 2002</w:t>
      </w:r>
    </w:p>
    <w:p w:rsidR="005C47A0" w:rsidRPr="0075355D" w:rsidRDefault="00D12151" w:rsidP="00B32BC7">
      <w:pPr>
        <w:numPr>
          <w:ilvl w:val="0"/>
          <w:numId w:val="1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David Buss 2003, 2006</w:t>
      </w:r>
    </w:p>
    <w:p w:rsidR="005C47A0" w:rsidRPr="0075355D" w:rsidRDefault="00D12151" w:rsidP="00B32BC7">
      <w:pPr>
        <w:numPr>
          <w:ilvl w:val="0"/>
          <w:numId w:val="1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Matt Ridley 1993, 1996</w:t>
      </w:r>
    </w:p>
    <w:p w:rsidR="005C47A0" w:rsidRPr="0075355D" w:rsidRDefault="005C47A0" w:rsidP="00B32BC7">
      <w:pPr>
        <w:numPr>
          <w:ilvl w:val="0"/>
          <w:numId w:val="12"/>
        </w:numPr>
        <w:ind w:hanging="720"/>
        <w:rPr>
          <w:szCs w:val="22"/>
        </w:rPr>
      </w:pPr>
      <w:r w:rsidRPr="0075355D">
        <w:rPr>
          <w:color w:val="000000"/>
          <w:szCs w:val="22"/>
        </w:rPr>
        <w:t>E. O. Wilson</w:t>
      </w:r>
      <w:r w:rsidR="00D12151" w:rsidRPr="0075355D">
        <w:rPr>
          <w:color w:val="000000"/>
          <w:szCs w:val="22"/>
        </w:rPr>
        <w:t xml:space="preserve"> 1975, 1998</w:t>
      </w:r>
    </w:p>
    <w:p w:rsidR="005C47A0" w:rsidRPr="0075355D" w:rsidRDefault="005C47A0" w:rsidP="00032BB1">
      <w:pPr>
        <w:ind w:left="720" w:hanging="720"/>
        <w:rPr>
          <w:szCs w:val="22"/>
        </w:rPr>
      </w:pPr>
      <w:r w:rsidRPr="0075355D">
        <w:rPr>
          <w:szCs w:val="22"/>
        </w:rPr>
        <w:t>Evolutionary psychology revolutionized many traditional disciplines:</w:t>
      </w:r>
    </w:p>
    <w:p w:rsidR="005C47A0" w:rsidRPr="0075355D" w:rsidRDefault="005C47A0" w:rsidP="00B32BC7">
      <w:pPr>
        <w:numPr>
          <w:ilvl w:val="0"/>
          <w:numId w:val="8"/>
        </w:numPr>
        <w:ind w:hanging="720"/>
        <w:rPr>
          <w:szCs w:val="22"/>
        </w:rPr>
      </w:pPr>
      <w:r w:rsidRPr="0075355D">
        <w:rPr>
          <w:szCs w:val="22"/>
        </w:rPr>
        <w:t xml:space="preserve">Darwinian medicine: </w:t>
      </w:r>
      <w:r w:rsidR="00D12151" w:rsidRPr="0075355D">
        <w:rPr>
          <w:szCs w:val="22"/>
        </w:rPr>
        <w:t xml:space="preserve">Eaton et al. 2002; </w:t>
      </w:r>
      <w:r w:rsidRPr="0075355D">
        <w:rPr>
          <w:szCs w:val="22"/>
        </w:rPr>
        <w:t>Nesse &amp; Williams</w:t>
      </w:r>
      <w:r w:rsidR="00D12151" w:rsidRPr="0075355D">
        <w:rPr>
          <w:szCs w:val="22"/>
        </w:rPr>
        <w:t xml:space="preserve"> 1996</w:t>
      </w:r>
      <w:r w:rsidR="00FD74FA" w:rsidRPr="0075355D">
        <w:rPr>
          <w:szCs w:val="22"/>
        </w:rPr>
        <w:t xml:space="preserve"> </w:t>
      </w:r>
      <w:r w:rsidR="00FD74FA" w:rsidRPr="0075355D">
        <w:rPr>
          <w:color w:val="000000"/>
          <w:szCs w:val="22"/>
          <w:lang w:val="en-GB"/>
        </w:rPr>
        <w:t>**</w:t>
      </w:r>
    </w:p>
    <w:p w:rsidR="005C47A0" w:rsidRPr="0075355D" w:rsidRDefault="005C47A0" w:rsidP="00B32BC7">
      <w:pPr>
        <w:numPr>
          <w:ilvl w:val="0"/>
          <w:numId w:val="8"/>
        </w:numPr>
        <w:ind w:hanging="720"/>
        <w:rPr>
          <w:szCs w:val="22"/>
        </w:rPr>
      </w:pPr>
      <w:r w:rsidRPr="0075355D">
        <w:rPr>
          <w:szCs w:val="22"/>
        </w:rPr>
        <w:t>Darwinia</w:t>
      </w:r>
      <w:r w:rsidR="00670A70" w:rsidRPr="0075355D">
        <w:rPr>
          <w:szCs w:val="22"/>
        </w:rPr>
        <w:t xml:space="preserve">n psychiatry: </w:t>
      </w:r>
      <w:r w:rsidR="00D12151" w:rsidRPr="0075355D">
        <w:rPr>
          <w:szCs w:val="22"/>
        </w:rPr>
        <w:t xml:space="preserve">Brune 2002; Crow 1995; Keller &amp; Miller 2006; </w:t>
      </w:r>
      <w:r w:rsidR="00670A70" w:rsidRPr="0075355D">
        <w:rPr>
          <w:szCs w:val="22"/>
        </w:rPr>
        <w:t>McGuire &amp; Troisi 1998</w:t>
      </w:r>
      <w:r w:rsidR="00D12151" w:rsidRPr="0075355D">
        <w:rPr>
          <w:szCs w:val="22"/>
        </w:rPr>
        <w:t xml:space="preserve">; </w:t>
      </w:r>
      <w:r w:rsidR="00D12151" w:rsidRPr="0075355D">
        <w:rPr>
          <w:color w:val="000000"/>
          <w:szCs w:val="22"/>
        </w:rPr>
        <w:t>Shaner, Miller, &amp; Mintz, 2004, 2007 ‘Age at onset’, 2</w:t>
      </w:r>
      <w:r w:rsidR="00BD5B28" w:rsidRPr="0075355D">
        <w:rPr>
          <w:color w:val="000000"/>
          <w:szCs w:val="22"/>
        </w:rPr>
        <w:t>007 ‘Mental disorders’, 2009</w:t>
      </w:r>
      <w:r w:rsidR="00D12151" w:rsidRPr="0075355D">
        <w:rPr>
          <w:color w:val="000000"/>
          <w:szCs w:val="22"/>
        </w:rPr>
        <w:t xml:space="preserve">; </w:t>
      </w:r>
      <w:r w:rsidR="00D12151" w:rsidRPr="0075355D">
        <w:rPr>
          <w:szCs w:val="22"/>
        </w:rPr>
        <w:t xml:space="preserve">Troisi 2005; </w:t>
      </w:r>
      <w:r w:rsidR="00FD74FA" w:rsidRPr="0075355D">
        <w:rPr>
          <w:color w:val="000000"/>
          <w:szCs w:val="22"/>
          <w:lang w:val="en-GB"/>
        </w:rPr>
        <w:t>**</w:t>
      </w:r>
    </w:p>
    <w:p w:rsidR="005C47A0" w:rsidRPr="0075355D" w:rsidRDefault="005C47A0" w:rsidP="00B32BC7">
      <w:pPr>
        <w:numPr>
          <w:ilvl w:val="0"/>
          <w:numId w:val="8"/>
        </w:numPr>
        <w:ind w:hanging="720"/>
        <w:rPr>
          <w:szCs w:val="22"/>
        </w:rPr>
      </w:pPr>
      <w:r w:rsidRPr="0075355D">
        <w:rPr>
          <w:szCs w:val="22"/>
        </w:rPr>
        <w:t>Evolutionary anal</w:t>
      </w:r>
      <w:r w:rsidR="00D12151" w:rsidRPr="0075355D">
        <w:rPr>
          <w:szCs w:val="22"/>
        </w:rPr>
        <w:t xml:space="preserve">ysis in law: </w:t>
      </w:r>
      <w:r w:rsidR="00495159" w:rsidRPr="0075355D">
        <w:rPr>
          <w:color w:val="000000"/>
          <w:szCs w:val="22"/>
        </w:rPr>
        <w:t>Goodenough &amp; Zeki</w:t>
      </w:r>
      <w:r w:rsidR="00495159" w:rsidRPr="0075355D">
        <w:rPr>
          <w:color w:val="000000"/>
          <w:szCs w:val="22"/>
          <w:lang w:val="en-GB"/>
        </w:rPr>
        <w:t xml:space="preserve"> 2006; </w:t>
      </w:r>
      <w:r w:rsidR="00D12151" w:rsidRPr="0075355D">
        <w:rPr>
          <w:color w:val="000000"/>
          <w:szCs w:val="22"/>
          <w:lang w:val="en-GB"/>
        </w:rPr>
        <w:t>Jones &amp; Goldsmith 2005</w:t>
      </w:r>
      <w:r w:rsidR="004D66B2" w:rsidRPr="0075355D">
        <w:rPr>
          <w:color w:val="000000"/>
          <w:szCs w:val="22"/>
          <w:lang w:val="en-GB"/>
        </w:rPr>
        <w:t xml:space="preserve">; </w:t>
      </w:r>
      <w:r w:rsidR="004D66B2" w:rsidRPr="0075355D">
        <w:rPr>
          <w:color w:val="000000"/>
          <w:szCs w:val="22"/>
        </w:rPr>
        <w:t>Posner 1992</w:t>
      </w:r>
      <w:r w:rsidR="00FD74FA" w:rsidRPr="0075355D">
        <w:rPr>
          <w:color w:val="000000"/>
          <w:szCs w:val="22"/>
        </w:rPr>
        <w:t xml:space="preserve"> </w:t>
      </w:r>
      <w:r w:rsidR="00FD74FA" w:rsidRPr="0075355D">
        <w:rPr>
          <w:color w:val="000000"/>
          <w:szCs w:val="22"/>
          <w:lang w:val="en-GB"/>
        </w:rPr>
        <w:t>**</w:t>
      </w:r>
    </w:p>
    <w:p w:rsidR="005C47A0" w:rsidRPr="0075355D" w:rsidRDefault="005C47A0" w:rsidP="00B32BC7">
      <w:pPr>
        <w:numPr>
          <w:ilvl w:val="0"/>
          <w:numId w:val="8"/>
        </w:numPr>
        <w:ind w:hanging="720"/>
        <w:rPr>
          <w:szCs w:val="22"/>
        </w:rPr>
      </w:pPr>
      <w:r w:rsidRPr="0075355D">
        <w:rPr>
          <w:szCs w:val="22"/>
        </w:rPr>
        <w:t xml:space="preserve">Evolutionary economics: </w:t>
      </w:r>
      <w:r w:rsidR="00950AB1" w:rsidRPr="0075355D">
        <w:rPr>
          <w:color w:val="000000"/>
          <w:szCs w:val="22"/>
          <w:lang w:val="en-GB"/>
        </w:rPr>
        <w:t xml:space="preserve">Cohen &amp; Dickens 2002; </w:t>
      </w:r>
      <w:r w:rsidR="00BF6442" w:rsidRPr="0075355D">
        <w:rPr>
          <w:color w:val="000000"/>
          <w:szCs w:val="22"/>
          <w:lang w:val="en-GB"/>
        </w:rPr>
        <w:t xml:space="preserve">R. </w:t>
      </w:r>
      <w:r w:rsidR="00BF6442" w:rsidRPr="0075355D">
        <w:rPr>
          <w:szCs w:val="22"/>
        </w:rPr>
        <w:t>Frank 1985, 1988, 1995, 2000, 2007</w:t>
      </w:r>
      <w:r w:rsidR="00BF6442" w:rsidRPr="0075355D">
        <w:rPr>
          <w:iCs/>
          <w:color w:val="000000"/>
          <w:szCs w:val="22"/>
        </w:rPr>
        <w:t xml:space="preserve">; </w:t>
      </w:r>
      <w:r w:rsidR="00BF6442" w:rsidRPr="0075355D">
        <w:rPr>
          <w:color w:val="000000"/>
          <w:szCs w:val="22"/>
        </w:rPr>
        <w:t xml:space="preserve">Gandolfi, Gandolfi, &amp; Barash, 2002; </w:t>
      </w:r>
      <w:r w:rsidR="00846D55" w:rsidRPr="0075355D">
        <w:rPr>
          <w:color w:val="000000"/>
          <w:szCs w:val="22"/>
        </w:rPr>
        <w:t xml:space="preserve">Hammerstein &amp; Hagen 2005; </w:t>
      </w:r>
      <w:r w:rsidR="005D4018" w:rsidRPr="0075355D">
        <w:rPr>
          <w:color w:val="000000"/>
          <w:szCs w:val="22"/>
        </w:rPr>
        <w:t xml:space="preserve">Hodgson 1993; </w:t>
      </w:r>
      <w:r w:rsidR="0090763C" w:rsidRPr="0075355D">
        <w:rPr>
          <w:color w:val="000000"/>
          <w:szCs w:val="22"/>
        </w:rPr>
        <w:t xml:space="preserve">Ormerod 2006; </w:t>
      </w:r>
      <w:r w:rsidR="00846D55" w:rsidRPr="0075355D">
        <w:rPr>
          <w:color w:val="000000"/>
          <w:szCs w:val="22"/>
        </w:rPr>
        <w:t>Shermer 2007</w:t>
      </w:r>
      <w:r w:rsidR="004A5FDD" w:rsidRPr="0075355D">
        <w:rPr>
          <w:color w:val="000000"/>
          <w:szCs w:val="22"/>
        </w:rPr>
        <w:t>; Witt 2003</w:t>
      </w:r>
      <w:r w:rsidR="00C364DA">
        <w:rPr>
          <w:color w:val="000000"/>
          <w:szCs w:val="22"/>
        </w:rPr>
        <w:t xml:space="preserve"> </w:t>
      </w:r>
      <w:r w:rsidR="00C364DA" w:rsidRPr="00C364DA">
        <w:rPr>
          <w:color w:val="000000"/>
          <w:szCs w:val="22"/>
        </w:rPr>
        <w:t>XX</w:t>
      </w:r>
    </w:p>
    <w:p w:rsidR="005C47A0" w:rsidRPr="0075355D" w:rsidRDefault="005C47A0" w:rsidP="00B32BC7">
      <w:pPr>
        <w:numPr>
          <w:ilvl w:val="0"/>
          <w:numId w:val="8"/>
        </w:numPr>
        <w:ind w:hanging="720"/>
        <w:rPr>
          <w:szCs w:val="22"/>
        </w:rPr>
      </w:pPr>
      <w:r w:rsidRPr="0075355D">
        <w:rPr>
          <w:szCs w:val="22"/>
        </w:rPr>
        <w:t>Be</w:t>
      </w:r>
      <w:r w:rsidR="00670A70" w:rsidRPr="0075355D">
        <w:rPr>
          <w:szCs w:val="22"/>
        </w:rPr>
        <w:t>havioral finance</w:t>
      </w:r>
      <w:r w:rsidR="00D12151" w:rsidRPr="0075355D">
        <w:rPr>
          <w:szCs w:val="22"/>
        </w:rPr>
        <w:t xml:space="preserve"> and game theory</w:t>
      </w:r>
      <w:r w:rsidR="00670A70" w:rsidRPr="0075355D">
        <w:rPr>
          <w:szCs w:val="22"/>
        </w:rPr>
        <w:t xml:space="preserve">: </w:t>
      </w:r>
      <w:r w:rsidR="00D12151" w:rsidRPr="0075355D">
        <w:rPr>
          <w:szCs w:val="22"/>
        </w:rPr>
        <w:t xml:space="preserve">Camerer 2003; </w:t>
      </w:r>
      <w:r w:rsidR="00950AB1" w:rsidRPr="0075355D">
        <w:rPr>
          <w:color w:val="000000"/>
          <w:szCs w:val="22"/>
          <w:lang w:val="en-GB"/>
        </w:rPr>
        <w:t xml:space="preserve">Cohen &amp; Dickens 2002; </w:t>
      </w:r>
      <w:r w:rsidR="00E8278D" w:rsidRPr="0075355D">
        <w:rPr>
          <w:szCs w:val="22"/>
        </w:rPr>
        <w:t xml:space="preserve">Frey &amp; Stutzer 2007; </w:t>
      </w:r>
      <w:r w:rsidR="00D12151" w:rsidRPr="0075355D">
        <w:rPr>
          <w:szCs w:val="22"/>
        </w:rPr>
        <w:t>Henrich et al. 2001</w:t>
      </w:r>
      <w:r w:rsidR="00A92BF4">
        <w:rPr>
          <w:szCs w:val="22"/>
        </w:rPr>
        <w:t>;</w:t>
      </w:r>
      <w:r w:rsidRPr="0075355D">
        <w:rPr>
          <w:szCs w:val="22"/>
        </w:rPr>
        <w:t xml:space="preserve"> </w:t>
      </w:r>
      <w:r w:rsidR="00670A70" w:rsidRPr="0075355D">
        <w:rPr>
          <w:bCs w:val="0"/>
          <w:szCs w:val="22"/>
        </w:rPr>
        <w:t>Thaler &amp; Sunstein 2008</w:t>
      </w:r>
      <w:r w:rsidRPr="0075355D">
        <w:rPr>
          <w:bCs w:val="0"/>
          <w:szCs w:val="22"/>
        </w:rPr>
        <w:t xml:space="preserve">  </w:t>
      </w:r>
      <w:r w:rsidR="00161625" w:rsidRPr="0075355D">
        <w:rPr>
          <w:bCs w:val="0"/>
          <w:szCs w:val="22"/>
        </w:rPr>
        <w:t xml:space="preserve"> </w:t>
      </w:r>
      <w:r w:rsidR="00161625" w:rsidRPr="0075355D">
        <w:rPr>
          <w:color w:val="000000"/>
          <w:szCs w:val="22"/>
          <w:lang w:val="en-GB"/>
        </w:rPr>
        <w:t>**</w:t>
      </w:r>
    </w:p>
    <w:p w:rsidR="00670A70" w:rsidRPr="0075355D" w:rsidRDefault="005C47A0" w:rsidP="00B32BC7">
      <w:pPr>
        <w:numPr>
          <w:ilvl w:val="0"/>
          <w:numId w:val="8"/>
        </w:numPr>
        <w:ind w:hanging="720"/>
        <w:rPr>
          <w:szCs w:val="22"/>
        </w:rPr>
      </w:pPr>
      <w:r w:rsidRPr="0075355D">
        <w:rPr>
          <w:szCs w:val="22"/>
        </w:rPr>
        <w:t>Darwinian</w:t>
      </w:r>
      <w:r w:rsidR="00670A70" w:rsidRPr="0075355D">
        <w:rPr>
          <w:szCs w:val="22"/>
        </w:rPr>
        <w:t xml:space="preserve"> political science: </w:t>
      </w:r>
      <w:r w:rsidR="00D12151" w:rsidRPr="0075355D">
        <w:rPr>
          <w:szCs w:val="22"/>
        </w:rPr>
        <w:t xml:space="preserve">Henrich 2004, 2006; </w:t>
      </w:r>
      <w:r w:rsidR="00C164FE" w:rsidRPr="0075355D">
        <w:rPr>
          <w:color w:val="000000"/>
          <w:szCs w:val="22"/>
        </w:rPr>
        <w:t xml:space="preserve">Pratto &amp; Hegarty 2000; </w:t>
      </w:r>
      <w:r w:rsidR="00986D65" w:rsidRPr="00986D65">
        <w:rPr>
          <w:color w:val="000000"/>
          <w:szCs w:val="22"/>
        </w:rPr>
        <w:t xml:space="preserve">Orbell et al. 2004; </w:t>
      </w:r>
      <w:r w:rsidR="00670A70" w:rsidRPr="0075355D">
        <w:rPr>
          <w:szCs w:val="22"/>
        </w:rPr>
        <w:t>Rubin 2000</w:t>
      </w:r>
      <w:r w:rsidR="002850C9" w:rsidRPr="0075355D">
        <w:rPr>
          <w:szCs w:val="22"/>
        </w:rPr>
        <w:t>, 2002</w:t>
      </w:r>
      <w:r w:rsidR="00DA6838" w:rsidRPr="0075355D">
        <w:rPr>
          <w:szCs w:val="22"/>
        </w:rPr>
        <w:t xml:space="preserve">; </w:t>
      </w:r>
      <w:r w:rsidR="00DA6838" w:rsidRPr="0075355D">
        <w:rPr>
          <w:szCs w:val="22"/>
          <w:lang w:val="en-AU"/>
        </w:rPr>
        <w:t>Sidanius &amp; Kurzban 2003</w:t>
      </w:r>
      <w:r w:rsidR="003C2874" w:rsidRPr="0075355D">
        <w:rPr>
          <w:szCs w:val="22"/>
          <w:lang w:val="en-AU"/>
        </w:rPr>
        <w:t xml:space="preserve">; </w:t>
      </w:r>
      <w:r w:rsidR="003C2874" w:rsidRPr="0075355D">
        <w:rPr>
          <w:color w:val="000000"/>
          <w:szCs w:val="22"/>
        </w:rPr>
        <w:t>Young 1998</w:t>
      </w:r>
    </w:p>
    <w:p w:rsidR="005C47A0" w:rsidRPr="0075355D" w:rsidRDefault="00670A70" w:rsidP="00B32BC7">
      <w:pPr>
        <w:numPr>
          <w:ilvl w:val="0"/>
          <w:numId w:val="8"/>
        </w:numPr>
        <w:ind w:hanging="720"/>
        <w:rPr>
          <w:szCs w:val="22"/>
        </w:rPr>
      </w:pPr>
      <w:r w:rsidRPr="0075355D">
        <w:rPr>
          <w:szCs w:val="22"/>
        </w:rPr>
        <w:t xml:space="preserve">Darwinian aesthetics: </w:t>
      </w:r>
      <w:r w:rsidR="00846D55" w:rsidRPr="0075355D">
        <w:rPr>
          <w:szCs w:val="22"/>
        </w:rPr>
        <w:t xml:space="preserve">Dutton 2008; </w:t>
      </w:r>
      <w:r w:rsidR="009C69EB" w:rsidRPr="0075355D">
        <w:rPr>
          <w:szCs w:val="22"/>
        </w:rPr>
        <w:t xml:space="preserve">Grammer et al. 2003; Miller 2001; </w:t>
      </w:r>
      <w:r w:rsidR="009C69EB" w:rsidRPr="0075355D">
        <w:rPr>
          <w:color w:val="000000"/>
          <w:szCs w:val="22"/>
        </w:rPr>
        <w:t xml:space="preserve">Tooby &amp; Cosmides 2001; </w:t>
      </w:r>
      <w:r w:rsidRPr="0075355D">
        <w:rPr>
          <w:szCs w:val="22"/>
        </w:rPr>
        <w:t xml:space="preserve">Voland &amp; Grammer 2003  </w:t>
      </w:r>
    </w:p>
    <w:p w:rsidR="005C47A0" w:rsidRPr="0075355D" w:rsidRDefault="005C47A0" w:rsidP="00B32BC7">
      <w:pPr>
        <w:numPr>
          <w:ilvl w:val="0"/>
          <w:numId w:val="8"/>
        </w:numPr>
        <w:ind w:hanging="720"/>
        <w:rPr>
          <w:szCs w:val="22"/>
        </w:rPr>
      </w:pPr>
      <w:r w:rsidRPr="0075355D">
        <w:rPr>
          <w:szCs w:val="22"/>
        </w:rPr>
        <w:t xml:space="preserve">Darwinian moral theory: </w:t>
      </w:r>
      <w:r w:rsidR="00B82FD7">
        <w:rPr>
          <w:szCs w:val="22"/>
        </w:rPr>
        <w:t xml:space="preserve">Atran &amp; Norenzyan </w:t>
      </w:r>
      <w:r w:rsidR="00B82FD7" w:rsidRPr="00B82FD7">
        <w:rPr>
          <w:szCs w:val="22"/>
        </w:rPr>
        <w:t>2004</w:t>
      </w:r>
      <w:r w:rsidR="00B82FD7">
        <w:rPr>
          <w:szCs w:val="22"/>
        </w:rPr>
        <w:t xml:space="preserve">; </w:t>
      </w:r>
      <w:r w:rsidR="004158B2" w:rsidRPr="0075355D">
        <w:rPr>
          <w:szCs w:val="22"/>
        </w:rPr>
        <w:t xml:space="preserve">Barash 2007; Boehm 1999; </w:t>
      </w:r>
      <w:r w:rsidR="00914F94" w:rsidRPr="0075355D">
        <w:rPr>
          <w:szCs w:val="22"/>
        </w:rPr>
        <w:t xml:space="preserve">Cronin 1991; </w:t>
      </w:r>
      <w:r w:rsidR="00A037E6" w:rsidRPr="0075355D">
        <w:rPr>
          <w:color w:val="000000"/>
          <w:szCs w:val="22"/>
        </w:rPr>
        <w:t xml:space="preserve">Dennett 1995, 2003; </w:t>
      </w:r>
      <w:r w:rsidR="0007394E" w:rsidRPr="0075355D">
        <w:rPr>
          <w:szCs w:val="22"/>
        </w:rPr>
        <w:t xml:space="preserve">De Waal 1997, </w:t>
      </w:r>
      <w:r w:rsidR="00016ED5" w:rsidRPr="0075355D">
        <w:rPr>
          <w:szCs w:val="22"/>
        </w:rPr>
        <w:t xml:space="preserve">2000, </w:t>
      </w:r>
      <w:r w:rsidR="0007394E" w:rsidRPr="0075355D">
        <w:rPr>
          <w:szCs w:val="22"/>
        </w:rPr>
        <w:t>2006; Flanagan 1991</w:t>
      </w:r>
      <w:r w:rsidR="007D47B1" w:rsidRPr="0075355D">
        <w:rPr>
          <w:szCs w:val="22"/>
        </w:rPr>
        <w:t>, 2007</w:t>
      </w:r>
      <w:r w:rsidR="0007394E" w:rsidRPr="0075355D">
        <w:rPr>
          <w:szCs w:val="22"/>
        </w:rPr>
        <w:t xml:space="preserve">; Haidt 2001; Hauser 2006; </w:t>
      </w:r>
      <w:r w:rsidR="009707D9" w:rsidRPr="0075355D">
        <w:rPr>
          <w:color w:val="000000"/>
          <w:szCs w:val="22"/>
        </w:rPr>
        <w:t xml:space="preserve">Lahti &amp; Weinstein 2005; McCullough 2008; </w:t>
      </w:r>
      <w:r w:rsidR="00265AB4" w:rsidRPr="0075355D">
        <w:rPr>
          <w:color w:val="000000"/>
          <w:szCs w:val="22"/>
        </w:rPr>
        <w:t xml:space="preserve">Miller 2007; </w:t>
      </w:r>
      <w:r w:rsidR="000C2570" w:rsidRPr="0075355D">
        <w:rPr>
          <w:color w:val="000000"/>
          <w:szCs w:val="22"/>
        </w:rPr>
        <w:t xml:space="preserve">Nesse 2001; </w:t>
      </w:r>
      <w:r w:rsidR="00265AB4" w:rsidRPr="0075355D">
        <w:rPr>
          <w:color w:val="000000"/>
          <w:szCs w:val="22"/>
        </w:rPr>
        <w:t>Petrinovich 1998; Roes &amp; Raymond 2003; Sinnott-Armstrong 2008</w:t>
      </w:r>
      <w:r w:rsidR="004158B2" w:rsidRPr="0075355D">
        <w:rPr>
          <w:color w:val="000000"/>
          <w:szCs w:val="22"/>
        </w:rPr>
        <w:t>; Skyrms 1996, 2003; Wright 1994, 2001</w:t>
      </w:r>
      <w:r w:rsidR="00C364DA">
        <w:rPr>
          <w:color w:val="000000"/>
          <w:szCs w:val="22"/>
        </w:rPr>
        <w:t xml:space="preserve"> </w:t>
      </w:r>
      <w:r w:rsidR="00C364DA" w:rsidRPr="00C364DA">
        <w:rPr>
          <w:color w:val="000000"/>
          <w:szCs w:val="22"/>
        </w:rPr>
        <w:t>XX</w:t>
      </w:r>
    </w:p>
    <w:p w:rsidR="001760E3" w:rsidRPr="0075355D" w:rsidRDefault="001760E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Human nature is at the foundation of all social sciences and humanities:</w:t>
      </w:r>
      <w:r w:rsidR="00914F94" w:rsidRPr="0075355D">
        <w:rPr>
          <w:color w:val="000000"/>
          <w:szCs w:val="22"/>
        </w:rPr>
        <w:t xml:space="preserve"> </w:t>
      </w:r>
      <w:r w:rsidR="000E3C96" w:rsidRPr="0075355D">
        <w:rPr>
          <w:color w:val="000000"/>
          <w:szCs w:val="22"/>
        </w:rPr>
        <w:t xml:space="preserve">Alcock 2001; </w:t>
      </w:r>
      <w:r w:rsidR="008B0924" w:rsidRPr="0075355D">
        <w:rPr>
          <w:color w:val="000000"/>
          <w:szCs w:val="22"/>
        </w:rPr>
        <w:t xml:space="preserve">Barkow 2005; </w:t>
      </w:r>
      <w:r w:rsidR="00950AB1" w:rsidRPr="0075355D">
        <w:rPr>
          <w:color w:val="000000"/>
          <w:szCs w:val="22"/>
          <w:lang w:val="en-GB"/>
        </w:rPr>
        <w:t xml:space="preserve">Cohen &amp; Dickens 2002; </w:t>
      </w:r>
      <w:r w:rsidR="001F62BA" w:rsidRPr="0075355D">
        <w:rPr>
          <w:color w:val="000000"/>
          <w:szCs w:val="22"/>
          <w:lang w:val="en-GB"/>
        </w:rPr>
        <w:t xml:space="preserve">Dennett 1995; </w:t>
      </w:r>
      <w:r w:rsidR="00C247C0" w:rsidRPr="0075355D">
        <w:rPr>
          <w:color w:val="000000"/>
          <w:szCs w:val="22"/>
        </w:rPr>
        <w:t xml:space="preserve">Lopreato &amp; Crippen 1999; </w:t>
      </w:r>
      <w:r w:rsidR="00C74025" w:rsidRPr="0075355D">
        <w:rPr>
          <w:color w:val="000000"/>
          <w:szCs w:val="22"/>
        </w:rPr>
        <w:t xml:space="preserve">Nicholson 1998; </w:t>
      </w:r>
      <w:r w:rsidR="00B34ECA" w:rsidRPr="0075355D">
        <w:rPr>
          <w:color w:val="000000"/>
          <w:szCs w:val="22"/>
        </w:rPr>
        <w:t xml:space="preserve">Pierce &amp; White 1999, 2006; </w:t>
      </w:r>
      <w:r w:rsidR="00914F94" w:rsidRPr="0075355D">
        <w:rPr>
          <w:color w:val="000000"/>
          <w:szCs w:val="22"/>
        </w:rPr>
        <w:t xml:space="preserve">Pinker 2002; Singer 2000; </w:t>
      </w:r>
      <w:r w:rsidR="00FE6110" w:rsidRPr="0075355D">
        <w:rPr>
          <w:color w:val="000000"/>
          <w:szCs w:val="22"/>
        </w:rPr>
        <w:t xml:space="preserve">E. O. Wilson </w:t>
      </w:r>
      <w:r w:rsidR="00914F94" w:rsidRPr="0075355D">
        <w:rPr>
          <w:color w:val="000000"/>
          <w:szCs w:val="22"/>
        </w:rPr>
        <w:t>1998</w:t>
      </w:r>
      <w:r w:rsidR="003C2874" w:rsidRPr="0075355D">
        <w:rPr>
          <w:color w:val="000000"/>
          <w:szCs w:val="22"/>
        </w:rPr>
        <w:t>; Young 1998</w:t>
      </w:r>
    </w:p>
    <w:p w:rsidR="005C47A0" w:rsidRPr="0075355D" w:rsidRDefault="005C47A0" w:rsidP="00032BB1">
      <w:pPr>
        <w:ind w:left="720" w:hanging="720"/>
        <w:rPr>
          <w:color w:val="000000"/>
          <w:szCs w:val="22"/>
        </w:rPr>
      </w:pPr>
      <w:r w:rsidRPr="0075355D">
        <w:rPr>
          <w:szCs w:val="22"/>
        </w:rPr>
        <w:t>Evolutionary psychology has had little influence so far in marke</w:t>
      </w:r>
      <w:r w:rsidR="00670A70" w:rsidRPr="0075355D">
        <w:rPr>
          <w:szCs w:val="22"/>
        </w:rPr>
        <w:t xml:space="preserve">ting: for exceptions, see Cary 2000; Colarelli &amp; Dettmann 2003; </w:t>
      </w:r>
      <w:r w:rsidR="00226133" w:rsidRPr="0075355D">
        <w:rPr>
          <w:color w:val="000000"/>
          <w:szCs w:val="22"/>
        </w:rPr>
        <w:t xml:space="preserve">Hantula 2003; </w:t>
      </w:r>
      <w:r w:rsidR="00C74025" w:rsidRPr="0075355D">
        <w:rPr>
          <w:color w:val="000000"/>
          <w:szCs w:val="22"/>
        </w:rPr>
        <w:t xml:space="preserve">Nicholson 1998; </w:t>
      </w:r>
      <w:r w:rsidR="00670A70" w:rsidRPr="0075355D">
        <w:rPr>
          <w:szCs w:val="22"/>
        </w:rPr>
        <w:t xml:space="preserve">Saad </w:t>
      </w:r>
      <w:r w:rsidRPr="0075355D">
        <w:rPr>
          <w:szCs w:val="22"/>
        </w:rPr>
        <w:t xml:space="preserve">2007 </w:t>
      </w:r>
      <w:r w:rsidRPr="0075355D">
        <w:rPr>
          <w:i/>
          <w:iCs/>
          <w:szCs w:val="22"/>
        </w:rPr>
        <w:t>The evolutionary bases</w:t>
      </w:r>
      <w:r w:rsidR="00670A70" w:rsidRPr="0075355D">
        <w:rPr>
          <w:szCs w:val="22"/>
        </w:rPr>
        <w:t>…, Shermer 2007</w:t>
      </w:r>
    </w:p>
    <w:p w:rsidR="001760E3" w:rsidRPr="0075355D" w:rsidRDefault="001760E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Gad Saad’s papers:</w:t>
      </w:r>
      <w:r w:rsidR="00BB6975" w:rsidRPr="0075355D">
        <w:rPr>
          <w:color w:val="000000"/>
          <w:szCs w:val="22"/>
        </w:rPr>
        <w:t xml:space="preserve"> Saad 2003, 2004, 2006 ‘Applying evolutionary psychology in understanding the representation of women…’, 2006 ‘</w:t>
      </w:r>
      <w:r w:rsidR="00BB6975" w:rsidRPr="0075355D">
        <w:rPr>
          <w:bCs w:val="0"/>
          <w:iCs/>
          <w:color w:val="000000"/>
          <w:szCs w:val="22"/>
        </w:rPr>
        <w:t>Applying evolutionary psychology in understanding the Darwinian roots…’, 2006 ‘</w:t>
      </w:r>
      <w:r w:rsidR="00BB6975" w:rsidRPr="0075355D">
        <w:rPr>
          <w:color w:val="000000"/>
          <w:szCs w:val="22"/>
        </w:rPr>
        <w:t xml:space="preserve">Sex differences in OCD…’, 2007 ‘Suicide triggers…’; Saad &amp; Gill 2000, 2003; </w:t>
      </w:r>
      <w:r w:rsidR="00BB6975" w:rsidRPr="0075355D">
        <w:rPr>
          <w:bCs w:val="0"/>
          <w:iCs/>
          <w:color w:val="000000"/>
          <w:szCs w:val="22"/>
        </w:rPr>
        <w:t xml:space="preserve">Saad, Gill, &amp; Nataraajan 2005; Saad &amp; Peng 2006  </w:t>
      </w:r>
    </w:p>
    <w:p w:rsidR="00EE23D1" w:rsidRPr="0075355D" w:rsidRDefault="001760E3" w:rsidP="00032BB1">
      <w:pPr>
        <w:ind w:left="720" w:hanging="720"/>
        <w:rPr>
          <w:i/>
          <w:color w:val="000000"/>
          <w:szCs w:val="22"/>
        </w:rPr>
      </w:pPr>
      <w:r w:rsidRPr="0075355D">
        <w:rPr>
          <w:color w:val="000000"/>
          <w:szCs w:val="22"/>
        </w:rPr>
        <w:t>Gad Saad’s book</w:t>
      </w:r>
      <w:r w:rsidR="00EE23D1" w:rsidRPr="0075355D">
        <w:rPr>
          <w:i/>
          <w:color w:val="000000"/>
          <w:szCs w:val="22"/>
        </w:rPr>
        <w:t xml:space="preserve">: </w:t>
      </w:r>
      <w:r w:rsidR="00EE23D1" w:rsidRPr="0075355D">
        <w:rPr>
          <w:szCs w:val="22"/>
        </w:rPr>
        <w:t xml:space="preserve">Saad 2007 </w:t>
      </w:r>
      <w:r w:rsidR="00EE23D1" w:rsidRPr="0075355D">
        <w:rPr>
          <w:i/>
          <w:iCs/>
          <w:szCs w:val="22"/>
        </w:rPr>
        <w:t>The evolutionary bases</w:t>
      </w:r>
      <w:r w:rsidR="00EE23D1" w:rsidRPr="0075355D">
        <w:rPr>
          <w:szCs w:val="22"/>
        </w:rPr>
        <w:t>…</w:t>
      </w:r>
    </w:p>
    <w:p w:rsidR="001760E3" w:rsidRPr="0075355D" w:rsidRDefault="001760E3" w:rsidP="00032BB1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t xml:space="preserve">Robert H. Frank’s books: </w:t>
      </w:r>
      <w:r w:rsidR="007007C6" w:rsidRPr="0075355D">
        <w:rPr>
          <w:color w:val="000000"/>
          <w:szCs w:val="22"/>
        </w:rPr>
        <w:t xml:space="preserve">R. H. Frank </w:t>
      </w:r>
      <w:r w:rsidR="00BB6975" w:rsidRPr="0075355D">
        <w:rPr>
          <w:color w:val="000000"/>
          <w:szCs w:val="22"/>
        </w:rPr>
        <w:t>1985, 1988, 2000, 2005, 2007</w:t>
      </w:r>
      <w:r w:rsidR="007007C6" w:rsidRPr="0075355D">
        <w:rPr>
          <w:color w:val="000000"/>
          <w:szCs w:val="22"/>
        </w:rPr>
        <w:t xml:space="preserve">; </w:t>
      </w:r>
      <w:r w:rsidR="00BB6975" w:rsidRPr="0075355D">
        <w:rPr>
          <w:color w:val="000000"/>
          <w:szCs w:val="22"/>
        </w:rPr>
        <w:t>Frank &amp; Cook 1995</w:t>
      </w:r>
    </w:p>
    <w:p w:rsidR="005C47A0" w:rsidRPr="0075355D" w:rsidRDefault="001760E3" w:rsidP="00032BB1">
      <w:pPr>
        <w:pStyle w:val="BodyText"/>
        <w:ind w:left="720" w:hanging="720"/>
        <w:rPr>
          <w:i/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Robert L. Frank, author of </w:t>
      </w:r>
      <w:r w:rsidRPr="0075355D">
        <w:rPr>
          <w:i/>
          <w:color w:val="000000"/>
          <w:szCs w:val="22"/>
          <w:u w:val="none"/>
        </w:rPr>
        <w:t>Richistan</w:t>
      </w:r>
      <w:r w:rsidRPr="0075355D">
        <w:rPr>
          <w:color w:val="000000"/>
          <w:szCs w:val="22"/>
          <w:u w:val="none"/>
        </w:rPr>
        <w:t>:</w:t>
      </w:r>
      <w:r w:rsidR="00EE23D1" w:rsidRPr="0075355D">
        <w:rPr>
          <w:color w:val="000000"/>
          <w:szCs w:val="22"/>
          <w:u w:val="none"/>
        </w:rPr>
        <w:t xml:space="preserve"> </w:t>
      </w:r>
      <w:r w:rsidR="007007C6" w:rsidRPr="0075355D">
        <w:rPr>
          <w:color w:val="000000"/>
          <w:szCs w:val="22"/>
          <w:u w:val="none"/>
        </w:rPr>
        <w:t xml:space="preserve">R. L. Frank </w:t>
      </w:r>
      <w:r w:rsidR="00BB6975" w:rsidRPr="0075355D">
        <w:rPr>
          <w:color w:val="000000"/>
          <w:szCs w:val="22"/>
          <w:u w:val="none"/>
        </w:rPr>
        <w:t>2007</w:t>
      </w:r>
    </w:p>
    <w:p w:rsidR="001760E3" w:rsidRPr="0075355D" w:rsidRDefault="001760E3" w:rsidP="00032BB1">
      <w:pPr>
        <w:pStyle w:val="BodyText"/>
        <w:ind w:left="720" w:hanging="720"/>
        <w:rPr>
          <w:b/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Thomas Frank, author of </w:t>
      </w:r>
      <w:r w:rsidRPr="0075355D">
        <w:rPr>
          <w:i/>
          <w:color w:val="000000"/>
          <w:szCs w:val="22"/>
          <w:u w:val="none"/>
        </w:rPr>
        <w:t>The conquest of cool</w:t>
      </w:r>
      <w:r w:rsidRPr="0075355D">
        <w:rPr>
          <w:color w:val="000000"/>
          <w:szCs w:val="22"/>
          <w:u w:val="none"/>
        </w:rPr>
        <w:t xml:space="preserve"> and </w:t>
      </w:r>
      <w:r w:rsidRPr="0075355D">
        <w:rPr>
          <w:i/>
          <w:color w:val="000000"/>
          <w:szCs w:val="22"/>
          <w:u w:val="none"/>
        </w:rPr>
        <w:t>One market under God</w:t>
      </w:r>
      <w:r w:rsidRPr="0075355D">
        <w:rPr>
          <w:color w:val="000000"/>
          <w:szCs w:val="22"/>
          <w:u w:val="none"/>
        </w:rPr>
        <w:t>:</w:t>
      </w:r>
      <w:r w:rsidR="00BB6975" w:rsidRPr="0075355D">
        <w:rPr>
          <w:color w:val="000000"/>
          <w:szCs w:val="22"/>
          <w:u w:val="none"/>
        </w:rPr>
        <w:t xml:space="preserve"> </w:t>
      </w:r>
      <w:r w:rsidR="007007C6" w:rsidRPr="0075355D">
        <w:rPr>
          <w:color w:val="000000"/>
          <w:szCs w:val="22"/>
          <w:u w:val="none"/>
        </w:rPr>
        <w:t xml:space="preserve">T. Frank </w:t>
      </w:r>
      <w:r w:rsidR="00BB6975" w:rsidRPr="0075355D">
        <w:rPr>
          <w:color w:val="000000"/>
          <w:szCs w:val="22"/>
          <w:u w:val="none"/>
        </w:rPr>
        <w:t>1997, 2000</w:t>
      </w:r>
      <w:r w:rsidR="006122E7" w:rsidRPr="0075355D">
        <w:rPr>
          <w:color w:val="000000"/>
          <w:szCs w:val="22"/>
          <w:u w:val="none"/>
        </w:rPr>
        <w:t xml:space="preserve">; </w:t>
      </w:r>
      <w:r w:rsidR="00C57ED8" w:rsidRPr="0075355D">
        <w:rPr>
          <w:color w:val="000000"/>
          <w:szCs w:val="22"/>
          <w:u w:val="none"/>
        </w:rPr>
        <w:t xml:space="preserve">also see </w:t>
      </w:r>
      <w:r w:rsidR="007007C6" w:rsidRPr="0075355D">
        <w:rPr>
          <w:color w:val="000000"/>
          <w:szCs w:val="22"/>
          <w:u w:val="none"/>
        </w:rPr>
        <w:t xml:space="preserve">T. </w:t>
      </w:r>
      <w:r w:rsidR="006122E7" w:rsidRPr="0075355D">
        <w:rPr>
          <w:color w:val="000000"/>
          <w:szCs w:val="22"/>
          <w:u w:val="none"/>
        </w:rPr>
        <w:t>Frank &amp; Weiland 1997</w:t>
      </w:r>
    </w:p>
    <w:p w:rsidR="001760E3" w:rsidRPr="0075355D" w:rsidRDefault="001760E3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Vladas Griskevicius at University of Minnesota:</w:t>
      </w:r>
      <w:r w:rsidR="00914F94" w:rsidRPr="0075355D">
        <w:rPr>
          <w:color w:val="000000"/>
          <w:szCs w:val="22"/>
          <w:u w:val="none"/>
        </w:rPr>
        <w:t xml:space="preserve"> Griskevicius, Cialdini, &amp; Kenrick 2006; </w:t>
      </w:r>
      <w:r w:rsidR="00314518" w:rsidRPr="0075355D">
        <w:rPr>
          <w:color w:val="000000"/>
          <w:szCs w:val="22"/>
          <w:u w:val="none"/>
        </w:rPr>
        <w:t>Griskevicius et al. 2006, 2007</w:t>
      </w:r>
    </w:p>
    <w:p w:rsidR="001760E3" w:rsidRPr="0075355D" w:rsidRDefault="001760E3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Jill Sundie at University of Houston:</w:t>
      </w:r>
      <w:r w:rsidR="00314518" w:rsidRPr="0075355D">
        <w:rPr>
          <w:color w:val="000000"/>
          <w:szCs w:val="22"/>
          <w:u w:val="none"/>
        </w:rPr>
        <w:t xml:space="preserve"> Sundie et al. 2006, in press</w:t>
      </w:r>
    </w:p>
    <w:p w:rsidR="001760E3" w:rsidRPr="0075355D" w:rsidRDefault="001760E3" w:rsidP="00032BB1">
      <w:pPr>
        <w:ind w:left="720" w:hanging="720"/>
        <w:rPr>
          <w:szCs w:val="22"/>
        </w:rPr>
      </w:pPr>
      <w:r w:rsidRPr="0075355D">
        <w:rPr>
          <w:szCs w:val="22"/>
        </w:rPr>
        <w:t>A few other Darwinians have thought about evolutionary psychology in relation to particular consumption domains such as food, pets, landscapes, porn, romance novels, single’s ads, drugs, and novels:</w:t>
      </w:r>
    </w:p>
    <w:p w:rsidR="001760E3" w:rsidRPr="0075355D" w:rsidRDefault="001760E3" w:rsidP="00B32BC7">
      <w:pPr>
        <w:numPr>
          <w:ilvl w:val="0"/>
          <w:numId w:val="9"/>
        </w:numPr>
        <w:ind w:hanging="720"/>
        <w:rPr>
          <w:szCs w:val="22"/>
        </w:rPr>
      </w:pPr>
      <w:r w:rsidRPr="0075355D">
        <w:rPr>
          <w:szCs w:val="22"/>
        </w:rPr>
        <w:t xml:space="preserve">Food: </w:t>
      </w:r>
      <w:r w:rsidR="003F141E" w:rsidRPr="0075355D">
        <w:rPr>
          <w:color w:val="000000"/>
          <w:szCs w:val="22"/>
        </w:rPr>
        <w:t xml:space="preserve">Billing &amp; Sherman 1998; </w:t>
      </w:r>
      <w:r w:rsidR="0026337C" w:rsidRPr="0075355D">
        <w:rPr>
          <w:szCs w:val="22"/>
        </w:rPr>
        <w:t xml:space="preserve">Eaton et al. 2002; </w:t>
      </w:r>
      <w:r w:rsidR="0026337C" w:rsidRPr="0075355D">
        <w:rPr>
          <w:color w:val="000000"/>
          <w:szCs w:val="22"/>
        </w:rPr>
        <w:t xml:space="preserve">O’Keefe 2004; </w:t>
      </w:r>
      <w:r w:rsidR="0026337C" w:rsidRPr="0075355D">
        <w:rPr>
          <w:szCs w:val="22"/>
        </w:rPr>
        <w:t xml:space="preserve">Pollan </w:t>
      </w:r>
      <w:r w:rsidR="00701F5C">
        <w:rPr>
          <w:szCs w:val="22"/>
        </w:rPr>
        <w:t>2007</w:t>
      </w:r>
      <w:r w:rsidR="003F141E" w:rsidRPr="0075355D">
        <w:rPr>
          <w:szCs w:val="22"/>
        </w:rPr>
        <w:t xml:space="preserve">; </w:t>
      </w:r>
      <w:r w:rsidR="003F141E" w:rsidRPr="0075355D">
        <w:rPr>
          <w:color w:val="000000"/>
          <w:szCs w:val="22"/>
        </w:rPr>
        <w:t>Sherman &amp; Billing 1999; Sherman &amp; Hash 2001</w:t>
      </w:r>
      <w:r w:rsidR="00B37FD7" w:rsidRPr="0075355D">
        <w:rPr>
          <w:color w:val="000000"/>
          <w:szCs w:val="22"/>
        </w:rPr>
        <w:t>; Wansink 2006</w:t>
      </w:r>
      <w:r w:rsidR="00C364DA">
        <w:rPr>
          <w:color w:val="000000"/>
          <w:szCs w:val="22"/>
        </w:rPr>
        <w:t xml:space="preserve"> </w:t>
      </w:r>
      <w:r w:rsidR="00C364DA" w:rsidRPr="00C364DA">
        <w:rPr>
          <w:color w:val="000000"/>
          <w:szCs w:val="22"/>
        </w:rPr>
        <w:t>XX</w:t>
      </w:r>
    </w:p>
    <w:p w:rsidR="001760E3" w:rsidRPr="0075355D" w:rsidRDefault="001760E3" w:rsidP="00B32BC7">
      <w:pPr>
        <w:numPr>
          <w:ilvl w:val="0"/>
          <w:numId w:val="9"/>
        </w:numPr>
        <w:ind w:hanging="720"/>
        <w:rPr>
          <w:szCs w:val="22"/>
        </w:rPr>
      </w:pPr>
      <w:r w:rsidRPr="0075355D">
        <w:rPr>
          <w:szCs w:val="22"/>
        </w:rPr>
        <w:t xml:space="preserve">Pets: </w:t>
      </w:r>
      <w:r w:rsidR="0026337C" w:rsidRPr="0075355D">
        <w:rPr>
          <w:szCs w:val="22"/>
        </w:rPr>
        <w:t xml:space="preserve">Archer 1997; Gosling &amp; Bonnenburg 1998; </w:t>
      </w:r>
      <w:r w:rsidR="0026337C" w:rsidRPr="0075355D">
        <w:rPr>
          <w:color w:val="000000"/>
          <w:szCs w:val="22"/>
        </w:rPr>
        <w:t>Gosling, Kwan, &amp; John 2003</w:t>
      </w:r>
    </w:p>
    <w:p w:rsidR="001760E3" w:rsidRPr="0075355D" w:rsidRDefault="001760E3" w:rsidP="00B32BC7">
      <w:pPr>
        <w:numPr>
          <w:ilvl w:val="0"/>
          <w:numId w:val="9"/>
        </w:numPr>
        <w:ind w:hanging="720"/>
        <w:rPr>
          <w:szCs w:val="22"/>
        </w:rPr>
      </w:pPr>
      <w:r w:rsidRPr="0075355D">
        <w:rPr>
          <w:szCs w:val="22"/>
        </w:rPr>
        <w:t>Landscapes: Kellert &amp; Wilson 1993</w:t>
      </w:r>
      <w:r w:rsidR="00161625" w:rsidRPr="0075355D">
        <w:rPr>
          <w:szCs w:val="22"/>
        </w:rPr>
        <w:t xml:space="preserve"> **</w:t>
      </w:r>
    </w:p>
    <w:p w:rsidR="001760E3" w:rsidRPr="0075355D" w:rsidRDefault="001760E3" w:rsidP="00B32BC7">
      <w:pPr>
        <w:numPr>
          <w:ilvl w:val="0"/>
          <w:numId w:val="9"/>
        </w:numPr>
        <w:ind w:hanging="720"/>
        <w:rPr>
          <w:szCs w:val="22"/>
        </w:rPr>
      </w:pPr>
      <w:r w:rsidRPr="0075355D">
        <w:rPr>
          <w:szCs w:val="22"/>
        </w:rPr>
        <w:t>Pornography: Hersey 1996, Malamuth, 1996</w:t>
      </w:r>
      <w:r w:rsidR="0026337C" w:rsidRPr="0075355D">
        <w:rPr>
          <w:szCs w:val="22"/>
        </w:rPr>
        <w:t>; Pound 2002; Salmon &amp; Symons 2001; Symons 1979</w:t>
      </w:r>
      <w:r w:rsidR="00161625" w:rsidRPr="0075355D">
        <w:rPr>
          <w:szCs w:val="22"/>
        </w:rPr>
        <w:t xml:space="preserve"> **</w:t>
      </w:r>
    </w:p>
    <w:p w:rsidR="001760E3" w:rsidRPr="0075355D" w:rsidRDefault="001760E3" w:rsidP="00B32BC7">
      <w:pPr>
        <w:numPr>
          <w:ilvl w:val="0"/>
          <w:numId w:val="9"/>
        </w:numPr>
        <w:ind w:hanging="720"/>
        <w:rPr>
          <w:szCs w:val="22"/>
        </w:rPr>
      </w:pPr>
      <w:r w:rsidRPr="0075355D">
        <w:rPr>
          <w:szCs w:val="22"/>
        </w:rPr>
        <w:t>Single’s ads:</w:t>
      </w:r>
      <w:r w:rsidR="00E475AB" w:rsidRPr="0075355D">
        <w:rPr>
          <w:szCs w:val="22"/>
        </w:rPr>
        <w:t xml:space="preserve"> </w:t>
      </w:r>
      <w:r w:rsidR="00E475AB" w:rsidRPr="0075355D">
        <w:rPr>
          <w:color w:val="000000"/>
          <w:szCs w:val="22"/>
        </w:rPr>
        <w:t>Pawlowski &amp; Dunbar 1999</w:t>
      </w:r>
      <w:r w:rsidR="00161625" w:rsidRPr="0075355D">
        <w:rPr>
          <w:color w:val="000000"/>
          <w:szCs w:val="22"/>
        </w:rPr>
        <w:t xml:space="preserve"> </w:t>
      </w:r>
      <w:r w:rsidR="00161625" w:rsidRPr="0075355D">
        <w:rPr>
          <w:szCs w:val="22"/>
        </w:rPr>
        <w:t>**</w:t>
      </w:r>
    </w:p>
    <w:p w:rsidR="00250958" w:rsidRPr="0075355D" w:rsidRDefault="001760E3" w:rsidP="00B32BC7">
      <w:pPr>
        <w:numPr>
          <w:ilvl w:val="0"/>
          <w:numId w:val="9"/>
        </w:numPr>
        <w:ind w:hanging="720"/>
        <w:rPr>
          <w:szCs w:val="22"/>
        </w:rPr>
      </w:pPr>
      <w:r w:rsidRPr="0075355D">
        <w:rPr>
          <w:szCs w:val="22"/>
        </w:rPr>
        <w:t xml:space="preserve">Drugs: </w:t>
      </w:r>
      <w:r w:rsidR="002A0E3E" w:rsidRPr="0075355D">
        <w:rPr>
          <w:color w:val="000000"/>
          <w:szCs w:val="22"/>
        </w:rPr>
        <w:t>Nesse &amp; Berridgem 1997; Newlin 2002; Sullivan &amp; Hagen 2002</w:t>
      </w:r>
      <w:r w:rsidR="004237F3" w:rsidRPr="0075355D">
        <w:rPr>
          <w:color w:val="000000"/>
          <w:szCs w:val="22"/>
        </w:rPr>
        <w:t>; Troisi 200</w:t>
      </w:r>
    </w:p>
    <w:p w:rsidR="001760E3" w:rsidRPr="0075355D" w:rsidRDefault="001760E3" w:rsidP="00B32BC7">
      <w:pPr>
        <w:numPr>
          <w:ilvl w:val="0"/>
          <w:numId w:val="9"/>
        </w:numPr>
        <w:ind w:hanging="720"/>
        <w:rPr>
          <w:szCs w:val="22"/>
        </w:rPr>
      </w:pPr>
      <w:r w:rsidRPr="0075355D">
        <w:rPr>
          <w:szCs w:val="22"/>
        </w:rPr>
        <w:t>Novels</w:t>
      </w:r>
      <w:r w:rsidR="00F07E14" w:rsidRPr="0075355D">
        <w:rPr>
          <w:szCs w:val="22"/>
        </w:rPr>
        <w:t xml:space="preserve"> and literature</w:t>
      </w:r>
      <w:r w:rsidRPr="0075355D">
        <w:rPr>
          <w:szCs w:val="22"/>
        </w:rPr>
        <w:t xml:space="preserve">: </w:t>
      </w:r>
      <w:r w:rsidR="00E21373" w:rsidRPr="0075355D">
        <w:rPr>
          <w:szCs w:val="22"/>
        </w:rPr>
        <w:t xml:space="preserve">Bender 1996; </w:t>
      </w:r>
      <w:r w:rsidR="003F141E" w:rsidRPr="0075355D">
        <w:rPr>
          <w:szCs w:val="22"/>
        </w:rPr>
        <w:t xml:space="preserve">Carroll 2004; </w:t>
      </w:r>
      <w:r w:rsidR="003F141E" w:rsidRPr="0075355D">
        <w:rPr>
          <w:color w:val="000000"/>
          <w:szCs w:val="22"/>
        </w:rPr>
        <w:t xml:space="preserve">Gottschall &amp; Wilson 2005; </w:t>
      </w:r>
      <w:r w:rsidRPr="0075355D">
        <w:rPr>
          <w:szCs w:val="22"/>
        </w:rPr>
        <w:t>Salmon &amp; Symons 2001</w:t>
      </w:r>
      <w:r w:rsidR="00250958" w:rsidRPr="0075355D">
        <w:rPr>
          <w:szCs w:val="22"/>
        </w:rPr>
        <w:t xml:space="preserve">; </w:t>
      </w:r>
      <w:r w:rsidR="00250958" w:rsidRPr="0075355D">
        <w:rPr>
          <w:color w:val="000000"/>
          <w:szCs w:val="22"/>
        </w:rPr>
        <w:t>Whissell 1996</w:t>
      </w:r>
    </w:p>
    <w:p w:rsidR="001760E3" w:rsidRPr="0075355D" w:rsidRDefault="001760E3" w:rsidP="00032BB1">
      <w:pPr>
        <w:ind w:left="720" w:hanging="720"/>
        <w:rPr>
          <w:szCs w:val="22"/>
        </w:rPr>
      </w:pPr>
      <w:r w:rsidRPr="0075355D">
        <w:rPr>
          <w:szCs w:val="22"/>
        </w:rPr>
        <w:t>Also, for evolutionary psychology on other product categories, see:</w:t>
      </w:r>
    </w:p>
    <w:p w:rsidR="001760E3" w:rsidRPr="0075355D" w:rsidRDefault="001760E3" w:rsidP="00B32BC7">
      <w:pPr>
        <w:numPr>
          <w:ilvl w:val="0"/>
          <w:numId w:val="9"/>
        </w:numPr>
        <w:ind w:hanging="720"/>
        <w:rPr>
          <w:szCs w:val="22"/>
        </w:rPr>
      </w:pPr>
      <w:r w:rsidRPr="0075355D">
        <w:rPr>
          <w:szCs w:val="22"/>
        </w:rPr>
        <w:t>Children’s toys: Alexander &amp; Hines 2002</w:t>
      </w:r>
      <w:r w:rsidR="00161625" w:rsidRPr="0075355D">
        <w:rPr>
          <w:szCs w:val="22"/>
        </w:rPr>
        <w:t xml:space="preserve"> **</w:t>
      </w:r>
    </w:p>
    <w:p w:rsidR="001760E3" w:rsidRPr="0075355D" w:rsidRDefault="001760E3" w:rsidP="00B32BC7">
      <w:pPr>
        <w:numPr>
          <w:ilvl w:val="0"/>
          <w:numId w:val="9"/>
        </w:numPr>
        <w:ind w:hanging="720"/>
        <w:rPr>
          <w:szCs w:val="22"/>
        </w:rPr>
      </w:pPr>
      <w:r w:rsidRPr="0075355D">
        <w:rPr>
          <w:szCs w:val="22"/>
        </w:rPr>
        <w:t xml:space="preserve">Entertainment: </w:t>
      </w:r>
      <w:r w:rsidR="00415B40" w:rsidRPr="00415B40">
        <w:rPr>
          <w:szCs w:val="22"/>
          <w:lang w:val="en-GB"/>
        </w:rPr>
        <w:t>Davis &amp; McLeod 2003</w:t>
      </w:r>
      <w:r w:rsidR="00415B40">
        <w:rPr>
          <w:szCs w:val="22"/>
          <w:lang w:val="en-GB"/>
        </w:rPr>
        <w:t xml:space="preserve">; </w:t>
      </w:r>
      <w:r w:rsidR="006F326F" w:rsidRPr="0075355D">
        <w:rPr>
          <w:color w:val="000000"/>
          <w:szCs w:val="22"/>
        </w:rPr>
        <w:t xml:space="preserve">Nell 2006; </w:t>
      </w:r>
      <w:r w:rsidRPr="0075355D">
        <w:rPr>
          <w:szCs w:val="22"/>
        </w:rPr>
        <w:t xml:space="preserve">Steen &amp; Owens 2001  </w:t>
      </w:r>
      <w:r w:rsidR="00161625" w:rsidRPr="0075355D">
        <w:rPr>
          <w:szCs w:val="22"/>
        </w:rPr>
        <w:t xml:space="preserve"> **</w:t>
      </w:r>
    </w:p>
    <w:p w:rsidR="001760E3" w:rsidRPr="0075355D" w:rsidRDefault="001760E3" w:rsidP="00B32BC7">
      <w:pPr>
        <w:numPr>
          <w:ilvl w:val="0"/>
          <w:numId w:val="9"/>
        </w:numPr>
        <w:ind w:hanging="720"/>
        <w:rPr>
          <w:szCs w:val="22"/>
        </w:rPr>
      </w:pPr>
      <w:r w:rsidRPr="0075355D">
        <w:rPr>
          <w:szCs w:val="22"/>
        </w:rPr>
        <w:t>Mobile phones: Lycett &amp; Dunbar 2000</w:t>
      </w:r>
      <w:r w:rsidR="00161625" w:rsidRPr="0075355D">
        <w:rPr>
          <w:szCs w:val="22"/>
        </w:rPr>
        <w:t xml:space="preserve"> **</w:t>
      </w:r>
    </w:p>
    <w:p w:rsidR="001760E3" w:rsidRPr="0075355D" w:rsidRDefault="001760E3" w:rsidP="00B32BC7">
      <w:pPr>
        <w:numPr>
          <w:ilvl w:val="0"/>
          <w:numId w:val="9"/>
        </w:numPr>
        <w:ind w:hanging="720"/>
        <w:rPr>
          <w:szCs w:val="22"/>
        </w:rPr>
      </w:pPr>
      <w:r w:rsidRPr="0075355D">
        <w:rPr>
          <w:szCs w:val="22"/>
        </w:rPr>
        <w:t>Sexualized advertising: Saad 2004</w:t>
      </w:r>
      <w:r w:rsidR="00161625" w:rsidRPr="0075355D">
        <w:rPr>
          <w:szCs w:val="22"/>
        </w:rPr>
        <w:t xml:space="preserve"> **</w:t>
      </w:r>
    </w:p>
    <w:p w:rsidR="00FB167E" w:rsidRPr="0075355D" w:rsidRDefault="00FB167E" w:rsidP="00FB167E">
      <w:pPr>
        <w:rPr>
          <w:szCs w:val="22"/>
        </w:rPr>
      </w:pPr>
      <w:r w:rsidRPr="0075355D">
        <w:rPr>
          <w:szCs w:val="22"/>
        </w:rPr>
        <w:t xml:space="preserve">On Darwinian aesthetics in general: Voland &amp; Grammer 2003  </w:t>
      </w:r>
      <w:r w:rsidR="00161625" w:rsidRPr="0075355D">
        <w:rPr>
          <w:szCs w:val="22"/>
        </w:rPr>
        <w:t xml:space="preserve"> **</w:t>
      </w:r>
    </w:p>
    <w:p w:rsidR="001760E3" w:rsidRPr="0075355D" w:rsidRDefault="0024775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Hedonomics and design for pleasure: </w:t>
      </w:r>
      <w:r w:rsidR="002A0E3E" w:rsidRPr="0075355D">
        <w:rPr>
          <w:color w:val="000000"/>
          <w:szCs w:val="22"/>
          <w:u w:val="none"/>
        </w:rPr>
        <w:t>Dutton 2008; Plassman et al. 2008; Tiger 1992</w:t>
      </w:r>
      <w:r w:rsidR="00161625" w:rsidRPr="0075355D">
        <w:rPr>
          <w:color w:val="000000"/>
          <w:szCs w:val="22"/>
          <w:u w:val="none"/>
        </w:rPr>
        <w:t xml:space="preserve"> </w:t>
      </w:r>
      <w:r w:rsidR="00161625" w:rsidRPr="0075355D">
        <w:rPr>
          <w:szCs w:val="22"/>
          <w:u w:val="none"/>
        </w:rPr>
        <w:t>**</w:t>
      </w:r>
    </w:p>
    <w:p w:rsidR="00247756" w:rsidRPr="0075355D" w:rsidRDefault="00247756" w:rsidP="00161625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Individual differences research has delivered some wonderfully robust and useful models of human personality, intelligence, and moral virtues:</w:t>
      </w:r>
      <w:r w:rsidR="00510CA6" w:rsidRPr="0075355D">
        <w:rPr>
          <w:color w:val="000000"/>
          <w:szCs w:val="22"/>
          <w:u w:val="none"/>
        </w:rPr>
        <w:t xml:space="preserve"> </w:t>
      </w:r>
      <w:r w:rsidR="00D47D8C" w:rsidRPr="0075355D">
        <w:rPr>
          <w:color w:val="000000"/>
          <w:szCs w:val="22"/>
          <w:u w:val="none"/>
        </w:rPr>
        <w:t xml:space="preserve">Canli 2006; </w:t>
      </w:r>
      <w:r w:rsidR="00F63F6E" w:rsidRPr="0075355D">
        <w:rPr>
          <w:color w:val="000000"/>
          <w:szCs w:val="22"/>
          <w:u w:val="none"/>
        </w:rPr>
        <w:t xml:space="preserve">Carroll 1993; </w:t>
      </w:r>
      <w:r w:rsidR="006502F9" w:rsidRPr="0075355D">
        <w:rPr>
          <w:rStyle w:val="medium-normal1"/>
          <w:color w:val="000000"/>
          <w:sz w:val="22"/>
          <w:szCs w:val="22"/>
          <w:u w:val="none"/>
        </w:rPr>
        <w:t>Chamorro-Premuzic &amp; Furnham 2005</w:t>
      </w:r>
      <w:r w:rsidR="008D71D2" w:rsidRPr="0075355D">
        <w:rPr>
          <w:rStyle w:val="medium-normal1"/>
          <w:color w:val="000000"/>
          <w:sz w:val="22"/>
          <w:szCs w:val="22"/>
          <w:u w:val="none"/>
        </w:rPr>
        <w:t xml:space="preserve">; </w:t>
      </w:r>
      <w:r w:rsidR="00161625" w:rsidRPr="0075355D">
        <w:rPr>
          <w:color w:val="000000"/>
          <w:szCs w:val="22"/>
          <w:u w:val="none"/>
        </w:rPr>
        <w:t xml:space="preserve">Deary 2001; </w:t>
      </w:r>
      <w:r w:rsidR="00F63F6E" w:rsidRPr="0075355D">
        <w:rPr>
          <w:color w:val="000000"/>
          <w:szCs w:val="22"/>
          <w:u w:val="none"/>
        </w:rPr>
        <w:t xml:space="preserve">Furnham &amp; Heaven 1999; </w:t>
      </w:r>
      <w:r w:rsidR="00161625" w:rsidRPr="0075355D">
        <w:rPr>
          <w:color w:val="000000"/>
          <w:szCs w:val="22"/>
          <w:u w:val="none"/>
        </w:rPr>
        <w:t xml:space="preserve">Gottfredson 1998; Jensen 1998; </w:t>
      </w:r>
      <w:r w:rsidR="00C247C0" w:rsidRPr="0075355D">
        <w:rPr>
          <w:color w:val="000000"/>
          <w:szCs w:val="22"/>
          <w:u w:val="none"/>
        </w:rPr>
        <w:t>Lubinski 2000</w:t>
      </w:r>
      <w:r w:rsidR="00D174DB" w:rsidRPr="0075355D">
        <w:rPr>
          <w:color w:val="000000"/>
          <w:szCs w:val="22"/>
          <w:u w:val="none"/>
        </w:rPr>
        <w:t xml:space="preserve">; </w:t>
      </w:r>
      <w:r w:rsidR="00161625" w:rsidRPr="0075355D">
        <w:rPr>
          <w:color w:val="000000"/>
          <w:szCs w:val="22"/>
          <w:u w:val="none"/>
        </w:rPr>
        <w:t xml:space="preserve">Lubinski &amp; Humphreys 1997; Neisser et al. 1996; </w:t>
      </w:r>
      <w:r w:rsidR="00D174DB" w:rsidRPr="0075355D">
        <w:rPr>
          <w:color w:val="000000"/>
          <w:szCs w:val="22"/>
          <w:u w:val="none"/>
        </w:rPr>
        <w:t xml:space="preserve">Pervin &amp; </w:t>
      </w:r>
      <w:r w:rsidR="00161625" w:rsidRPr="0075355D">
        <w:rPr>
          <w:color w:val="000000"/>
          <w:szCs w:val="22"/>
          <w:u w:val="none"/>
        </w:rPr>
        <w:t xml:space="preserve">Plomin &amp; Spinath 2004; </w:t>
      </w:r>
      <w:r w:rsidR="00D174DB" w:rsidRPr="0075355D">
        <w:rPr>
          <w:color w:val="000000"/>
          <w:szCs w:val="22"/>
          <w:u w:val="none"/>
        </w:rPr>
        <w:t>John 1999</w:t>
      </w:r>
      <w:r w:rsidR="00161625" w:rsidRPr="0075355D">
        <w:rPr>
          <w:color w:val="000000"/>
          <w:szCs w:val="22"/>
          <w:u w:val="none"/>
        </w:rPr>
        <w:t xml:space="preserve"> **</w:t>
      </w:r>
    </w:p>
    <w:p w:rsidR="00247756" w:rsidRPr="0075355D" w:rsidRDefault="0024775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All six dimensions are:</w:t>
      </w:r>
    </w:p>
    <w:p w:rsidR="00247756" w:rsidRPr="0075355D" w:rsidRDefault="00247756" w:rsidP="00B32BC7">
      <w:pPr>
        <w:pStyle w:val="BodyText"/>
        <w:numPr>
          <w:ilvl w:val="0"/>
          <w:numId w:val="13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genetically heritable:</w:t>
      </w:r>
      <w:r w:rsidR="00D74F44" w:rsidRPr="0075355D">
        <w:rPr>
          <w:color w:val="000000"/>
          <w:szCs w:val="22"/>
          <w:u w:val="none"/>
        </w:rPr>
        <w:t xml:space="preserve"> </w:t>
      </w:r>
      <w:r w:rsidR="00F80A22" w:rsidRPr="0075355D">
        <w:rPr>
          <w:color w:val="000000"/>
          <w:szCs w:val="22"/>
          <w:u w:val="none"/>
        </w:rPr>
        <w:t xml:space="preserve">Bailey et al. 2001; </w:t>
      </w:r>
      <w:r w:rsidR="00D74F44" w:rsidRPr="0075355D">
        <w:rPr>
          <w:color w:val="000000"/>
          <w:szCs w:val="22"/>
          <w:u w:val="none"/>
        </w:rPr>
        <w:t xml:space="preserve">Bouchard &amp; Loehlin 2001; </w:t>
      </w:r>
      <w:r w:rsidR="005179DB" w:rsidRPr="0075355D">
        <w:rPr>
          <w:color w:val="000000"/>
          <w:szCs w:val="22"/>
          <w:u w:val="none"/>
        </w:rPr>
        <w:t xml:space="preserve">Bouchard &amp; McGue 2003; </w:t>
      </w:r>
      <w:r w:rsidR="00D47D8C" w:rsidRPr="0075355D">
        <w:rPr>
          <w:color w:val="000000"/>
          <w:szCs w:val="22"/>
          <w:u w:val="none"/>
        </w:rPr>
        <w:t xml:space="preserve">Canli 2006; </w:t>
      </w:r>
      <w:r w:rsidR="001E3F31" w:rsidRPr="0075355D">
        <w:rPr>
          <w:color w:val="000000"/>
          <w:szCs w:val="22"/>
          <w:u w:val="none"/>
          <w:lang w:val="en-GB"/>
        </w:rPr>
        <w:t xml:space="preserve">Caspi et al. 2002; </w:t>
      </w:r>
      <w:r w:rsidR="00435452" w:rsidRPr="0075355D">
        <w:rPr>
          <w:color w:val="000000"/>
          <w:szCs w:val="22"/>
          <w:u w:val="none"/>
        </w:rPr>
        <w:t xml:space="preserve">Davis, Luce, &amp; Kraus 1994; </w:t>
      </w:r>
      <w:r w:rsidR="00350363" w:rsidRPr="0075355D">
        <w:rPr>
          <w:color w:val="000000"/>
          <w:szCs w:val="22"/>
          <w:u w:val="none"/>
        </w:rPr>
        <w:t xml:space="preserve">Deary, Spinath, &amp; Bates 2006; </w:t>
      </w:r>
      <w:r w:rsidR="00725714" w:rsidRPr="0075355D">
        <w:rPr>
          <w:color w:val="000000"/>
          <w:szCs w:val="22"/>
          <w:u w:val="none"/>
        </w:rPr>
        <w:t xml:space="preserve">Eaves et al. 1990, 1999; Ebstein 2006; </w:t>
      </w:r>
      <w:r w:rsidR="00435452" w:rsidRPr="0075355D">
        <w:rPr>
          <w:color w:val="000000"/>
          <w:szCs w:val="22"/>
          <w:u w:val="none"/>
        </w:rPr>
        <w:t xml:space="preserve">Jang et al. 1998, 2001, 2002, 2006; Jang, Livesley, &amp; Vernon 1996; </w:t>
      </w:r>
      <w:r w:rsidR="005202B6">
        <w:rPr>
          <w:color w:val="000000"/>
          <w:szCs w:val="22"/>
          <w:u w:val="none"/>
        </w:rPr>
        <w:t xml:space="preserve">W. </w:t>
      </w:r>
      <w:r w:rsidR="00725714" w:rsidRPr="0075355D">
        <w:rPr>
          <w:color w:val="000000"/>
          <w:szCs w:val="22"/>
          <w:u w:val="none"/>
        </w:rPr>
        <w:t xml:space="preserve">Johnson </w:t>
      </w:r>
      <w:r w:rsidR="005202B6">
        <w:rPr>
          <w:color w:val="000000"/>
          <w:szCs w:val="22"/>
          <w:u w:val="none"/>
        </w:rPr>
        <w:t xml:space="preserve">et al. </w:t>
      </w:r>
      <w:r w:rsidR="00725714" w:rsidRPr="0075355D">
        <w:rPr>
          <w:color w:val="000000"/>
          <w:szCs w:val="22"/>
          <w:u w:val="none"/>
        </w:rPr>
        <w:t xml:space="preserve">2004; Keller et al. 2005; Luciano et al. 2001; </w:t>
      </w:r>
      <w:r w:rsidR="00F80A22" w:rsidRPr="0075355D">
        <w:rPr>
          <w:color w:val="000000"/>
          <w:szCs w:val="22"/>
          <w:u w:val="none"/>
        </w:rPr>
        <w:t xml:space="preserve">McClearn et al. 1997; </w:t>
      </w:r>
      <w:r w:rsidR="00725714" w:rsidRPr="0075355D">
        <w:rPr>
          <w:color w:val="000000"/>
          <w:szCs w:val="22"/>
          <w:u w:val="none"/>
        </w:rPr>
        <w:t xml:space="preserve">McCrae et al. 2001; Miller &amp; Penke 2007; </w:t>
      </w:r>
      <w:r w:rsidR="00725714" w:rsidRPr="0075355D">
        <w:rPr>
          <w:color w:val="000000"/>
          <w:szCs w:val="22"/>
          <w:u w:val="none"/>
          <w:lang w:val="en-GB"/>
        </w:rPr>
        <w:t>Munafò</w:t>
      </w:r>
      <w:r w:rsidR="00725714" w:rsidRPr="0075355D">
        <w:rPr>
          <w:color w:val="000000"/>
          <w:szCs w:val="22"/>
          <w:u w:val="none"/>
        </w:rPr>
        <w:t xml:space="preserve"> et al. 2003; Penke, Denissen, &amp; Miller 2007; Petrill 2002; </w:t>
      </w:r>
      <w:r w:rsidR="00F80A22" w:rsidRPr="0075355D">
        <w:rPr>
          <w:color w:val="000000"/>
          <w:szCs w:val="22"/>
          <w:u w:val="none"/>
        </w:rPr>
        <w:t xml:space="preserve">Pettay et al. 2005; </w:t>
      </w:r>
      <w:r w:rsidR="00725714" w:rsidRPr="0075355D">
        <w:rPr>
          <w:color w:val="000000"/>
          <w:szCs w:val="22"/>
          <w:u w:val="none"/>
        </w:rPr>
        <w:t xml:space="preserve">Plomin 1999; Plomin et </w:t>
      </w:r>
      <w:r w:rsidR="00725714" w:rsidRPr="0075355D">
        <w:rPr>
          <w:color w:val="000000"/>
          <w:szCs w:val="22"/>
          <w:u w:val="none"/>
        </w:rPr>
        <w:lastRenderedPageBreak/>
        <w:t xml:space="preserve">al. 2003; Plomin &amp; Spinath 2004; </w:t>
      </w:r>
      <w:r w:rsidR="00417217">
        <w:rPr>
          <w:color w:val="000000"/>
          <w:szCs w:val="22"/>
          <w:u w:val="none"/>
        </w:rPr>
        <w:t>Posthuma et al. 2002</w:t>
      </w:r>
      <w:r w:rsidR="00E938BE" w:rsidRPr="0075355D">
        <w:rPr>
          <w:color w:val="000000"/>
          <w:szCs w:val="22"/>
          <w:u w:val="none"/>
        </w:rPr>
        <w:t xml:space="preserve">; Rushton 2004; Saudino et al. 1997; </w:t>
      </w:r>
      <w:r w:rsidR="00E938BE" w:rsidRPr="0075355D">
        <w:rPr>
          <w:rStyle w:val="Strong"/>
          <w:b w:val="0"/>
          <w:bCs/>
          <w:iCs/>
          <w:color w:val="000000"/>
          <w:szCs w:val="22"/>
          <w:u w:val="none"/>
        </w:rPr>
        <w:t xml:space="preserve">Savitz &amp; Ramesar 2004; </w:t>
      </w:r>
      <w:r w:rsidR="006072B8" w:rsidRPr="0075355D">
        <w:rPr>
          <w:color w:val="000000"/>
          <w:szCs w:val="22"/>
          <w:u w:val="none"/>
        </w:rPr>
        <w:t xml:space="preserve">Spinath &amp; O’Connor 2003; </w:t>
      </w:r>
      <w:r w:rsidR="00F80A22" w:rsidRPr="0075355D">
        <w:rPr>
          <w:color w:val="000000"/>
          <w:szCs w:val="22"/>
          <w:u w:val="none"/>
        </w:rPr>
        <w:t xml:space="preserve">Turkheimer 2000; </w:t>
      </w:r>
      <w:r w:rsidR="006072B8" w:rsidRPr="0075355D">
        <w:rPr>
          <w:color w:val="000000"/>
          <w:szCs w:val="22"/>
          <w:u w:val="none"/>
        </w:rPr>
        <w:t>Yamagata et al. 2006</w:t>
      </w:r>
      <w:r w:rsidR="00C364DA">
        <w:rPr>
          <w:color w:val="000000"/>
          <w:szCs w:val="22"/>
          <w:u w:val="none"/>
        </w:rPr>
        <w:t xml:space="preserve"> </w:t>
      </w:r>
      <w:r w:rsidR="00C364DA" w:rsidRPr="00C364DA">
        <w:rPr>
          <w:color w:val="000000"/>
          <w:szCs w:val="22"/>
          <w:u w:val="none"/>
        </w:rPr>
        <w:t>XX</w:t>
      </w:r>
    </w:p>
    <w:p w:rsidR="00247756" w:rsidRPr="0075355D" w:rsidRDefault="00247756" w:rsidP="00B32BC7">
      <w:pPr>
        <w:pStyle w:val="BodyText"/>
        <w:numPr>
          <w:ilvl w:val="0"/>
          <w:numId w:val="13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stable across the life-course:</w:t>
      </w:r>
      <w:r w:rsidR="00165FA3" w:rsidRPr="0075355D">
        <w:rPr>
          <w:color w:val="000000"/>
          <w:szCs w:val="22"/>
          <w:u w:val="none"/>
        </w:rPr>
        <w:t xml:space="preserve"> </w:t>
      </w:r>
      <w:r w:rsidR="00B90A9E" w:rsidRPr="00B90A9E">
        <w:rPr>
          <w:color w:val="000000"/>
          <w:szCs w:val="22"/>
          <w:u w:val="none"/>
        </w:rPr>
        <w:t>Costa et al. 2000</w:t>
      </w:r>
      <w:r w:rsidR="00B90A9E">
        <w:rPr>
          <w:color w:val="000000"/>
          <w:szCs w:val="22"/>
          <w:u w:val="none"/>
        </w:rPr>
        <w:t xml:space="preserve">; </w:t>
      </w:r>
      <w:r w:rsidR="00016ED5" w:rsidRPr="0075355D">
        <w:rPr>
          <w:color w:val="000000"/>
          <w:szCs w:val="22"/>
          <w:u w:val="none"/>
          <w:lang w:val="en-GB"/>
        </w:rPr>
        <w:t xml:space="preserve">Deary et al. 2004; </w:t>
      </w:r>
      <w:r w:rsidR="00D82AF3" w:rsidRPr="00D82AF3">
        <w:rPr>
          <w:color w:val="000000"/>
          <w:szCs w:val="22"/>
          <w:u w:val="none"/>
        </w:rPr>
        <w:t xml:space="preserve">Roberts, Caspi, </w:t>
      </w:r>
      <w:r w:rsidR="00D82AF3">
        <w:rPr>
          <w:color w:val="000000"/>
          <w:szCs w:val="22"/>
          <w:u w:val="none"/>
        </w:rPr>
        <w:t xml:space="preserve">&amp; Moffitt </w:t>
      </w:r>
      <w:r w:rsidR="00D82AF3" w:rsidRPr="00D82AF3">
        <w:rPr>
          <w:color w:val="000000"/>
          <w:szCs w:val="22"/>
          <w:u w:val="none"/>
        </w:rPr>
        <w:t>2001</w:t>
      </w:r>
      <w:r w:rsidR="00D82AF3">
        <w:rPr>
          <w:color w:val="000000"/>
          <w:szCs w:val="22"/>
          <w:u w:val="none"/>
        </w:rPr>
        <w:t xml:space="preserve">; </w:t>
      </w:r>
      <w:r w:rsidR="00A24912" w:rsidRPr="00A24912">
        <w:rPr>
          <w:color w:val="000000"/>
          <w:szCs w:val="22"/>
          <w:u w:val="none"/>
        </w:rPr>
        <w:t xml:space="preserve">Roberts, Walton, </w:t>
      </w:r>
      <w:r w:rsidR="00A24912">
        <w:rPr>
          <w:color w:val="000000"/>
          <w:szCs w:val="22"/>
          <w:u w:val="none"/>
        </w:rPr>
        <w:t xml:space="preserve">&amp; Viecthbauer </w:t>
      </w:r>
      <w:r w:rsidR="00A24912" w:rsidRPr="00A24912">
        <w:rPr>
          <w:color w:val="000000"/>
          <w:szCs w:val="22"/>
          <w:u w:val="none"/>
        </w:rPr>
        <w:t>2006</w:t>
      </w:r>
      <w:r w:rsidR="00A24912">
        <w:rPr>
          <w:color w:val="000000"/>
          <w:szCs w:val="22"/>
          <w:u w:val="none"/>
        </w:rPr>
        <w:t xml:space="preserve">; </w:t>
      </w:r>
      <w:r w:rsidR="00FB259C" w:rsidRPr="0075355D">
        <w:rPr>
          <w:color w:val="000000"/>
          <w:szCs w:val="22"/>
          <w:u w:val="none"/>
        </w:rPr>
        <w:t>Soldz &amp; Vaillant 1999</w:t>
      </w:r>
      <w:r w:rsidR="00971677" w:rsidRPr="0075355D">
        <w:rPr>
          <w:color w:val="000000"/>
          <w:szCs w:val="22"/>
          <w:u w:val="none"/>
        </w:rPr>
        <w:t xml:space="preserve">; </w:t>
      </w:r>
      <w:r w:rsidR="00971677" w:rsidRPr="0075355D">
        <w:rPr>
          <w:szCs w:val="22"/>
          <w:u w:val="none"/>
        </w:rPr>
        <w:t>Soto et al. 2008</w:t>
      </w:r>
    </w:p>
    <w:p w:rsidR="00247756" w:rsidRPr="0075355D" w:rsidRDefault="00247756" w:rsidP="00B32BC7">
      <w:pPr>
        <w:pStyle w:val="BodyText"/>
        <w:numPr>
          <w:ilvl w:val="0"/>
          <w:numId w:val="13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salient to other people during normal social interaction: </w:t>
      </w:r>
      <w:r w:rsidR="00F63F6E" w:rsidRPr="0075355D">
        <w:rPr>
          <w:color w:val="000000"/>
          <w:szCs w:val="22"/>
          <w:u w:val="none"/>
        </w:rPr>
        <w:t>Furnham &amp; Heaven 1999</w:t>
      </w:r>
      <w:r w:rsidR="00161625" w:rsidRPr="0075355D">
        <w:rPr>
          <w:color w:val="000000"/>
          <w:szCs w:val="22"/>
          <w:u w:val="none"/>
        </w:rPr>
        <w:t xml:space="preserve"> **</w:t>
      </w:r>
    </w:p>
    <w:p w:rsidR="00247756" w:rsidRPr="0075355D" w:rsidRDefault="00247756" w:rsidP="00B32BC7">
      <w:pPr>
        <w:pStyle w:val="BodyText"/>
        <w:numPr>
          <w:ilvl w:val="0"/>
          <w:numId w:val="13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assessed fairly accurately if unconsciously, even within a few minutes:</w:t>
      </w:r>
      <w:r w:rsidR="0086053E" w:rsidRPr="0075355D">
        <w:rPr>
          <w:color w:val="000000"/>
          <w:szCs w:val="22"/>
          <w:u w:val="none"/>
        </w:rPr>
        <w:t xml:space="preserve"> </w:t>
      </w:r>
      <w:r w:rsidR="0086053E" w:rsidRPr="0075355D">
        <w:rPr>
          <w:szCs w:val="22"/>
          <w:u w:val="none"/>
        </w:rPr>
        <w:t>Mehl, Gosling, &amp; Pennebaker 2006</w:t>
      </w:r>
      <w:r w:rsidR="00161625" w:rsidRPr="0075355D">
        <w:rPr>
          <w:szCs w:val="22"/>
          <w:u w:val="none"/>
        </w:rPr>
        <w:t xml:space="preserve"> </w:t>
      </w:r>
      <w:r w:rsidR="00161625" w:rsidRPr="0075355D">
        <w:rPr>
          <w:color w:val="000000"/>
          <w:szCs w:val="22"/>
          <w:u w:val="none"/>
        </w:rPr>
        <w:t>**</w:t>
      </w:r>
    </w:p>
    <w:p w:rsidR="00247756" w:rsidRPr="0075355D" w:rsidRDefault="00247756" w:rsidP="00161625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Some textbooks on consumer behavior pay lip service to the Big Five traits:</w:t>
      </w:r>
      <w:r w:rsidR="00B25F3C" w:rsidRPr="0075355D">
        <w:rPr>
          <w:color w:val="000000"/>
          <w:szCs w:val="22"/>
          <w:u w:val="none"/>
        </w:rPr>
        <w:t xml:space="preserve"> </w:t>
      </w:r>
      <w:r w:rsidR="00A07F1E" w:rsidRPr="0075355D">
        <w:rPr>
          <w:color w:val="000000"/>
          <w:szCs w:val="22"/>
          <w:u w:val="none"/>
        </w:rPr>
        <w:t>Kotler &amp; Armstrong 2006</w:t>
      </w:r>
      <w:r w:rsidR="00161625" w:rsidRPr="0075355D">
        <w:rPr>
          <w:color w:val="000000"/>
          <w:szCs w:val="22"/>
          <w:u w:val="none"/>
        </w:rPr>
        <w:t xml:space="preserve"> **</w:t>
      </w:r>
    </w:p>
    <w:p w:rsidR="00247756" w:rsidRPr="0075355D" w:rsidRDefault="0024775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Wacky catch-phrases:</w:t>
      </w:r>
    </w:p>
    <w:p w:rsidR="00247756" w:rsidRPr="0075355D" w:rsidRDefault="00247756" w:rsidP="00B32BC7">
      <w:pPr>
        <w:pStyle w:val="BodyText"/>
        <w:numPr>
          <w:ilvl w:val="0"/>
          <w:numId w:val="14"/>
        </w:numPr>
        <w:ind w:hanging="720"/>
        <w:rPr>
          <w:i/>
          <w:color w:val="000000"/>
          <w:szCs w:val="22"/>
          <w:u w:val="none"/>
        </w:rPr>
      </w:pPr>
      <w:r w:rsidRPr="0075355D">
        <w:rPr>
          <w:i/>
          <w:color w:val="000000"/>
          <w:szCs w:val="22"/>
          <w:u w:val="none"/>
        </w:rPr>
        <w:t>Gung ho</w:t>
      </w:r>
      <w:r w:rsidR="00965C85" w:rsidRPr="0075355D">
        <w:rPr>
          <w:i/>
          <w:color w:val="000000"/>
          <w:szCs w:val="22"/>
          <w:u w:val="none"/>
        </w:rPr>
        <w:t>!</w:t>
      </w:r>
      <w:r w:rsidRPr="0075355D">
        <w:rPr>
          <w:color w:val="000000"/>
          <w:szCs w:val="22"/>
          <w:u w:val="none"/>
        </w:rPr>
        <w:t>:</w:t>
      </w:r>
      <w:r w:rsidRPr="0075355D">
        <w:rPr>
          <w:i/>
          <w:color w:val="000000"/>
          <w:szCs w:val="22"/>
          <w:u w:val="none"/>
        </w:rPr>
        <w:t xml:space="preserve"> </w:t>
      </w:r>
      <w:r w:rsidR="00965C85" w:rsidRPr="0075355D">
        <w:rPr>
          <w:color w:val="000000"/>
          <w:szCs w:val="22"/>
          <w:u w:val="none"/>
        </w:rPr>
        <w:t>Blanchard 1997</w:t>
      </w:r>
    </w:p>
    <w:p w:rsidR="00247756" w:rsidRPr="0075355D" w:rsidRDefault="00247756" w:rsidP="00B32BC7">
      <w:pPr>
        <w:pStyle w:val="BodyText"/>
        <w:numPr>
          <w:ilvl w:val="0"/>
          <w:numId w:val="14"/>
        </w:numPr>
        <w:ind w:hanging="720"/>
        <w:rPr>
          <w:i/>
          <w:color w:val="000000"/>
          <w:szCs w:val="22"/>
          <w:u w:val="none"/>
        </w:rPr>
      </w:pPr>
      <w:r w:rsidRPr="0075355D">
        <w:rPr>
          <w:i/>
          <w:color w:val="000000"/>
          <w:szCs w:val="22"/>
          <w:u w:val="none"/>
        </w:rPr>
        <w:t>The millionaire mind</w:t>
      </w:r>
      <w:r w:rsidRPr="0075355D">
        <w:rPr>
          <w:color w:val="000000"/>
          <w:szCs w:val="22"/>
          <w:u w:val="none"/>
        </w:rPr>
        <w:t>:</w:t>
      </w:r>
      <w:r w:rsidR="009C6C4F" w:rsidRPr="0075355D">
        <w:rPr>
          <w:color w:val="000000"/>
          <w:szCs w:val="22"/>
          <w:u w:val="none"/>
        </w:rPr>
        <w:t xml:space="preserve"> Stanley 2000</w:t>
      </w:r>
    </w:p>
    <w:p w:rsidR="00247756" w:rsidRPr="0075355D" w:rsidRDefault="00247756" w:rsidP="00B32BC7">
      <w:pPr>
        <w:pStyle w:val="BodyText"/>
        <w:numPr>
          <w:ilvl w:val="0"/>
          <w:numId w:val="14"/>
        </w:numPr>
        <w:ind w:hanging="720"/>
        <w:rPr>
          <w:i/>
          <w:color w:val="000000"/>
          <w:szCs w:val="22"/>
          <w:u w:val="none"/>
        </w:rPr>
      </w:pPr>
      <w:r w:rsidRPr="0075355D">
        <w:rPr>
          <w:i/>
          <w:color w:val="000000"/>
          <w:szCs w:val="22"/>
          <w:u w:val="none"/>
        </w:rPr>
        <w:t>Who moved my cheese</w:t>
      </w:r>
      <w:r w:rsidRPr="0075355D">
        <w:rPr>
          <w:color w:val="000000"/>
          <w:szCs w:val="22"/>
          <w:u w:val="none"/>
        </w:rPr>
        <w:t>:</w:t>
      </w:r>
      <w:r w:rsidR="00965C85" w:rsidRPr="0075355D">
        <w:rPr>
          <w:color w:val="000000"/>
          <w:szCs w:val="22"/>
          <w:u w:val="none"/>
        </w:rPr>
        <w:t xml:space="preserve"> Spencer Johnson 1998</w:t>
      </w:r>
    </w:p>
    <w:p w:rsidR="00247756" w:rsidRPr="0075355D" w:rsidRDefault="00247756" w:rsidP="00B32BC7">
      <w:pPr>
        <w:pStyle w:val="BodyText"/>
        <w:numPr>
          <w:ilvl w:val="0"/>
          <w:numId w:val="14"/>
        </w:numPr>
        <w:ind w:hanging="720"/>
        <w:rPr>
          <w:i/>
          <w:color w:val="000000"/>
          <w:szCs w:val="22"/>
          <w:u w:val="none"/>
        </w:rPr>
      </w:pPr>
      <w:r w:rsidRPr="0075355D">
        <w:rPr>
          <w:i/>
          <w:color w:val="000000"/>
          <w:szCs w:val="22"/>
          <w:u w:val="none"/>
        </w:rPr>
        <w:t>Lead like Jesus</w:t>
      </w:r>
      <w:r w:rsidRPr="0075355D">
        <w:rPr>
          <w:color w:val="000000"/>
          <w:szCs w:val="22"/>
          <w:u w:val="none"/>
        </w:rPr>
        <w:t>:</w:t>
      </w:r>
      <w:r w:rsidRPr="0075355D">
        <w:rPr>
          <w:i/>
          <w:color w:val="000000"/>
          <w:szCs w:val="22"/>
          <w:u w:val="none"/>
        </w:rPr>
        <w:t xml:space="preserve"> </w:t>
      </w:r>
      <w:r w:rsidR="00965C85" w:rsidRPr="0075355D">
        <w:rPr>
          <w:color w:val="000000"/>
          <w:szCs w:val="22"/>
          <w:u w:val="none"/>
        </w:rPr>
        <w:t>Blanchard &amp; Hodges 2006</w:t>
      </w:r>
    </w:p>
    <w:p w:rsidR="00247756" w:rsidRPr="0075355D" w:rsidRDefault="00247756" w:rsidP="00B32BC7">
      <w:pPr>
        <w:pStyle w:val="BodyText"/>
        <w:numPr>
          <w:ilvl w:val="0"/>
          <w:numId w:val="14"/>
        </w:numPr>
        <w:ind w:hanging="720"/>
        <w:rPr>
          <w:i/>
          <w:color w:val="000000"/>
          <w:szCs w:val="22"/>
          <w:u w:val="none"/>
        </w:rPr>
      </w:pPr>
      <w:r w:rsidRPr="0075355D">
        <w:rPr>
          <w:i/>
          <w:color w:val="000000"/>
          <w:szCs w:val="22"/>
          <w:u w:val="none"/>
        </w:rPr>
        <w:t>Eat that frog</w:t>
      </w:r>
      <w:r w:rsidRPr="0075355D">
        <w:rPr>
          <w:color w:val="000000"/>
          <w:szCs w:val="22"/>
          <w:u w:val="none"/>
        </w:rPr>
        <w:t xml:space="preserve">: </w:t>
      </w:r>
      <w:r w:rsidR="00B25F3C" w:rsidRPr="0075355D">
        <w:rPr>
          <w:color w:val="000000"/>
          <w:szCs w:val="22"/>
          <w:u w:val="none"/>
        </w:rPr>
        <w:t xml:space="preserve">Tracy </w:t>
      </w:r>
      <w:r w:rsidR="00965C85" w:rsidRPr="0075355D">
        <w:rPr>
          <w:color w:val="000000"/>
          <w:szCs w:val="22"/>
          <w:u w:val="none"/>
        </w:rPr>
        <w:t>2007</w:t>
      </w:r>
    </w:p>
    <w:p w:rsidR="001760E3" w:rsidRPr="0075355D" w:rsidRDefault="00247756" w:rsidP="00B32BC7">
      <w:pPr>
        <w:pStyle w:val="BodyText"/>
        <w:numPr>
          <w:ilvl w:val="0"/>
          <w:numId w:val="14"/>
        </w:numPr>
        <w:ind w:hanging="720"/>
        <w:rPr>
          <w:color w:val="000000"/>
          <w:szCs w:val="22"/>
          <w:u w:val="none"/>
        </w:rPr>
      </w:pPr>
      <w:r w:rsidRPr="0075355D">
        <w:rPr>
          <w:i/>
          <w:color w:val="000000"/>
          <w:szCs w:val="22"/>
          <w:u w:val="none"/>
        </w:rPr>
        <w:t>Purple cow</w:t>
      </w:r>
      <w:r w:rsidRPr="0075355D">
        <w:rPr>
          <w:color w:val="000000"/>
          <w:szCs w:val="22"/>
          <w:u w:val="none"/>
        </w:rPr>
        <w:t xml:space="preserve">: </w:t>
      </w:r>
      <w:r w:rsidR="00B25F3C" w:rsidRPr="0075355D">
        <w:rPr>
          <w:color w:val="000000"/>
          <w:szCs w:val="22"/>
          <w:u w:val="none"/>
        </w:rPr>
        <w:t>Godin 2003</w:t>
      </w:r>
    </w:p>
    <w:p w:rsidR="001760E3" w:rsidRPr="0075355D" w:rsidRDefault="00425624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Problems with popular business books:</w:t>
      </w:r>
      <w:r w:rsidR="00B25F3C" w:rsidRPr="0075355D">
        <w:rPr>
          <w:color w:val="000000"/>
          <w:szCs w:val="22"/>
          <w:u w:val="none"/>
        </w:rPr>
        <w:t xml:space="preserve"> </w:t>
      </w:r>
      <w:r w:rsidR="0088579B" w:rsidRPr="0075355D">
        <w:rPr>
          <w:color w:val="000000"/>
          <w:szCs w:val="22"/>
          <w:u w:val="none"/>
        </w:rPr>
        <w:t>Micklethwait &amp; Wooldridge 1997</w:t>
      </w:r>
      <w:r w:rsidR="005B0573" w:rsidRPr="0075355D">
        <w:rPr>
          <w:color w:val="000000"/>
          <w:szCs w:val="22"/>
          <w:u w:val="none"/>
        </w:rPr>
        <w:t xml:space="preserve">; </w:t>
      </w:r>
      <w:r w:rsidR="005B0573" w:rsidRPr="0075355D">
        <w:rPr>
          <w:bCs w:val="0"/>
          <w:color w:val="000000"/>
          <w:szCs w:val="22"/>
          <w:u w:val="none"/>
        </w:rPr>
        <w:t>Pfeffer &amp; Sutton 2006</w:t>
      </w:r>
    </w:p>
    <w:p w:rsidR="00425624" w:rsidRPr="0075355D" w:rsidRDefault="00425624" w:rsidP="00032BB1">
      <w:pPr>
        <w:pStyle w:val="BodyText"/>
        <w:ind w:left="720" w:hanging="720"/>
        <w:rPr>
          <w:b/>
          <w:color w:val="000000"/>
          <w:szCs w:val="22"/>
          <w:u w:val="none"/>
        </w:rPr>
      </w:pPr>
    </w:p>
    <w:p w:rsidR="00B80B6A" w:rsidRPr="0075355D" w:rsidRDefault="00B80B6A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This book</w:t>
      </w:r>
    </w:p>
    <w:p w:rsidR="00425624" w:rsidRPr="0075355D" w:rsidRDefault="00425624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Most of the trenchant thinking and writing about consumerism has been produced by: </w:t>
      </w:r>
    </w:p>
    <w:p w:rsidR="00425624" w:rsidRPr="0075355D" w:rsidRDefault="00425624" w:rsidP="00B32BC7">
      <w:pPr>
        <w:pStyle w:val="BodyText"/>
        <w:numPr>
          <w:ilvl w:val="0"/>
          <w:numId w:val="15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cultural theory</w:t>
      </w:r>
      <w:r w:rsidR="009C6C4F" w:rsidRPr="0075355D">
        <w:rPr>
          <w:color w:val="000000"/>
          <w:szCs w:val="22"/>
          <w:u w:val="none"/>
        </w:rPr>
        <w:t xml:space="preserve">: </w:t>
      </w:r>
      <w:r w:rsidR="00165FA3" w:rsidRPr="0075355D">
        <w:rPr>
          <w:color w:val="000000"/>
          <w:szCs w:val="22"/>
          <w:u w:val="none"/>
          <w:lang w:val="en-GB"/>
        </w:rPr>
        <w:t xml:space="preserve">Arnould &amp; Thompson 2005; </w:t>
      </w:r>
      <w:r w:rsidR="008B0924" w:rsidRPr="0075355D">
        <w:rPr>
          <w:color w:val="000000"/>
          <w:szCs w:val="22"/>
          <w:u w:val="none"/>
        </w:rPr>
        <w:t xml:space="preserve">Barthes 1973; </w:t>
      </w:r>
      <w:r w:rsidR="009C6C4F" w:rsidRPr="0075355D">
        <w:rPr>
          <w:color w:val="000000"/>
          <w:szCs w:val="22"/>
          <w:u w:val="none"/>
        </w:rPr>
        <w:t xml:space="preserve">Bell 1996; </w:t>
      </w:r>
      <w:r w:rsidR="00473CCF" w:rsidRPr="0075355D">
        <w:rPr>
          <w:color w:val="000000"/>
          <w:szCs w:val="22"/>
          <w:u w:val="none"/>
        </w:rPr>
        <w:t xml:space="preserve">Benjamin 1999; </w:t>
      </w:r>
      <w:r w:rsidR="009C6C4F" w:rsidRPr="0075355D">
        <w:rPr>
          <w:color w:val="000000"/>
          <w:szCs w:val="22"/>
          <w:u w:val="none"/>
          <w:lang w:val="en-GB"/>
        </w:rPr>
        <w:t xml:space="preserve">Cashmore &amp; Rojek 1999; </w:t>
      </w:r>
      <w:r w:rsidR="00677733" w:rsidRPr="0075355D">
        <w:rPr>
          <w:color w:val="000000"/>
          <w:szCs w:val="22"/>
          <w:u w:val="none"/>
        </w:rPr>
        <w:t>Campbell 1987</w:t>
      </w:r>
      <w:r w:rsidR="00EF6F7B" w:rsidRPr="0075355D">
        <w:rPr>
          <w:color w:val="000000"/>
          <w:szCs w:val="22"/>
          <w:u w:val="none"/>
        </w:rPr>
        <w:t>; Ewan 1999</w:t>
      </w:r>
      <w:r w:rsidR="000C36AE" w:rsidRPr="0075355D">
        <w:rPr>
          <w:color w:val="000000"/>
          <w:szCs w:val="22"/>
          <w:u w:val="none"/>
        </w:rPr>
        <w:t>; Firat &amp; Venkatesh 1995</w:t>
      </w:r>
    </w:p>
    <w:p w:rsidR="00425624" w:rsidRPr="0075355D" w:rsidRDefault="00425624" w:rsidP="00B32BC7">
      <w:pPr>
        <w:pStyle w:val="BodyText"/>
        <w:numPr>
          <w:ilvl w:val="0"/>
          <w:numId w:val="15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post-modern philosophy</w:t>
      </w:r>
      <w:r w:rsidR="009C6C4F" w:rsidRPr="0075355D">
        <w:rPr>
          <w:color w:val="000000"/>
          <w:szCs w:val="22"/>
          <w:u w:val="none"/>
        </w:rPr>
        <w:t>: Baudrillard 1983, 1998; He</w:t>
      </w:r>
      <w:r w:rsidR="00CC3281" w:rsidRPr="0075355D">
        <w:rPr>
          <w:color w:val="000000"/>
          <w:szCs w:val="22"/>
          <w:u w:val="none"/>
        </w:rPr>
        <w:t>idegger 1977; Marcuse 1956, 1964</w:t>
      </w:r>
      <w:r w:rsidR="000C36AE" w:rsidRPr="0075355D">
        <w:rPr>
          <w:color w:val="000000"/>
          <w:szCs w:val="22"/>
          <w:u w:val="none"/>
        </w:rPr>
        <w:t>; also see Firat &amp; Venkatesh 1995</w:t>
      </w:r>
      <w:r w:rsidR="00C86D17" w:rsidRPr="0075355D">
        <w:rPr>
          <w:color w:val="000000"/>
          <w:szCs w:val="22"/>
          <w:u w:val="none"/>
        </w:rPr>
        <w:t>; Holt 1997</w:t>
      </w:r>
    </w:p>
    <w:p w:rsidR="00425624" w:rsidRPr="0075355D" w:rsidRDefault="00425624" w:rsidP="00B32BC7">
      <w:pPr>
        <w:pStyle w:val="BodyText"/>
        <w:numPr>
          <w:ilvl w:val="0"/>
          <w:numId w:val="15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gender feminism</w:t>
      </w:r>
      <w:r w:rsidR="009C6C4F" w:rsidRPr="0075355D">
        <w:rPr>
          <w:color w:val="000000"/>
          <w:szCs w:val="22"/>
          <w:u w:val="none"/>
        </w:rPr>
        <w:t>: Jeffries 2005</w:t>
      </w:r>
      <w:r w:rsidR="00564C4C" w:rsidRPr="0075355D">
        <w:rPr>
          <w:color w:val="000000"/>
          <w:szCs w:val="22"/>
          <w:u w:val="none"/>
        </w:rPr>
        <w:t xml:space="preserve"> **</w:t>
      </w:r>
    </w:p>
    <w:p w:rsidR="00BF479C" w:rsidRPr="0075355D" w:rsidRDefault="00425624" w:rsidP="00B32BC7">
      <w:pPr>
        <w:pStyle w:val="BodyText"/>
        <w:numPr>
          <w:ilvl w:val="0"/>
          <w:numId w:val="15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cultural anthropology</w:t>
      </w:r>
      <w:r w:rsidR="009C6C4F" w:rsidRPr="0075355D">
        <w:rPr>
          <w:color w:val="000000"/>
          <w:szCs w:val="22"/>
          <w:u w:val="none"/>
        </w:rPr>
        <w:t>: Douglas 1994, 2002</w:t>
      </w:r>
      <w:r w:rsidR="00564C4C" w:rsidRPr="0075355D">
        <w:rPr>
          <w:color w:val="000000"/>
          <w:szCs w:val="22"/>
          <w:u w:val="none"/>
        </w:rPr>
        <w:t xml:space="preserve"> **</w:t>
      </w:r>
    </w:p>
    <w:p w:rsidR="00425624" w:rsidRPr="0075355D" w:rsidRDefault="00425624" w:rsidP="00B32BC7">
      <w:pPr>
        <w:pStyle w:val="BodyText"/>
        <w:numPr>
          <w:ilvl w:val="0"/>
          <w:numId w:val="15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media studies</w:t>
      </w:r>
      <w:r w:rsidR="009C6C4F" w:rsidRPr="0075355D">
        <w:rPr>
          <w:color w:val="000000"/>
          <w:szCs w:val="22"/>
          <w:u w:val="none"/>
        </w:rPr>
        <w:t xml:space="preserve">: </w:t>
      </w:r>
      <w:r w:rsidR="00BF479C" w:rsidRPr="0075355D">
        <w:rPr>
          <w:color w:val="000000"/>
          <w:szCs w:val="22"/>
          <w:u w:val="none"/>
        </w:rPr>
        <w:t xml:space="preserve">Bagdikian 2004; </w:t>
      </w:r>
      <w:r w:rsidR="009C6C4F" w:rsidRPr="0075355D">
        <w:rPr>
          <w:color w:val="000000"/>
          <w:szCs w:val="22"/>
          <w:u w:val="none"/>
        </w:rPr>
        <w:t>Chomsky 2002, 2008; De Zongotita 2005; Lasn 2006; Postman 2005</w:t>
      </w:r>
      <w:r w:rsidR="000421E5" w:rsidRPr="0075355D">
        <w:rPr>
          <w:color w:val="000000"/>
          <w:szCs w:val="22"/>
          <w:u w:val="none"/>
        </w:rPr>
        <w:t>; Rushkoff 1999</w:t>
      </w:r>
      <w:r w:rsidR="00564C4C" w:rsidRPr="0075355D">
        <w:rPr>
          <w:color w:val="000000"/>
          <w:szCs w:val="22"/>
          <w:u w:val="none"/>
        </w:rPr>
        <w:t xml:space="preserve"> **</w:t>
      </w:r>
    </w:p>
    <w:p w:rsidR="00425624" w:rsidRPr="0075355D" w:rsidRDefault="00425624" w:rsidP="00B32BC7">
      <w:pPr>
        <w:pStyle w:val="BodyText"/>
        <w:numPr>
          <w:ilvl w:val="0"/>
          <w:numId w:val="15"/>
        </w:numPr>
        <w:ind w:hanging="720"/>
        <w:rPr>
          <w:b/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sociology</w:t>
      </w:r>
      <w:r w:rsidR="00876E5A" w:rsidRPr="0075355D">
        <w:rPr>
          <w:color w:val="000000"/>
          <w:szCs w:val="22"/>
          <w:u w:val="none"/>
        </w:rPr>
        <w:t>: Corrigan 1997</w:t>
      </w:r>
      <w:r w:rsidR="00564C4C" w:rsidRPr="0075355D">
        <w:rPr>
          <w:color w:val="000000"/>
          <w:szCs w:val="22"/>
          <w:u w:val="none"/>
        </w:rPr>
        <w:t xml:space="preserve"> **</w:t>
      </w:r>
    </w:p>
    <w:p w:rsidR="00247756" w:rsidRPr="0075355D" w:rsidRDefault="00425624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They preach that scientists work to maintain the status quo, and that evolutionary psychologists like me are especially dangerous and conservative: </w:t>
      </w:r>
      <w:r w:rsidR="001F62BA" w:rsidRPr="0075355D">
        <w:rPr>
          <w:color w:val="000000"/>
          <w:szCs w:val="22"/>
          <w:u w:val="none"/>
          <w:lang w:val="en-GB"/>
        </w:rPr>
        <w:t>Segerstråle 2001</w:t>
      </w:r>
      <w:r w:rsidR="00564C4C" w:rsidRPr="0075355D">
        <w:rPr>
          <w:color w:val="000000"/>
          <w:szCs w:val="22"/>
          <w:u w:val="none"/>
          <w:lang w:val="en-GB"/>
        </w:rPr>
        <w:t xml:space="preserve"> </w:t>
      </w:r>
      <w:r w:rsidR="00564C4C" w:rsidRPr="0075355D">
        <w:rPr>
          <w:color w:val="000000"/>
          <w:szCs w:val="22"/>
          <w:u w:val="none"/>
        </w:rPr>
        <w:t>**</w:t>
      </w:r>
    </w:p>
    <w:p w:rsidR="00425624" w:rsidRPr="0075355D" w:rsidRDefault="00425624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Radical critiques of consumerist culture:</w:t>
      </w:r>
    </w:p>
    <w:p w:rsidR="00425624" w:rsidRPr="0075355D" w:rsidRDefault="00425624" w:rsidP="00B32BC7">
      <w:pPr>
        <w:pStyle w:val="BodyText"/>
        <w:numPr>
          <w:ilvl w:val="0"/>
          <w:numId w:val="16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Marx: </w:t>
      </w:r>
      <w:r w:rsidR="00564C4C" w:rsidRPr="0075355D">
        <w:rPr>
          <w:i/>
          <w:color w:val="000000"/>
          <w:szCs w:val="22"/>
          <w:u w:val="none"/>
        </w:rPr>
        <w:t>The Communist manifesto, Grundrisse, Capital</w:t>
      </w:r>
    </w:p>
    <w:p w:rsidR="00425624" w:rsidRPr="0075355D" w:rsidRDefault="00425624" w:rsidP="00B32BC7">
      <w:pPr>
        <w:pStyle w:val="BodyText"/>
        <w:numPr>
          <w:ilvl w:val="0"/>
          <w:numId w:val="16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Nietzsche: </w:t>
      </w:r>
      <w:r w:rsidR="00161894" w:rsidRPr="0075355D">
        <w:rPr>
          <w:i/>
          <w:color w:val="000000"/>
          <w:szCs w:val="22"/>
          <w:u w:val="none"/>
        </w:rPr>
        <w:t>Untimely meditations, Beyond good and evil, On the genealogy of morals, Twilight of the idols</w:t>
      </w:r>
    </w:p>
    <w:p w:rsidR="00425624" w:rsidRPr="0075355D" w:rsidRDefault="00C91373" w:rsidP="00B32BC7">
      <w:pPr>
        <w:pStyle w:val="BodyText"/>
        <w:numPr>
          <w:ilvl w:val="0"/>
          <w:numId w:val="16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Veblen</w:t>
      </w:r>
      <w:r w:rsidR="00314BF5" w:rsidRPr="0075355D">
        <w:rPr>
          <w:color w:val="000000"/>
          <w:szCs w:val="22"/>
          <w:u w:val="none"/>
        </w:rPr>
        <w:t>:</w:t>
      </w:r>
      <w:r w:rsidRPr="0075355D">
        <w:rPr>
          <w:color w:val="000000"/>
          <w:szCs w:val="22"/>
          <w:u w:val="none"/>
        </w:rPr>
        <w:t xml:space="preserve"> 1899, 1904, 1914, 1918, 1919, 1921</w:t>
      </w:r>
    </w:p>
    <w:p w:rsidR="00D82327" w:rsidRPr="0075355D" w:rsidRDefault="00425624" w:rsidP="00B32BC7">
      <w:pPr>
        <w:pStyle w:val="BodyText"/>
        <w:numPr>
          <w:ilvl w:val="0"/>
          <w:numId w:val="16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Adorno: </w:t>
      </w:r>
      <w:r w:rsidR="00CC3281" w:rsidRPr="0075355D">
        <w:rPr>
          <w:i/>
          <w:color w:val="000000"/>
          <w:szCs w:val="22"/>
          <w:u w:val="none"/>
        </w:rPr>
        <w:t>Dialectic of enlightenment</w:t>
      </w:r>
      <w:r w:rsidR="00CC3281" w:rsidRPr="0075355D">
        <w:rPr>
          <w:color w:val="000000"/>
          <w:szCs w:val="22"/>
          <w:u w:val="none"/>
        </w:rPr>
        <w:t xml:space="preserve">, </w:t>
      </w:r>
      <w:r w:rsidR="00CC3281" w:rsidRPr="0075355D">
        <w:rPr>
          <w:i/>
          <w:color w:val="000000"/>
          <w:szCs w:val="22"/>
          <w:u w:val="none"/>
        </w:rPr>
        <w:t>The authoritarian personality, Minima moralia</w:t>
      </w:r>
    </w:p>
    <w:p w:rsidR="00425624" w:rsidRPr="0075355D" w:rsidRDefault="00D82327" w:rsidP="00B32BC7">
      <w:pPr>
        <w:pStyle w:val="BodyText"/>
        <w:numPr>
          <w:ilvl w:val="0"/>
          <w:numId w:val="16"/>
        </w:numPr>
        <w:ind w:hanging="720"/>
        <w:rPr>
          <w:i/>
          <w:color w:val="000000"/>
          <w:szCs w:val="22"/>
          <w:u w:val="none"/>
        </w:rPr>
      </w:pPr>
      <w:r w:rsidRPr="0075355D">
        <w:rPr>
          <w:szCs w:val="22"/>
          <w:u w:val="none"/>
        </w:rPr>
        <w:t>Marcuse 1956</w:t>
      </w:r>
      <w:r w:rsidR="00CC3281" w:rsidRPr="0075355D">
        <w:rPr>
          <w:szCs w:val="22"/>
          <w:u w:val="none"/>
        </w:rPr>
        <w:t xml:space="preserve">, 1964; also </w:t>
      </w:r>
      <w:r w:rsidR="00CC3281" w:rsidRPr="0075355D">
        <w:rPr>
          <w:i/>
          <w:szCs w:val="22"/>
          <w:u w:val="none"/>
        </w:rPr>
        <w:t>Reason and revolution, Repressive tolerance, An essay on liberation</w:t>
      </w:r>
      <w:r w:rsidRPr="0075355D">
        <w:rPr>
          <w:i/>
          <w:szCs w:val="22"/>
          <w:u w:val="none"/>
        </w:rPr>
        <w:t xml:space="preserve">   </w:t>
      </w:r>
    </w:p>
    <w:p w:rsidR="00425624" w:rsidRPr="0075355D" w:rsidRDefault="00D82327" w:rsidP="00B32BC7">
      <w:pPr>
        <w:pStyle w:val="BodyText"/>
        <w:numPr>
          <w:ilvl w:val="0"/>
          <w:numId w:val="16"/>
        </w:numPr>
        <w:ind w:hanging="720"/>
        <w:rPr>
          <w:i/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Baudrillard 1983</w:t>
      </w:r>
      <w:r w:rsidR="00DE67C5" w:rsidRPr="0075355D">
        <w:rPr>
          <w:color w:val="000000"/>
          <w:szCs w:val="22"/>
          <w:u w:val="none"/>
        </w:rPr>
        <w:t>, 1998</w:t>
      </w:r>
      <w:r w:rsidR="00CC3281" w:rsidRPr="0075355D">
        <w:rPr>
          <w:color w:val="000000"/>
          <w:szCs w:val="22"/>
          <w:u w:val="none"/>
        </w:rPr>
        <w:t xml:space="preserve">; also </w:t>
      </w:r>
      <w:r w:rsidR="00CC3281" w:rsidRPr="0075355D">
        <w:rPr>
          <w:i/>
          <w:color w:val="000000"/>
          <w:szCs w:val="22"/>
          <w:u w:val="none"/>
        </w:rPr>
        <w:t>The system of objects, The mirror of production, Seduction, America</w:t>
      </w:r>
    </w:p>
    <w:p w:rsidR="00564C4C" w:rsidRPr="0075355D" w:rsidRDefault="00564C4C" w:rsidP="00CC3281">
      <w:pPr>
        <w:pStyle w:val="BodyText"/>
        <w:rPr>
          <w:b/>
          <w:color w:val="000000"/>
          <w:szCs w:val="22"/>
          <w:u w:val="none"/>
        </w:rPr>
      </w:pPr>
    </w:p>
    <w:p w:rsidR="00B80B6A" w:rsidRPr="0075355D" w:rsidRDefault="00B80B6A" w:rsidP="00032BB1">
      <w:pPr>
        <w:pStyle w:val="BodyText"/>
        <w:ind w:left="720" w:hanging="720"/>
        <w:rPr>
          <w:b/>
          <w:color w:val="000000"/>
          <w:szCs w:val="22"/>
          <w:u w:val="none"/>
        </w:rPr>
      </w:pPr>
      <w:r w:rsidRPr="0075355D">
        <w:rPr>
          <w:b/>
          <w:color w:val="000000"/>
          <w:szCs w:val="22"/>
          <w:u w:val="none"/>
        </w:rPr>
        <w:t>This author</w:t>
      </w:r>
    </w:p>
    <w:p w:rsidR="00B80B6A" w:rsidRPr="0075355D" w:rsidRDefault="00B64B65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Evolutionary psychologists have often been caricatured as racist, sexist, conservative reductionists:</w:t>
      </w:r>
      <w:r w:rsidR="00314BF5" w:rsidRPr="0075355D">
        <w:rPr>
          <w:color w:val="000000"/>
          <w:szCs w:val="22"/>
          <w:u w:val="none"/>
        </w:rPr>
        <w:t xml:space="preserve"> e.g. Rose &amp; Rose 2001; see </w:t>
      </w:r>
      <w:r w:rsidR="00314BF5" w:rsidRPr="0075355D">
        <w:rPr>
          <w:color w:val="000000"/>
          <w:szCs w:val="22"/>
          <w:u w:val="none"/>
          <w:lang w:val="en-GB"/>
        </w:rPr>
        <w:t>Segerstråle 2001</w:t>
      </w:r>
      <w:r w:rsidR="00CC3281" w:rsidRPr="0075355D">
        <w:rPr>
          <w:color w:val="000000"/>
          <w:szCs w:val="22"/>
          <w:u w:val="none"/>
          <w:lang w:val="en-GB"/>
        </w:rPr>
        <w:t xml:space="preserve"> **</w:t>
      </w:r>
    </w:p>
    <w:p w:rsidR="00B64B65" w:rsidRPr="0075355D" w:rsidRDefault="00B64B65" w:rsidP="00D82327">
      <w:pPr>
        <w:ind w:left="720" w:hanging="720"/>
        <w:rPr>
          <w:bCs w:val="0"/>
          <w:szCs w:val="22"/>
        </w:rPr>
      </w:pPr>
      <w:r w:rsidRPr="0075355D">
        <w:rPr>
          <w:color w:val="000000"/>
          <w:szCs w:val="22"/>
        </w:rPr>
        <w:t>Darwinian feminism:</w:t>
      </w:r>
      <w:r w:rsidR="00D82327" w:rsidRPr="0075355D">
        <w:rPr>
          <w:color w:val="000000"/>
          <w:szCs w:val="22"/>
        </w:rPr>
        <w:t xml:space="preserve"> </w:t>
      </w:r>
      <w:r w:rsidR="00D82327" w:rsidRPr="0075355D">
        <w:rPr>
          <w:szCs w:val="22"/>
        </w:rPr>
        <w:t xml:space="preserve">Campbell 2002; Hrdy </w:t>
      </w:r>
      <w:r w:rsidR="00E62182" w:rsidRPr="0075355D">
        <w:rPr>
          <w:szCs w:val="22"/>
        </w:rPr>
        <w:t xml:space="preserve">1997, </w:t>
      </w:r>
      <w:r w:rsidR="00D82327" w:rsidRPr="0075355D">
        <w:rPr>
          <w:szCs w:val="22"/>
        </w:rPr>
        <w:t>1999</w:t>
      </w:r>
      <w:r w:rsidR="00E62182" w:rsidRPr="0075355D">
        <w:rPr>
          <w:szCs w:val="22"/>
        </w:rPr>
        <w:t xml:space="preserve">; </w:t>
      </w:r>
      <w:r w:rsidR="00C247C0" w:rsidRPr="0075355D">
        <w:rPr>
          <w:bCs w:val="0"/>
          <w:color w:val="000000"/>
          <w:szCs w:val="22"/>
        </w:rPr>
        <w:t xml:space="preserve">Low 2005; </w:t>
      </w:r>
      <w:r w:rsidR="000516E9" w:rsidRPr="0075355D">
        <w:rPr>
          <w:color w:val="000000"/>
          <w:szCs w:val="22"/>
        </w:rPr>
        <w:t xml:space="preserve">Moore et al. 2006; </w:t>
      </w:r>
      <w:r w:rsidR="00E62182" w:rsidRPr="0075355D">
        <w:rPr>
          <w:szCs w:val="22"/>
        </w:rPr>
        <w:t>Smuts 1995</w:t>
      </w:r>
      <w:r w:rsidR="00305615">
        <w:rPr>
          <w:szCs w:val="22"/>
        </w:rPr>
        <w:t xml:space="preserve">; Vandermassen </w:t>
      </w:r>
      <w:r w:rsidR="00305615" w:rsidRPr="00305615">
        <w:rPr>
          <w:szCs w:val="22"/>
        </w:rPr>
        <w:t>2008</w:t>
      </w:r>
    </w:p>
    <w:p w:rsidR="00B64B65" w:rsidRPr="0075355D" w:rsidRDefault="00B64B65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lastRenderedPageBreak/>
        <w:t>Enjoy anti-consumerism books by:</w:t>
      </w:r>
    </w:p>
    <w:p w:rsidR="00B64B65" w:rsidRPr="0075355D" w:rsidRDefault="00B64B65" w:rsidP="00B32BC7">
      <w:pPr>
        <w:pStyle w:val="BodyText"/>
        <w:numPr>
          <w:ilvl w:val="0"/>
          <w:numId w:val="17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Thomas Frank</w:t>
      </w:r>
      <w:r w:rsidR="00B418EB" w:rsidRPr="0075355D">
        <w:rPr>
          <w:color w:val="000000"/>
          <w:szCs w:val="22"/>
          <w:u w:val="none"/>
        </w:rPr>
        <w:t xml:space="preserve">: T. Frank 1997, 2000; T. </w:t>
      </w:r>
      <w:r w:rsidR="00B418EB" w:rsidRPr="0075355D">
        <w:rPr>
          <w:bCs w:val="0"/>
          <w:iCs/>
          <w:color w:val="000000"/>
          <w:szCs w:val="22"/>
          <w:u w:val="none"/>
        </w:rPr>
        <w:t>Frank &amp; Weiland 1997</w:t>
      </w:r>
    </w:p>
    <w:p w:rsidR="00B64B65" w:rsidRPr="0075355D" w:rsidRDefault="00B64B65" w:rsidP="00B32BC7">
      <w:pPr>
        <w:pStyle w:val="BodyText"/>
        <w:numPr>
          <w:ilvl w:val="0"/>
          <w:numId w:val="17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Juliet Schor</w:t>
      </w:r>
      <w:r w:rsidR="00876E5A" w:rsidRPr="0075355D">
        <w:rPr>
          <w:color w:val="000000"/>
          <w:szCs w:val="22"/>
          <w:u w:val="none"/>
        </w:rPr>
        <w:t xml:space="preserve"> 1992, 1998, 2004; Schor &amp; Holt 2000</w:t>
      </w:r>
    </w:p>
    <w:p w:rsidR="00B64B65" w:rsidRPr="0075355D" w:rsidRDefault="00B64B65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The free market as the most ingenious system yet devised for people to enjoy mutual gains from trade:</w:t>
      </w:r>
      <w:r w:rsidR="00876E5A" w:rsidRPr="0075355D">
        <w:rPr>
          <w:color w:val="000000"/>
          <w:szCs w:val="22"/>
          <w:u w:val="none"/>
        </w:rPr>
        <w:t xml:space="preserve"> </w:t>
      </w:r>
      <w:r w:rsidR="00E37556" w:rsidRPr="0075355D">
        <w:rPr>
          <w:color w:val="000000"/>
          <w:szCs w:val="22"/>
          <w:u w:val="none"/>
        </w:rPr>
        <w:t>Cosmides &amp; Tooby 1994</w:t>
      </w:r>
      <w:r w:rsidR="008D71D2" w:rsidRPr="0075355D">
        <w:rPr>
          <w:color w:val="000000"/>
          <w:szCs w:val="22"/>
          <w:u w:val="none"/>
        </w:rPr>
        <w:t xml:space="preserve">; also </w:t>
      </w:r>
      <w:r w:rsidR="008D71D2" w:rsidRPr="0075355D">
        <w:rPr>
          <w:color w:val="000000"/>
          <w:szCs w:val="22"/>
          <w:u w:val="none"/>
          <w:lang w:val="en-GB"/>
        </w:rPr>
        <w:t>Carrier 2006</w:t>
      </w:r>
      <w:r w:rsidR="00075C5C" w:rsidRPr="0075355D">
        <w:rPr>
          <w:color w:val="000000"/>
          <w:szCs w:val="22"/>
          <w:u w:val="none"/>
          <w:lang w:val="en-GB"/>
        </w:rPr>
        <w:t xml:space="preserve">; </w:t>
      </w:r>
      <w:r w:rsidR="00075C5C" w:rsidRPr="0075355D">
        <w:rPr>
          <w:color w:val="000000"/>
          <w:szCs w:val="22"/>
          <w:u w:val="none"/>
        </w:rPr>
        <w:t>Gurven 2004</w:t>
      </w:r>
      <w:r w:rsidR="00CC3281" w:rsidRPr="0075355D">
        <w:rPr>
          <w:color w:val="000000"/>
          <w:szCs w:val="22"/>
          <w:u w:val="none"/>
        </w:rPr>
        <w:t xml:space="preserve"> </w:t>
      </w:r>
      <w:r w:rsidR="00CC3281" w:rsidRPr="0075355D">
        <w:rPr>
          <w:color w:val="000000"/>
          <w:szCs w:val="22"/>
          <w:u w:val="none"/>
          <w:lang w:val="en-GB"/>
        </w:rPr>
        <w:t>**</w:t>
      </w:r>
    </w:p>
    <w:p w:rsidR="00B64B65" w:rsidRPr="0075355D" w:rsidRDefault="00B64B65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The way that corporate lobbyists corrupt democracy:</w:t>
      </w:r>
      <w:r w:rsidR="001E340D" w:rsidRPr="0075355D">
        <w:rPr>
          <w:color w:val="000000"/>
          <w:szCs w:val="22"/>
          <w:u w:val="none"/>
          <w:lang w:val="en-GB"/>
        </w:rPr>
        <w:t xml:space="preserve"> </w:t>
      </w:r>
      <w:r w:rsidR="006B3617" w:rsidRPr="0075355D">
        <w:rPr>
          <w:color w:val="000000"/>
          <w:szCs w:val="22"/>
          <w:u w:val="none"/>
        </w:rPr>
        <w:t xml:space="preserve">Acemoglu &amp; Robinson 2006; </w:t>
      </w:r>
      <w:r w:rsidR="00BF479C" w:rsidRPr="0075355D">
        <w:rPr>
          <w:color w:val="000000"/>
          <w:szCs w:val="22"/>
          <w:u w:val="none"/>
        </w:rPr>
        <w:t xml:space="preserve">Bakan 2004; </w:t>
      </w:r>
      <w:r w:rsidR="001E340D" w:rsidRPr="0075355D">
        <w:rPr>
          <w:color w:val="000000"/>
          <w:szCs w:val="22"/>
          <w:u w:val="none"/>
          <w:lang w:val="en-GB"/>
        </w:rPr>
        <w:t xml:space="preserve">Heinz et al. 1997; </w:t>
      </w:r>
      <w:r w:rsidR="00081922" w:rsidRPr="0075355D">
        <w:rPr>
          <w:color w:val="000000"/>
          <w:szCs w:val="22"/>
          <w:u w:val="none"/>
          <w:lang w:val="en-GB"/>
        </w:rPr>
        <w:t xml:space="preserve">Huffington 2004; Nestle 2002; </w:t>
      </w:r>
      <w:r w:rsidR="00A747B8" w:rsidRPr="0075355D">
        <w:rPr>
          <w:color w:val="000000"/>
          <w:szCs w:val="22"/>
          <w:u w:val="none"/>
          <w:lang w:val="en-GB"/>
        </w:rPr>
        <w:t xml:space="preserve">Palast 2004; </w:t>
      </w:r>
      <w:r w:rsidR="00081922" w:rsidRPr="0075355D">
        <w:rPr>
          <w:color w:val="000000"/>
          <w:szCs w:val="22"/>
          <w:u w:val="none"/>
          <w:lang w:val="en-GB"/>
        </w:rPr>
        <w:t>Stigler 1971</w:t>
      </w:r>
      <w:r w:rsidR="00CC3281" w:rsidRPr="0075355D">
        <w:rPr>
          <w:color w:val="000000"/>
          <w:szCs w:val="22"/>
          <w:u w:val="none"/>
          <w:lang w:val="en-GB"/>
        </w:rPr>
        <w:t xml:space="preserve"> **</w:t>
      </w:r>
    </w:p>
    <w:p w:rsidR="00B64B65" w:rsidRPr="0075355D" w:rsidRDefault="00B64B65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Our quality of life in the developed world is a fragile, fortunate exception to the historical norm:</w:t>
      </w:r>
      <w:r w:rsidR="00FB3765">
        <w:rPr>
          <w:color w:val="000000"/>
          <w:szCs w:val="22"/>
          <w:u w:val="none"/>
        </w:rPr>
        <w:t xml:space="preserve"> </w:t>
      </w:r>
      <w:r w:rsidR="00FB3765" w:rsidRPr="00FB3765">
        <w:rPr>
          <w:color w:val="000000"/>
          <w:szCs w:val="22"/>
          <w:u w:val="none"/>
          <w:lang w:val="en-GB"/>
        </w:rPr>
        <w:t>Bernstein 2004, 2008</w:t>
      </w:r>
      <w:r w:rsidR="00FB3765">
        <w:rPr>
          <w:color w:val="000000"/>
          <w:szCs w:val="22"/>
          <w:u w:val="none"/>
          <w:lang w:val="en-GB"/>
        </w:rPr>
        <w:t xml:space="preserve">; </w:t>
      </w:r>
      <w:r w:rsidR="00FB3765">
        <w:rPr>
          <w:color w:val="000000"/>
          <w:szCs w:val="22"/>
          <w:u w:val="none"/>
        </w:rPr>
        <w:t>G.</w:t>
      </w:r>
      <w:r w:rsidR="009A0C42" w:rsidRPr="0075355D">
        <w:rPr>
          <w:color w:val="000000"/>
          <w:szCs w:val="22"/>
          <w:u w:val="none"/>
        </w:rPr>
        <w:t xml:space="preserve"> Clark </w:t>
      </w:r>
      <w:r w:rsidR="00E37556" w:rsidRPr="0075355D">
        <w:rPr>
          <w:color w:val="000000"/>
          <w:szCs w:val="22"/>
          <w:u w:val="none"/>
        </w:rPr>
        <w:t>2007</w:t>
      </w:r>
      <w:r w:rsidR="00C811E2" w:rsidRPr="0075355D">
        <w:rPr>
          <w:color w:val="000000"/>
          <w:szCs w:val="22"/>
          <w:u w:val="none"/>
        </w:rPr>
        <w:t>; Fogel 2004</w:t>
      </w:r>
      <w:r w:rsidR="002153A1">
        <w:rPr>
          <w:color w:val="000000"/>
          <w:szCs w:val="22"/>
          <w:u w:val="none"/>
        </w:rPr>
        <w:t xml:space="preserve">; </w:t>
      </w:r>
      <w:r w:rsidR="002153A1" w:rsidRPr="002153A1">
        <w:rPr>
          <w:color w:val="000000"/>
          <w:szCs w:val="22"/>
          <w:u w:val="none"/>
        </w:rPr>
        <w:t xml:space="preserve">Nussbaum &amp; Sen 1993; </w:t>
      </w:r>
      <w:r w:rsidR="00CC3281" w:rsidRPr="0075355D">
        <w:rPr>
          <w:color w:val="000000"/>
          <w:szCs w:val="22"/>
          <w:u w:val="none"/>
        </w:rPr>
        <w:t xml:space="preserve"> </w:t>
      </w:r>
      <w:r w:rsidR="00CC3281" w:rsidRPr="0075355D">
        <w:rPr>
          <w:color w:val="000000"/>
          <w:szCs w:val="22"/>
          <w:u w:val="none"/>
          <w:lang w:val="en-GB"/>
        </w:rPr>
        <w:t>**</w:t>
      </w:r>
    </w:p>
    <w:p w:rsidR="00B64B65" w:rsidRPr="0075355D" w:rsidRDefault="00B64B65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Key founders of evolutionary psychology as of 1990:</w:t>
      </w:r>
    </w:p>
    <w:p w:rsidR="00B64B65" w:rsidRPr="0075355D" w:rsidRDefault="00B64B65" w:rsidP="00B32BC7">
      <w:pPr>
        <w:pStyle w:val="BodyText"/>
        <w:numPr>
          <w:ilvl w:val="0"/>
          <w:numId w:val="18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Leda Cosmides</w:t>
      </w:r>
      <w:r w:rsidR="00574C95" w:rsidRPr="0075355D">
        <w:rPr>
          <w:color w:val="000000"/>
          <w:szCs w:val="22"/>
          <w:u w:val="none"/>
        </w:rPr>
        <w:t xml:space="preserve"> and </w:t>
      </w:r>
      <w:r w:rsidRPr="0075355D">
        <w:rPr>
          <w:color w:val="000000"/>
          <w:szCs w:val="22"/>
          <w:u w:val="none"/>
        </w:rPr>
        <w:t>John Tooby</w:t>
      </w:r>
      <w:r w:rsidR="00574C95" w:rsidRPr="0075355D">
        <w:rPr>
          <w:color w:val="000000"/>
          <w:szCs w:val="22"/>
          <w:u w:val="none"/>
        </w:rPr>
        <w:t>:</w:t>
      </w:r>
      <w:r w:rsidR="00FF7E07" w:rsidRPr="0075355D">
        <w:rPr>
          <w:color w:val="000000"/>
          <w:szCs w:val="22"/>
          <w:u w:val="none"/>
        </w:rPr>
        <w:t xml:space="preserve"> </w:t>
      </w:r>
      <w:r w:rsidR="009A0C42" w:rsidRPr="0075355D">
        <w:rPr>
          <w:color w:val="000000"/>
          <w:szCs w:val="22"/>
          <w:u w:val="none"/>
        </w:rPr>
        <w:t>Cosmides &amp; Tooby 1994, 1999, 2002; Tooby &amp; Cosmides 1990, 2001, 2005</w:t>
      </w:r>
    </w:p>
    <w:p w:rsidR="00B64B65" w:rsidRPr="0075355D" w:rsidRDefault="00B64B65" w:rsidP="00B32BC7">
      <w:pPr>
        <w:pStyle w:val="BodyText"/>
        <w:numPr>
          <w:ilvl w:val="0"/>
          <w:numId w:val="18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David Buss</w:t>
      </w:r>
      <w:r w:rsidR="00574C95" w:rsidRPr="0075355D">
        <w:rPr>
          <w:color w:val="000000"/>
          <w:szCs w:val="22"/>
          <w:u w:val="none"/>
        </w:rPr>
        <w:t>:</w:t>
      </w:r>
      <w:r w:rsidR="009A0C42" w:rsidRPr="0075355D">
        <w:rPr>
          <w:color w:val="000000"/>
          <w:szCs w:val="22"/>
          <w:u w:val="none"/>
        </w:rPr>
        <w:t xml:space="preserve"> Buss 1984, 1989, 1990, 1991, 1995, 2000, 2001, 2003, 2005, 2006, 2008</w:t>
      </w:r>
    </w:p>
    <w:p w:rsidR="00B64B65" w:rsidRPr="0075355D" w:rsidRDefault="00B64B65" w:rsidP="00B32BC7">
      <w:pPr>
        <w:pStyle w:val="BodyText"/>
        <w:numPr>
          <w:ilvl w:val="0"/>
          <w:numId w:val="18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Martin Daly and Margo Wilson</w:t>
      </w:r>
      <w:r w:rsidR="00574C95" w:rsidRPr="0075355D">
        <w:rPr>
          <w:color w:val="000000"/>
          <w:szCs w:val="22"/>
          <w:u w:val="none"/>
        </w:rPr>
        <w:t>:</w:t>
      </w:r>
      <w:r w:rsidR="009A0C42" w:rsidRPr="0075355D">
        <w:rPr>
          <w:color w:val="000000"/>
          <w:szCs w:val="22"/>
          <w:u w:val="none"/>
        </w:rPr>
        <w:t xml:space="preserve"> Daly &amp; Wilson 1999; Wilson &amp; Daly 1985</w:t>
      </w:r>
    </w:p>
    <w:p w:rsidR="00B64B65" w:rsidRPr="0075355D" w:rsidRDefault="00FF7E07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On </w:t>
      </w:r>
      <w:r w:rsidR="00B9026A" w:rsidRPr="0075355D">
        <w:rPr>
          <w:color w:val="000000"/>
          <w:szCs w:val="22"/>
          <w:u w:val="none"/>
        </w:rPr>
        <w:t xml:space="preserve">Peter Todd’s subsequent evolutionary psychology work: </w:t>
      </w:r>
      <w:r w:rsidRPr="0075355D">
        <w:rPr>
          <w:color w:val="000000"/>
          <w:szCs w:val="22"/>
          <w:u w:val="none"/>
        </w:rPr>
        <w:t>Gigerenzer &amp; Todd 1999; Miller &amp; Todd 1998; Todd &amp; Miller 1999; Todd, Billari, &amp; Simão 2005</w:t>
      </w:r>
    </w:p>
    <w:p w:rsidR="00B9026A" w:rsidRPr="0075355D" w:rsidRDefault="00FF7E07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Note: </w:t>
      </w:r>
      <w:r w:rsidR="005121DF" w:rsidRPr="0075355D">
        <w:rPr>
          <w:color w:val="000000"/>
          <w:szCs w:val="22"/>
          <w:u w:val="none"/>
        </w:rPr>
        <w:t xml:space="preserve">The Centre for Economic Learning and Social Evolution at University College London was directed by game theorist Ken Binmore, who had a great influence on my thinking about social and economic interaction: </w:t>
      </w:r>
      <w:r w:rsidRPr="0075355D">
        <w:rPr>
          <w:color w:val="000000"/>
          <w:szCs w:val="22"/>
          <w:u w:val="none"/>
        </w:rPr>
        <w:t>Binmore 2005</w:t>
      </w:r>
    </w:p>
    <w:p w:rsidR="00574C95" w:rsidRPr="0075355D" w:rsidRDefault="005121DF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Psychology versus economics: </w:t>
      </w:r>
      <w:r w:rsidR="00950AB1" w:rsidRPr="0075355D">
        <w:rPr>
          <w:color w:val="000000"/>
          <w:szCs w:val="22"/>
          <w:u w:val="none"/>
          <w:lang w:val="en-GB"/>
        </w:rPr>
        <w:t>Cohen &amp; Dickens 2002</w:t>
      </w:r>
      <w:r w:rsidR="00E8278D" w:rsidRPr="0075355D">
        <w:rPr>
          <w:color w:val="000000"/>
          <w:szCs w:val="22"/>
          <w:u w:val="none"/>
          <w:lang w:val="en-GB"/>
        </w:rPr>
        <w:t xml:space="preserve">; </w:t>
      </w:r>
      <w:r w:rsidR="00E8278D" w:rsidRPr="0075355D">
        <w:rPr>
          <w:szCs w:val="22"/>
          <w:u w:val="none"/>
        </w:rPr>
        <w:t>Frey &amp; Stutzer 2007</w:t>
      </w:r>
      <w:r w:rsidR="004816F7" w:rsidRPr="0075355D">
        <w:rPr>
          <w:szCs w:val="22"/>
          <w:u w:val="none"/>
        </w:rPr>
        <w:t>; Hertwig &amp; Ortmann 2001</w:t>
      </w:r>
    </w:p>
    <w:p w:rsidR="005121DF" w:rsidRPr="0075355D" w:rsidRDefault="005121DF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A 1999 conference in London: ‘The evolution of utility functions’, Dec. 1-3, University College London</w:t>
      </w:r>
    </w:p>
    <w:p w:rsidR="00B64B65" w:rsidRPr="0075355D" w:rsidRDefault="005121DF" w:rsidP="004816F7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Revealed preferences doctrine:</w:t>
      </w:r>
      <w:r w:rsidR="00FF7E07" w:rsidRPr="0075355D">
        <w:rPr>
          <w:color w:val="000000"/>
          <w:szCs w:val="22"/>
          <w:u w:val="none"/>
        </w:rPr>
        <w:t xml:space="preserve"> </w:t>
      </w:r>
      <w:r w:rsidR="004816F7" w:rsidRPr="0075355D">
        <w:rPr>
          <w:color w:val="000000"/>
          <w:szCs w:val="22"/>
          <w:u w:val="none"/>
        </w:rPr>
        <w:t xml:space="preserve">see Becker 1998; Gagnier 2001; </w:t>
      </w:r>
      <w:r w:rsidR="004816F7" w:rsidRPr="0075355D">
        <w:rPr>
          <w:szCs w:val="22"/>
          <w:u w:val="none"/>
        </w:rPr>
        <w:t>Hertwig &amp; Ortmann 2001</w:t>
      </w:r>
      <w:r w:rsidR="004816F7" w:rsidRPr="0075355D">
        <w:rPr>
          <w:color w:val="000000"/>
          <w:szCs w:val="22"/>
          <w:u w:val="none"/>
        </w:rPr>
        <w:t xml:space="preserve">; </w:t>
      </w:r>
      <w:r w:rsidR="00971677" w:rsidRPr="0075355D">
        <w:rPr>
          <w:color w:val="000000"/>
          <w:szCs w:val="22"/>
          <w:u w:val="none"/>
        </w:rPr>
        <w:t>Sowell 2007</w:t>
      </w:r>
      <w:r w:rsidR="00CC3281" w:rsidRPr="0075355D">
        <w:rPr>
          <w:color w:val="000000"/>
          <w:szCs w:val="22"/>
          <w:u w:val="none"/>
        </w:rPr>
        <w:t xml:space="preserve"> </w:t>
      </w:r>
      <w:r w:rsidR="00CC3281" w:rsidRPr="0075355D">
        <w:rPr>
          <w:color w:val="000000"/>
          <w:szCs w:val="22"/>
          <w:u w:val="none"/>
          <w:lang w:val="en-GB"/>
        </w:rPr>
        <w:t>**</w:t>
      </w:r>
    </w:p>
    <w:p w:rsidR="00654CDA" w:rsidRPr="0075355D" w:rsidRDefault="00CF3BC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Maternal grandfather Henry G .Baker:</w:t>
      </w:r>
      <w:r w:rsidR="00FF7E07" w:rsidRPr="0075355D">
        <w:rPr>
          <w:color w:val="000000"/>
          <w:szCs w:val="22"/>
          <w:u w:val="none"/>
        </w:rPr>
        <w:t xml:space="preserve"> Baker 1953</w:t>
      </w:r>
    </w:p>
    <w:p w:rsidR="00CF3BC6" w:rsidRPr="0075355D" w:rsidRDefault="00CF3BC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Marketing underlies everything in modern human culture:</w:t>
      </w:r>
      <w:r w:rsidR="006D7660" w:rsidRPr="0075355D">
        <w:rPr>
          <w:color w:val="000000"/>
          <w:szCs w:val="22"/>
          <w:u w:val="none"/>
        </w:rPr>
        <w:t xml:space="preserve"> see Bloom &amp; Gundlach 2000</w:t>
      </w:r>
      <w:r w:rsidR="00FE6110" w:rsidRPr="0075355D">
        <w:rPr>
          <w:color w:val="000000"/>
          <w:szCs w:val="22"/>
          <w:u w:val="none"/>
        </w:rPr>
        <w:t xml:space="preserve">; </w:t>
      </w:r>
      <w:r w:rsidR="00FE6110" w:rsidRPr="0075355D">
        <w:rPr>
          <w:color w:val="000000"/>
          <w:szCs w:val="22"/>
          <w:u w:val="none"/>
          <w:lang w:val="en-GB"/>
        </w:rPr>
        <w:t>Seabrook 2001</w:t>
      </w:r>
      <w:r w:rsidR="00A95EA0" w:rsidRPr="0075355D">
        <w:rPr>
          <w:color w:val="000000"/>
          <w:szCs w:val="22"/>
          <w:u w:val="none"/>
          <w:lang w:val="en-GB"/>
        </w:rPr>
        <w:t xml:space="preserve"> **</w:t>
      </w:r>
    </w:p>
    <w:p w:rsidR="00654CDA" w:rsidRPr="0075355D" w:rsidRDefault="00CF3BC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As of 2004, about 212,000 Americans worked as market and survey researchers …: U.S. Department of Labor statistics</w:t>
      </w:r>
    </w:p>
    <w:p w:rsidR="005121DF" w:rsidRPr="0075355D" w:rsidRDefault="005121DF" w:rsidP="00032BB1">
      <w:pPr>
        <w:pStyle w:val="BodyText"/>
        <w:ind w:left="720" w:hanging="720"/>
        <w:rPr>
          <w:color w:val="000000"/>
          <w:szCs w:val="22"/>
          <w:u w:val="none"/>
        </w:rPr>
      </w:pPr>
    </w:p>
    <w:p w:rsidR="00B80B6A" w:rsidRPr="0075355D" w:rsidRDefault="00B80B6A" w:rsidP="00032BB1">
      <w:pPr>
        <w:pStyle w:val="BodyText"/>
        <w:ind w:left="720" w:hanging="720"/>
        <w:rPr>
          <w:b/>
          <w:bCs w:val="0"/>
          <w:color w:val="000000"/>
          <w:szCs w:val="22"/>
          <w:u w:val="none"/>
        </w:rPr>
      </w:pPr>
      <w:r w:rsidRPr="0075355D">
        <w:rPr>
          <w:b/>
          <w:bCs w:val="0"/>
          <w:color w:val="000000"/>
          <w:szCs w:val="22"/>
          <w:u w:val="none"/>
        </w:rPr>
        <w:t>Chapter 3:</w:t>
      </w:r>
      <w:r w:rsidR="00F06313" w:rsidRPr="0075355D">
        <w:rPr>
          <w:b/>
          <w:bCs w:val="0"/>
          <w:color w:val="000000"/>
          <w:szCs w:val="22"/>
          <w:u w:val="none"/>
        </w:rPr>
        <w:t xml:space="preserve"> </w:t>
      </w:r>
      <w:r w:rsidRPr="0075355D">
        <w:rPr>
          <w:b/>
          <w:bCs w:val="0"/>
          <w:color w:val="000000"/>
          <w:szCs w:val="22"/>
          <w:u w:val="none"/>
        </w:rPr>
        <w:t>Why marketing is central to culture</w:t>
      </w:r>
    </w:p>
    <w:p w:rsidR="00B00729" w:rsidRPr="0075355D" w:rsidRDefault="00B00729" w:rsidP="00032BB1">
      <w:pPr>
        <w:pStyle w:val="BodyText"/>
        <w:ind w:left="720" w:hanging="720"/>
        <w:rPr>
          <w:bCs w:val="0"/>
          <w:color w:val="000000"/>
          <w:szCs w:val="22"/>
          <w:u w:val="none"/>
        </w:rPr>
      </w:pPr>
      <w:r w:rsidRPr="0075355D">
        <w:rPr>
          <w:bCs w:val="0"/>
          <w:color w:val="000000"/>
          <w:szCs w:val="22"/>
          <w:u w:val="none"/>
        </w:rPr>
        <w:t xml:space="preserve">On the origins and nature of culture: Alvard 2003; Aunger 2000; </w:t>
      </w:r>
      <w:r w:rsidR="00473CCF" w:rsidRPr="0075355D">
        <w:rPr>
          <w:color w:val="000000"/>
          <w:szCs w:val="22"/>
          <w:u w:val="none"/>
        </w:rPr>
        <w:t xml:space="preserve">Baumeister 2005; </w:t>
      </w:r>
      <w:r w:rsidR="00447ACA" w:rsidRPr="0075355D">
        <w:rPr>
          <w:color w:val="000000"/>
          <w:szCs w:val="22"/>
          <w:u w:val="none"/>
        </w:rPr>
        <w:t xml:space="preserve">Borgerhoff Mulder, Nunn, &amp; Towner 2006; </w:t>
      </w:r>
      <w:r w:rsidRPr="0075355D">
        <w:rPr>
          <w:bCs w:val="0"/>
          <w:color w:val="000000"/>
          <w:szCs w:val="22"/>
          <w:u w:val="none"/>
        </w:rPr>
        <w:t xml:space="preserve">Boyd &amp; Richerson 2005; </w:t>
      </w:r>
      <w:r w:rsidRPr="0075355D">
        <w:rPr>
          <w:color w:val="000000"/>
          <w:szCs w:val="22"/>
          <w:u w:val="none"/>
        </w:rPr>
        <w:t xml:space="preserve">De Waal &amp; Tyack 2003; </w:t>
      </w:r>
      <w:r w:rsidR="00EB350C" w:rsidRPr="0075355D">
        <w:rPr>
          <w:color w:val="000000"/>
          <w:szCs w:val="22"/>
          <w:u w:val="none"/>
        </w:rPr>
        <w:t xml:space="preserve">Douglas &amp; Isherwood 1980; Gangestad, Haselton, &amp; Buss 2006; </w:t>
      </w:r>
      <w:r w:rsidR="0045717E" w:rsidRPr="0075355D">
        <w:rPr>
          <w:bCs w:val="0"/>
          <w:color w:val="000000"/>
          <w:szCs w:val="22"/>
          <w:u w:val="none"/>
        </w:rPr>
        <w:t xml:space="preserve">Henrich &amp; McElreath 2003; </w:t>
      </w:r>
      <w:r w:rsidR="00EB350C" w:rsidRPr="0075355D">
        <w:rPr>
          <w:color w:val="000000"/>
          <w:szCs w:val="22"/>
          <w:u w:val="none"/>
        </w:rPr>
        <w:t xml:space="preserve">Hughes 2005; </w:t>
      </w:r>
      <w:r w:rsidR="00AB5B21" w:rsidRPr="0075355D">
        <w:rPr>
          <w:bCs w:val="0"/>
          <w:color w:val="000000"/>
          <w:szCs w:val="22"/>
          <w:u w:val="none"/>
        </w:rPr>
        <w:t xml:space="preserve">Mace, Holden, &amp; Shennan 2005; </w:t>
      </w:r>
      <w:r w:rsidR="00EB350C" w:rsidRPr="0075355D">
        <w:rPr>
          <w:color w:val="000000"/>
          <w:szCs w:val="22"/>
          <w:u w:val="none"/>
        </w:rPr>
        <w:t>Miller 1999; Miller 2000 ‘Memetic evolution…’</w:t>
      </w:r>
      <w:r w:rsidR="00A8774E" w:rsidRPr="0075355D">
        <w:rPr>
          <w:color w:val="000000"/>
          <w:szCs w:val="22"/>
          <w:u w:val="none"/>
        </w:rPr>
        <w:t xml:space="preserve">; </w:t>
      </w:r>
      <w:r w:rsidR="00B2634A" w:rsidRPr="0075355D">
        <w:rPr>
          <w:color w:val="000000"/>
          <w:szCs w:val="22"/>
          <w:u w:val="none"/>
        </w:rPr>
        <w:t xml:space="preserve">Neiva 2007; </w:t>
      </w:r>
      <w:r w:rsidR="00A8774E" w:rsidRPr="0075355D">
        <w:rPr>
          <w:color w:val="000000"/>
          <w:szCs w:val="22"/>
          <w:u w:val="none"/>
        </w:rPr>
        <w:t xml:space="preserve">Pagel &amp; Mace 2004; </w:t>
      </w:r>
      <w:r w:rsidR="00B2634A" w:rsidRPr="0075355D">
        <w:rPr>
          <w:color w:val="000000"/>
          <w:szCs w:val="22"/>
          <w:u w:val="none"/>
        </w:rPr>
        <w:t xml:space="preserve">Richerson &amp; Boyd 2004; Schaller 2006; Schaller &amp; Crandall 2004; </w:t>
      </w:r>
      <w:r w:rsidR="00A118D8" w:rsidRPr="0075355D">
        <w:rPr>
          <w:color w:val="000000"/>
          <w:szCs w:val="22"/>
          <w:u w:val="none"/>
        </w:rPr>
        <w:t xml:space="preserve">Sperber 1996; Sperber &amp; Hirschfeld 2004; </w:t>
      </w:r>
      <w:r w:rsidR="00E57480" w:rsidRPr="0075355D">
        <w:rPr>
          <w:color w:val="000000"/>
          <w:szCs w:val="22"/>
          <w:u w:val="none"/>
        </w:rPr>
        <w:t xml:space="preserve">Tomasello et al. 2005; </w:t>
      </w:r>
      <w:r w:rsidR="002731C2" w:rsidRPr="0075355D">
        <w:rPr>
          <w:color w:val="000000"/>
          <w:szCs w:val="22"/>
          <w:u w:val="none"/>
        </w:rPr>
        <w:t xml:space="preserve">Whiten 2005; </w:t>
      </w:r>
      <w:r w:rsidR="00646010" w:rsidRPr="0075355D">
        <w:rPr>
          <w:color w:val="000000"/>
          <w:szCs w:val="22"/>
          <w:u w:val="none"/>
        </w:rPr>
        <w:t>Wilk &amp; Cliggett 2004</w:t>
      </w:r>
      <w:r w:rsidR="00C364DA">
        <w:rPr>
          <w:color w:val="000000"/>
          <w:szCs w:val="22"/>
          <w:u w:val="none"/>
        </w:rPr>
        <w:t xml:space="preserve"> </w:t>
      </w:r>
      <w:r w:rsidR="00C364DA" w:rsidRPr="00C364DA">
        <w:rPr>
          <w:color w:val="000000"/>
          <w:szCs w:val="22"/>
          <w:u w:val="none"/>
        </w:rPr>
        <w:t>XX</w:t>
      </w:r>
    </w:p>
    <w:p w:rsidR="00CF3BC6" w:rsidRPr="0075355D" w:rsidRDefault="00CF3BC6" w:rsidP="00032BB1">
      <w:pPr>
        <w:pStyle w:val="BodyText"/>
        <w:ind w:left="720" w:hanging="720"/>
        <w:rPr>
          <w:bCs w:val="0"/>
          <w:color w:val="000000"/>
          <w:szCs w:val="22"/>
          <w:u w:val="none"/>
        </w:rPr>
      </w:pPr>
      <w:r w:rsidRPr="0075355D">
        <w:rPr>
          <w:bCs w:val="0"/>
          <w:color w:val="000000"/>
          <w:szCs w:val="22"/>
          <w:u w:val="none"/>
        </w:rPr>
        <w:t>Marketing is more than advertising:</w:t>
      </w:r>
      <w:r w:rsidR="00FF4607" w:rsidRPr="0075355D">
        <w:rPr>
          <w:bCs w:val="0"/>
          <w:color w:val="000000"/>
          <w:szCs w:val="22"/>
          <w:u w:val="none"/>
        </w:rPr>
        <w:t xml:space="preserve"> </w:t>
      </w:r>
      <w:r w:rsidR="00FF4607" w:rsidRPr="0075355D">
        <w:rPr>
          <w:color w:val="000000"/>
          <w:szCs w:val="22"/>
          <w:u w:val="none"/>
          <w:lang w:val="en-GB"/>
        </w:rPr>
        <w:t>Levitt 1983</w:t>
      </w:r>
      <w:r w:rsidR="00A95EA0" w:rsidRPr="0075355D">
        <w:rPr>
          <w:color w:val="000000"/>
          <w:szCs w:val="22"/>
          <w:u w:val="none"/>
          <w:lang w:val="en-GB"/>
        </w:rPr>
        <w:t xml:space="preserve"> **</w:t>
      </w:r>
    </w:p>
    <w:p w:rsidR="00CF3BC6" w:rsidRPr="0075355D" w:rsidRDefault="00CF3BC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The concept of marketing in its modern form arose only in the 20</w:t>
      </w:r>
      <w:r w:rsidRPr="0075355D">
        <w:rPr>
          <w:color w:val="000000"/>
          <w:szCs w:val="22"/>
          <w:u w:val="none"/>
          <w:vertAlign w:val="superscript"/>
        </w:rPr>
        <w:t>th</w:t>
      </w:r>
      <w:r w:rsidRPr="0075355D">
        <w:rPr>
          <w:color w:val="000000"/>
          <w:szCs w:val="22"/>
          <w:u w:val="none"/>
        </w:rPr>
        <w:t xml:space="preserve"> century:</w:t>
      </w:r>
      <w:r w:rsidR="006D7660" w:rsidRPr="0075355D">
        <w:rPr>
          <w:color w:val="000000"/>
          <w:szCs w:val="22"/>
          <w:u w:val="none"/>
        </w:rPr>
        <w:t xml:space="preserve"> Bloom &amp; Gundlach 2000</w:t>
      </w:r>
      <w:r w:rsidR="00A95EA0" w:rsidRPr="0075355D">
        <w:rPr>
          <w:color w:val="000000"/>
          <w:szCs w:val="22"/>
          <w:u w:val="none"/>
        </w:rPr>
        <w:t xml:space="preserve"> </w:t>
      </w:r>
      <w:r w:rsidR="00A95EA0" w:rsidRPr="0075355D">
        <w:rPr>
          <w:color w:val="000000"/>
          <w:szCs w:val="22"/>
          <w:u w:val="none"/>
          <w:lang w:val="en-GB"/>
        </w:rPr>
        <w:t>**</w:t>
      </w:r>
    </w:p>
    <w:p w:rsidR="00CF3BC6" w:rsidRPr="0075355D" w:rsidRDefault="00CF3BC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Mass production led to an even heavier emphasis on the cost-efficiency of production:</w:t>
      </w:r>
    </w:p>
    <w:p w:rsidR="00C46CB1" w:rsidRPr="0075355D" w:rsidRDefault="00C46CB1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Edward Bernays: Bernays 1928, 1955; </w:t>
      </w:r>
      <w:r w:rsidR="00A12885" w:rsidRPr="0075355D">
        <w:rPr>
          <w:color w:val="000000"/>
          <w:szCs w:val="22"/>
          <w:u w:val="none"/>
        </w:rPr>
        <w:t xml:space="preserve">also </w:t>
      </w:r>
      <w:r w:rsidRPr="0075355D">
        <w:rPr>
          <w:color w:val="000000"/>
          <w:szCs w:val="22"/>
          <w:u w:val="none"/>
        </w:rPr>
        <w:t>see Tye 1998</w:t>
      </w:r>
    </w:p>
    <w:p w:rsidR="00CF3BC6" w:rsidRPr="0075355D" w:rsidRDefault="00CF3BC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Willie Loman in </w:t>
      </w:r>
      <w:r w:rsidRPr="0075355D">
        <w:rPr>
          <w:i/>
          <w:color w:val="000000"/>
          <w:szCs w:val="22"/>
          <w:u w:val="none"/>
        </w:rPr>
        <w:t>Death of a Salesman</w:t>
      </w:r>
      <w:r w:rsidRPr="0075355D">
        <w:rPr>
          <w:color w:val="000000"/>
          <w:szCs w:val="22"/>
          <w:u w:val="none"/>
        </w:rPr>
        <w:t xml:space="preserve">: </w:t>
      </w:r>
      <w:r w:rsidR="00FF7E07" w:rsidRPr="0075355D">
        <w:rPr>
          <w:color w:val="000000"/>
          <w:szCs w:val="22"/>
          <w:u w:val="none"/>
        </w:rPr>
        <w:t xml:space="preserve">see the </w:t>
      </w:r>
      <w:r w:rsidR="00B72C8F" w:rsidRPr="0075355D">
        <w:rPr>
          <w:color w:val="000000"/>
          <w:szCs w:val="22"/>
          <w:u w:val="none"/>
        </w:rPr>
        <w:t xml:space="preserve">1949 </w:t>
      </w:r>
      <w:r w:rsidR="00FF7E07" w:rsidRPr="0075355D">
        <w:rPr>
          <w:color w:val="000000"/>
          <w:szCs w:val="22"/>
          <w:u w:val="none"/>
        </w:rPr>
        <w:t xml:space="preserve">play by </w:t>
      </w:r>
      <w:r w:rsidRPr="0075355D">
        <w:rPr>
          <w:color w:val="000000"/>
          <w:szCs w:val="22"/>
          <w:u w:val="none"/>
        </w:rPr>
        <w:t>Arthur Miller</w:t>
      </w:r>
    </w:p>
    <w:p w:rsidR="00CF3BC6" w:rsidRPr="0075355D" w:rsidRDefault="0006424C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1950s marketing revolution and marketing orientation:</w:t>
      </w:r>
      <w:r w:rsidR="00FF4607" w:rsidRPr="0075355D">
        <w:rPr>
          <w:color w:val="000000"/>
          <w:szCs w:val="22"/>
          <w:u w:val="none"/>
        </w:rPr>
        <w:t xml:space="preserve"> </w:t>
      </w:r>
      <w:r w:rsidR="00FF4607" w:rsidRPr="0075355D">
        <w:rPr>
          <w:color w:val="000000"/>
          <w:szCs w:val="22"/>
          <w:u w:val="none"/>
          <w:lang w:val="en-GB"/>
        </w:rPr>
        <w:t>Levitt 1983</w:t>
      </w:r>
      <w:r w:rsidR="00A95EA0" w:rsidRPr="0075355D">
        <w:rPr>
          <w:color w:val="000000"/>
          <w:szCs w:val="22"/>
          <w:u w:val="none"/>
          <w:lang w:val="en-GB"/>
        </w:rPr>
        <w:t xml:space="preserve"> **</w:t>
      </w:r>
    </w:p>
    <w:p w:rsidR="0006424C" w:rsidRPr="0075355D" w:rsidRDefault="0006424C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Marketing revolution and the counter-culture:</w:t>
      </w:r>
      <w:r w:rsidR="00B418EB" w:rsidRPr="0075355D">
        <w:rPr>
          <w:color w:val="000000"/>
          <w:szCs w:val="22"/>
          <w:u w:val="none"/>
        </w:rPr>
        <w:t xml:space="preserve"> T.</w:t>
      </w:r>
      <w:r w:rsidR="00FF4607" w:rsidRPr="0075355D">
        <w:rPr>
          <w:color w:val="000000"/>
          <w:szCs w:val="22"/>
          <w:u w:val="none"/>
        </w:rPr>
        <w:t xml:space="preserve"> Frank 1997</w:t>
      </w:r>
      <w:r w:rsidR="009E0C76" w:rsidRPr="0075355D">
        <w:rPr>
          <w:color w:val="000000"/>
          <w:szCs w:val="22"/>
          <w:u w:val="none"/>
        </w:rPr>
        <w:t xml:space="preserve">; also </w:t>
      </w:r>
      <w:r w:rsidR="009E0C76" w:rsidRPr="0075355D">
        <w:rPr>
          <w:color w:val="000000"/>
          <w:szCs w:val="22"/>
          <w:u w:val="none"/>
          <w:lang w:val="en-GB"/>
        </w:rPr>
        <w:t>Dobrow 1984</w:t>
      </w:r>
      <w:r w:rsidR="00A95EA0" w:rsidRPr="0075355D">
        <w:rPr>
          <w:color w:val="000000"/>
          <w:szCs w:val="22"/>
          <w:u w:val="none"/>
          <w:lang w:val="en-GB"/>
        </w:rPr>
        <w:t xml:space="preserve"> **</w:t>
      </w:r>
    </w:p>
    <w:p w:rsidR="0006424C" w:rsidRPr="0075355D" w:rsidRDefault="0006424C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No role for market research in the world-views of economists: </w:t>
      </w:r>
    </w:p>
    <w:p w:rsidR="0006424C" w:rsidRPr="0075355D" w:rsidRDefault="002238DA" w:rsidP="00B32BC7">
      <w:pPr>
        <w:pStyle w:val="BodyText"/>
        <w:numPr>
          <w:ilvl w:val="0"/>
          <w:numId w:val="19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Friedrich Hayek 1988</w:t>
      </w:r>
    </w:p>
    <w:p w:rsidR="0006424C" w:rsidRPr="0075355D" w:rsidRDefault="002238DA" w:rsidP="00B32BC7">
      <w:pPr>
        <w:pStyle w:val="BodyText"/>
        <w:numPr>
          <w:ilvl w:val="0"/>
          <w:numId w:val="19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Milton Friedman 2002</w:t>
      </w:r>
    </w:p>
    <w:p w:rsidR="0006424C" w:rsidRPr="0075355D" w:rsidRDefault="0006424C" w:rsidP="00B32BC7">
      <w:pPr>
        <w:pStyle w:val="BodyText"/>
        <w:numPr>
          <w:ilvl w:val="0"/>
          <w:numId w:val="19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lastRenderedPageBreak/>
        <w:t xml:space="preserve">Gary </w:t>
      </w:r>
      <w:r w:rsidR="00FF7E07" w:rsidRPr="0075355D">
        <w:rPr>
          <w:color w:val="000000"/>
          <w:szCs w:val="22"/>
          <w:u w:val="none"/>
        </w:rPr>
        <w:t>Becker 1971, 1994, 1998, 2005; Becker &amp; Becker 1997; Becker &amp; Murphy 2003</w:t>
      </w:r>
    </w:p>
    <w:p w:rsidR="00307C3B" w:rsidRPr="0075355D" w:rsidRDefault="00307C3B" w:rsidP="00032BB1">
      <w:pPr>
        <w:pStyle w:val="BodyText"/>
        <w:ind w:left="720" w:hanging="720"/>
        <w:rPr>
          <w:szCs w:val="22"/>
          <w:u w:val="none"/>
        </w:rPr>
      </w:pPr>
      <w:r w:rsidRPr="0075355D">
        <w:rPr>
          <w:szCs w:val="22"/>
          <w:u w:val="none"/>
        </w:rPr>
        <w:t>To left-wing social scientists, journalists, and Hollywood script-writers, marketing means manipulative advertising by greedy corporations:</w:t>
      </w:r>
      <w:r w:rsidR="009B5009" w:rsidRPr="0075355D">
        <w:rPr>
          <w:szCs w:val="22"/>
          <w:u w:val="none"/>
        </w:rPr>
        <w:t xml:space="preserve"> </w:t>
      </w:r>
      <w:r w:rsidR="00BF479C" w:rsidRPr="0075355D">
        <w:rPr>
          <w:color w:val="000000"/>
          <w:szCs w:val="22"/>
          <w:u w:val="none"/>
        </w:rPr>
        <w:t xml:space="preserve">Bakan 2004; </w:t>
      </w:r>
      <w:r w:rsidR="00473CCF" w:rsidRPr="0075355D">
        <w:rPr>
          <w:color w:val="000000"/>
          <w:szCs w:val="22"/>
          <w:u w:val="none"/>
        </w:rPr>
        <w:t xml:space="preserve">Beatty 2001; </w:t>
      </w:r>
      <w:r w:rsidR="009B5009" w:rsidRPr="0075355D">
        <w:rPr>
          <w:szCs w:val="22"/>
          <w:u w:val="none"/>
        </w:rPr>
        <w:t>Galbraith 1958</w:t>
      </w:r>
      <w:r w:rsidR="00FE6110" w:rsidRPr="0075355D">
        <w:rPr>
          <w:szCs w:val="22"/>
          <w:u w:val="none"/>
        </w:rPr>
        <w:t xml:space="preserve">; </w:t>
      </w:r>
      <w:r w:rsidR="00FE6110" w:rsidRPr="0075355D">
        <w:rPr>
          <w:color w:val="000000"/>
          <w:szCs w:val="22"/>
          <w:u w:val="none"/>
          <w:lang w:val="en-GB"/>
        </w:rPr>
        <w:t>Seabrook 2001</w:t>
      </w:r>
      <w:r w:rsidR="00A95EA0" w:rsidRPr="0075355D">
        <w:rPr>
          <w:color w:val="000000"/>
          <w:szCs w:val="22"/>
          <w:u w:val="none"/>
          <w:lang w:val="en-GB"/>
        </w:rPr>
        <w:t xml:space="preserve"> **</w:t>
      </w:r>
    </w:p>
    <w:p w:rsidR="003F1C92" w:rsidRPr="0075355D" w:rsidRDefault="003F1C92" w:rsidP="00032BB1">
      <w:pPr>
        <w:pStyle w:val="BodyText"/>
        <w:ind w:left="720" w:hanging="720"/>
        <w:rPr>
          <w:szCs w:val="22"/>
          <w:u w:val="none"/>
        </w:rPr>
      </w:pPr>
      <w:r w:rsidRPr="0075355D">
        <w:rPr>
          <w:szCs w:val="22"/>
          <w:u w:val="none"/>
        </w:rPr>
        <w:t xml:space="preserve">On the weaknesses </w:t>
      </w:r>
      <w:r w:rsidR="00F536CC" w:rsidRPr="0075355D">
        <w:rPr>
          <w:szCs w:val="22"/>
          <w:u w:val="none"/>
        </w:rPr>
        <w:t xml:space="preserve">and obscurity </w:t>
      </w:r>
      <w:r w:rsidRPr="0075355D">
        <w:rPr>
          <w:szCs w:val="22"/>
          <w:u w:val="none"/>
        </w:rPr>
        <w:t>of marketing as a science: see Armstrong 1991, 2003</w:t>
      </w:r>
      <w:r w:rsidR="009A74D2" w:rsidRPr="0075355D">
        <w:rPr>
          <w:szCs w:val="22"/>
          <w:u w:val="none"/>
        </w:rPr>
        <w:t xml:space="preserve">; </w:t>
      </w:r>
      <w:r w:rsidR="009A74D2" w:rsidRPr="0075355D">
        <w:rPr>
          <w:color w:val="000000"/>
          <w:szCs w:val="22"/>
          <w:u w:val="none"/>
        </w:rPr>
        <w:t>November 2004</w:t>
      </w:r>
      <w:r w:rsidR="003C2545" w:rsidRPr="0075355D">
        <w:rPr>
          <w:color w:val="000000"/>
          <w:szCs w:val="22"/>
          <w:u w:val="none"/>
        </w:rPr>
        <w:t xml:space="preserve">; </w:t>
      </w:r>
      <w:r w:rsidR="003C2545" w:rsidRPr="0075355D">
        <w:rPr>
          <w:bCs w:val="0"/>
          <w:color w:val="000000"/>
          <w:szCs w:val="22"/>
          <w:u w:val="none"/>
        </w:rPr>
        <w:t>Pfeffer &amp; Sutton 2006</w:t>
      </w:r>
      <w:r w:rsidR="00302E50" w:rsidRPr="0075355D">
        <w:rPr>
          <w:bCs w:val="0"/>
          <w:color w:val="000000"/>
          <w:szCs w:val="22"/>
          <w:u w:val="none"/>
        </w:rPr>
        <w:t xml:space="preserve">; </w:t>
      </w:r>
      <w:r w:rsidR="00302E50" w:rsidRPr="0075355D">
        <w:rPr>
          <w:color w:val="000000"/>
          <w:szCs w:val="22"/>
          <w:u w:val="none"/>
        </w:rPr>
        <w:t>Sprott &amp; Miyazaki 2002</w:t>
      </w:r>
    </w:p>
    <w:p w:rsidR="00307C3B" w:rsidRPr="0075355D" w:rsidRDefault="00307C3B" w:rsidP="00032BB1">
      <w:pPr>
        <w:pStyle w:val="BodyText"/>
        <w:ind w:left="720" w:hanging="720"/>
        <w:rPr>
          <w:szCs w:val="22"/>
          <w:u w:val="none"/>
        </w:rPr>
      </w:pPr>
      <w:r w:rsidRPr="0075355D">
        <w:rPr>
          <w:szCs w:val="22"/>
          <w:u w:val="none"/>
        </w:rPr>
        <w:t xml:space="preserve">Lines overhead at the 2006 Intelligent Printing &amp; Packaging Conference: </w:t>
      </w:r>
      <w:r w:rsidRPr="0075355D">
        <w:rPr>
          <w:i/>
          <w:szCs w:val="22"/>
          <w:u w:val="none"/>
        </w:rPr>
        <w:t>Harper’s</w:t>
      </w:r>
      <w:r w:rsidRPr="0075355D">
        <w:rPr>
          <w:szCs w:val="22"/>
          <w:u w:val="none"/>
        </w:rPr>
        <w:t xml:space="preserve"> magazine, Feb. 2007, p. 22</w:t>
      </w:r>
    </w:p>
    <w:p w:rsidR="001818F0" w:rsidRPr="0075355D" w:rsidRDefault="001818F0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30,000 current denominations of the Christian faith:</w:t>
      </w:r>
      <w:r w:rsidR="00F536CC" w:rsidRPr="0075355D">
        <w:rPr>
          <w:color w:val="000000"/>
          <w:szCs w:val="22"/>
          <w:u w:val="none"/>
        </w:rPr>
        <w:t xml:space="preserve"> D. Barrett, Kurian, &amp; Johnson 2001</w:t>
      </w:r>
    </w:p>
    <w:p w:rsidR="001818F0" w:rsidRPr="0075355D" w:rsidRDefault="001818F0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Rogerian psychotherapy:</w:t>
      </w:r>
      <w:r w:rsidR="00717D68" w:rsidRPr="0075355D">
        <w:rPr>
          <w:color w:val="000000"/>
          <w:szCs w:val="22"/>
          <w:u w:val="none"/>
        </w:rPr>
        <w:t xml:space="preserve"> see Carl Rogers </w:t>
      </w:r>
      <w:r w:rsidR="00717D68" w:rsidRPr="0075355D">
        <w:rPr>
          <w:i/>
          <w:color w:val="000000"/>
          <w:szCs w:val="22"/>
          <w:u w:val="none"/>
        </w:rPr>
        <w:t>Client-centered therapy, On becoming a person</w:t>
      </w:r>
    </w:p>
    <w:p w:rsidR="001818F0" w:rsidRPr="0075355D" w:rsidRDefault="001818F0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Marketing as materialism: </w:t>
      </w:r>
      <w:r w:rsidR="009B1A67" w:rsidRPr="0075355D">
        <w:rPr>
          <w:color w:val="000000"/>
          <w:szCs w:val="22"/>
          <w:u w:val="none"/>
        </w:rPr>
        <w:t>Kasser 2002, Kasser &amp; Kanner 2004</w:t>
      </w:r>
      <w:r w:rsidR="00717D68" w:rsidRPr="0075355D">
        <w:rPr>
          <w:color w:val="000000"/>
          <w:szCs w:val="22"/>
          <w:u w:val="none"/>
        </w:rPr>
        <w:t xml:space="preserve"> **</w:t>
      </w:r>
    </w:p>
    <w:p w:rsidR="001818F0" w:rsidRPr="0075355D" w:rsidRDefault="001818F0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Marketing as narcissi</w:t>
      </w:r>
      <w:r w:rsidR="009C4CB9" w:rsidRPr="0075355D">
        <w:rPr>
          <w:color w:val="000000"/>
          <w:szCs w:val="22"/>
          <w:u w:val="none"/>
        </w:rPr>
        <w:t xml:space="preserve">stic pseudo-spiritualism: </w:t>
      </w:r>
      <w:r w:rsidR="00717D68" w:rsidRPr="0075355D">
        <w:rPr>
          <w:color w:val="000000"/>
          <w:szCs w:val="22"/>
          <w:u w:val="none"/>
        </w:rPr>
        <w:t xml:space="preserve">see </w:t>
      </w:r>
      <w:r w:rsidRPr="0075355D">
        <w:rPr>
          <w:color w:val="000000"/>
          <w:szCs w:val="22"/>
          <w:u w:val="none"/>
        </w:rPr>
        <w:t>Brooks</w:t>
      </w:r>
      <w:r w:rsidR="009C4CB9" w:rsidRPr="0075355D">
        <w:rPr>
          <w:color w:val="000000"/>
          <w:szCs w:val="22"/>
          <w:u w:val="none"/>
        </w:rPr>
        <w:t xml:space="preserve"> 2004</w:t>
      </w:r>
      <w:r w:rsidR="00717D68" w:rsidRPr="0075355D">
        <w:rPr>
          <w:color w:val="000000"/>
          <w:szCs w:val="22"/>
          <w:u w:val="none"/>
        </w:rPr>
        <w:t xml:space="preserve"> **</w:t>
      </w:r>
    </w:p>
    <w:p w:rsidR="001818F0" w:rsidRPr="0075355D" w:rsidRDefault="001818F0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Brands versus commodities:</w:t>
      </w:r>
      <w:r w:rsidR="00C7649B" w:rsidRPr="0075355D">
        <w:rPr>
          <w:color w:val="000000"/>
          <w:szCs w:val="22"/>
          <w:u w:val="none"/>
        </w:rPr>
        <w:t xml:space="preserve"> Aaker 1997; Berger, Draganska, &amp; Simonson 2007; Chaor &amp; Schor 1998; Dawar &amp; Parker 1994; Dyer, Falzell, &amp; Olegario 2004; Fournier 1998; Hart &amp; Murphy 1998; Holt </w:t>
      </w:r>
      <w:r w:rsidR="00C86D17" w:rsidRPr="0075355D">
        <w:rPr>
          <w:color w:val="000000"/>
          <w:szCs w:val="22"/>
          <w:u w:val="none"/>
        </w:rPr>
        <w:t xml:space="preserve">1997, </w:t>
      </w:r>
      <w:r w:rsidR="00C7649B" w:rsidRPr="0075355D">
        <w:rPr>
          <w:color w:val="000000"/>
          <w:szCs w:val="22"/>
          <w:u w:val="none"/>
        </w:rPr>
        <w:t xml:space="preserve">2002; Marsden 2002; </w:t>
      </w:r>
      <w:r w:rsidR="00C7649B" w:rsidRPr="0075355D">
        <w:rPr>
          <w:color w:val="000000"/>
          <w:szCs w:val="22"/>
          <w:u w:val="none"/>
          <w:lang w:val="en-GB"/>
        </w:rPr>
        <w:t xml:space="preserve">Muniz &amp; O’Guinn 2001; </w:t>
      </w:r>
      <w:r w:rsidR="00C7649B" w:rsidRPr="0075355D">
        <w:rPr>
          <w:color w:val="000000"/>
          <w:szCs w:val="22"/>
          <w:u w:val="none"/>
        </w:rPr>
        <w:t>Neumeier 2005; O’Cass &amp; Frost 2002</w:t>
      </w:r>
      <w:r w:rsidR="008B6EF4" w:rsidRPr="0075355D">
        <w:rPr>
          <w:color w:val="000000"/>
          <w:szCs w:val="22"/>
          <w:u w:val="none"/>
        </w:rPr>
        <w:t xml:space="preserve">; Ries &amp; Ries 2005; Schmitt &amp; Simonson 1997; Sullivan 1998; Twitchell 2005; </w:t>
      </w:r>
      <w:r w:rsidR="00C364DA" w:rsidRPr="00C364DA">
        <w:rPr>
          <w:color w:val="000000"/>
          <w:szCs w:val="22"/>
          <w:u w:val="none"/>
        </w:rPr>
        <w:t>XX</w:t>
      </w:r>
    </w:p>
    <w:p w:rsidR="001818F0" w:rsidRPr="0075355D" w:rsidRDefault="001818F0" w:rsidP="00032BB1">
      <w:pPr>
        <w:pStyle w:val="BodyText"/>
        <w:ind w:left="720" w:hanging="720"/>
        <w:rPr>
          <w:iCs/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The seductive immateralism of </w:t>
      </w:r>
      <w:r w:rsidRPr="0075355D">
        <w:rPr>
          <w:i/>
          <w:iCs/>
          <w:color w:val="000000"/>
          <w:szCs w:val="22"/>
          <w:u w:val="none"/>
        </w:rPr>
        <w:t>Second Life:</w:t>
      </w:r>
      <w:r w:rsidR="006C4EE0" w:rsidRPr="0075355D">
        <w:rPr>
          <w:iCs/>
          <w:color w:val="000000"/>
          <w:szCs w:val="22"/>
          <w:u w:val="none"/>
        </w:rPr>
        <w:t xml:space="preserve"> </w:t>
      </w:r>
      <w:r w:rsidR="000E07A3" w:rsidRPr="0075355D">
        <w:rPr>
          <w:iCs/>
          <w:color w:val="000000"/>
          <w:szCs w:val="22"/>
          <w:u w:val="none"/>
        </w:rPr>
        <w:t xml:space="preserve">Au 2008; </w:t>
      </w:r>
      <w:r w:rsidR="00EB3271" w:rsidRPr="0075355D">
        <w:rPr>
          <w:color w:val="000000"/>
          <w:szCs w:val="22"/>
          <w:u w:val="none"/>
          <w:lang w:val="en-GB"/>
        </w:rPr>
        <w:t xml:space="preserve">Boellstorff 2008; </w:t>
      </w:r>
      <w:r w:rsidR="009B1A67" w:rsidRPr="0075355D">
        <w:rPr>
          <w:color w:val="000000"/>
          <w:szCs w:val="22"/>
          <w:u w:val="none"/>
        </w:rPr>
        <w:t>Ludlow &amp; Wallace 2007</w:t>
      </w:r>
      <w:r w:rsidR="00EB3271" w:rsidRPr="0075355D">
        <w:rPr>
          <w:color w:val="000000"/>
          <w:szCs w:val="22"/>
          <w:u w:val="none"/>
        </w:rPr>
        <w:t>; Meadows 2008; Rymanszewski et al. 2008</w:t>
      </w:r>
      <w:r w:rsidR="00717D68" w:rsidRPr="0075355D">
        <w:rPr>
          <w:color w:val="000000"/>
          <w:szCs w:val="22"/>
          <w:u w:val="none"/>
        </w:rPr>
        <w:t xml:space="preserve"> **</w:t>
      </w:r>
    </w:p>
    <w:p w:rsidR="001818F0" w:rsidRPr="0075355D" w:rsidRDefault="001818F0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Elite versus mass preferences in </w:t>
      </w:r>
      <w:r w:rsidR="00717D68" w:rsidRPr="0075355D">
        <w:rPr>
          <w:color w:val="000000"/>
          <w:szCs w:val="22"/>
          <w:u w:val="none"/>
        </w:rPr>
        <w:t xml:space="preserve">politics </w:t>
      </w:r>
      <w:r w:rsidRPr="0075355D">
        <w:rPr>
          <w:color w:val="000000"/>
          <w:szCs w:val="22"/>
          <w:u w:val="none"/>
        </w:rPr>
        <w:t xml:space="preserve">and consumerism: </w:t>
      </w:r>
      <w:r w:rsidR="00EB3271" w:rsidRPr="0075355D">
        <w:rPr>
          <w:color w:val="000000"/>
          <w:szCs w:val="22"/>
          <w:u w:val="none"/>
        </w:rPr>
        <w:t xml:space="preserve">see </w:t>
      </w:r>
      <w:r w:rsidR="005D4018" w:rsidRPr="0075355D">
        <w:rPr>
          <w:bCs w:val="0"/>
          <w:color w:val="000000"/>
          <w:szCs w:val="22"/>
          <w:u w:val="none"/>
        </w:rPr>
        <w:t xml:space="preserve">Hofstadter 1966; </w:t>
      </w:r>
      <w:r w:rsidR="00747B10" w:rsidRPr="0075355D">
        <w:rPr>
          <w:color w:val="000000"/>
          <w:szCs w:val="22"/>
          <w:u w:val="none"/>
        </w:rPr>
        <w:t xml:space="preserve">Leibenstein 1950; </w:t>
      </w:r>
      <w:r w:rsidR="00EB3271" w:rsidRPr="0075355D">
        <w:rPr>
          <w:color w:val="000000"/>
          <w:szCs w:val="22"/>
          <w:u w:val="none"/>
        </w:rPr>
        <w:t>Miller 2000</w:t>
      </w:r>
      <w:r w:rsidR="005C7CBC" w:rsidRPr="0075355D">
        <w:rPr>
          <w:color w:val="000000"/>
          <w:szCs w:val="22"/>
          <w:u w:val="none"/>
        </w:rPr>
        <w:t>; Rothkopf 2008</w:t>
      </w:r>
      <w:r w:rsidR="00717D68" w:rsidRPr="0075355D">
        <w:rPr>
          <w:color w:val="000000"/>
          <w:szCs w:val="22"/>
          <w:u w:val="none"/>
        </w:rPr>
        <w:t xml:space="preserve">; </w:t>
      </w:r>
      <w:r w:rsidR="00717D68" w:rsidRPr="0075355D">
        <w:rPr>
          <w:color w:val="000000"/>
          <w:szCs w:val="22"/>
          <w:u w:val="none"/>
          <w:lang w:val="en-GB"/>
        </w:rPr>
        <w:t>Seabrook 2001</w:t>
      </w:r>
    </w:p>
    <w:p w:rsidR="002F20A3" w:rsidRPr="0075355D" w:rsidRDefault="002F20A3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Good </w:t>
      </w:r>
      <w:r w:rsidR="00D020C1" w:rsidRPr="0075355D">
        <w:rPr>
          <w:color w:val="000000"/>
          <w:szCs w:val="22"/>
          <w:u w:val="none"/>
        </w:rPr>
        <w:t xml:space="preserve">vs. bad </w:t>
      </w:r>
      <w:r w:rsidRPr="0075355D">
        <w:rPr>
          <w:color w:val="000000"/>
          <w:szCs w:val="22"/>
          <w:u w:val="none"/>
        </w:rPr>
        <w:t>state-organized services:</w:t>
      </w:r>
      <w:r w:rsidR="00D020C1" w:rsidRPr="0075355D">
        <w:rPr>
          <w:color w:val="000000"/>
          <w:szCs w:val="22"/>
          <w:u w:val="none"/>
        </w:rPr>
        <w:t xml:space="preserve"> Mulgan 2006</w:t>
      </w:r>
    </w:p>
    <w:p w:rsidR="001818F0" w:rsidRPr="0075355D" w:rsidRDefault="001818F0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FIM-92 Stinger surface-to-air missiles:</w:t>
      </w:r>
      <w:r w:rsidR="00717D68" w:rsidRPr="0075355D">
        <w:rPr>
          <w:color w:val="000000"/>
          <w:szCs w:val="22"/>
          <w:u w:val="none"/>
        </w:rPr>
        <w:t xml:space="preserve"> see Janes.com</w:t>
      </w:r>
    </w:p>
    <w:p w:rsidR="00DF39EC" w:rsidRPr="0075355D" w:rsidRDefault="00DF39EC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Marketing is the most important invention of the last two millennia:</w:t>
      </w:r>
      <w:r w:rsidR="000E07A3" w:rsidRPr="0075355D">
        <w:rPr>
          <w:color w:val="000000"/>
          <w:szCs w:val="22"/>
          <w:u w:val="none"/>
        </w:rPr>
        <w:t xml:space="preserve"> Miller 2000 ‘Marketing’</w:t>
      </w:r>
    </w:p>
    <w:p w:rsidR="00DF39EC" w:rsidRPr="0075355D" w:rsidRDefault="00DF39EC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Ecologists estimate that humans now consu</w:t>
      </w:r>
      <w:r w:rsidR="00717D68" w:rsidRPr="0075355D">
        <w:rPr>
          <w:color w:val="000000"/>
          <w:szCs w:val="22"/>
          <w:u w:val="none"/>
        </w:rPr>
        <w:t xml:space="preserve">me more than half our planet’s </w:t>
      </w:r>
      <w:r w:rsidRPr="0075355D">
        <w:rPr>
          <w:color w:val="000000"/>
          <w:szCs w:val="22"/>
          <w:u w:val="none"/>
        </w:rPr>
        <w:t>net primary product</w:t>
      </w:r>
      <w:r w:rsidR="00717D68" w:rsidRPr="0075355D">
        <w:rPr>
          <w:color w:val="000000"/>
          <w:szCs w:val="22"/>
          <w:u w:val="none"/>
        </w:rPr>
        <w:t>ivity</w:t>
      </w:r>
      <w:r w:rsidRPr="0075355D">
        <w:rPr>
          <w:color w:val="000000"/>
          <w:szCs w:val="22"/>
          <w:u w:val="none"/>
        </w:rPr>
        <w:t>:</w:t>
      </w:r>
      <w:r w:rsidR="00252667" w:rsidRPr="0075355D">
        <w:rPr>
          <w:color w:val="000000"/>
          <w:szCs w:val="22"/>
          <w:u w:val="none"/>
        </w:rPr>
        <w:t xml:space="preserve"> Rosenzweig 2003</w:t>
      </w:r>
    </w:p>
    <w:p w:rsidR="00DF39EC" w:rsidRPr="0075355D" w:rsidRDefault="00DF39EC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20 million species on earth:</w:t>
      </w:r>
      <w:r w:rsidR="00B72C8F" w:rsidRPr="0075355D">
        <w:rPr>
          <w:color w:val="000000"/>
          <w:szCs w:val="22"/>
          <w:u w:val="none"/>
        </w:rPr>
        <w:t xml:space="preserve"> </w:t>
      </w:r>
      <w:r w:rsidR="00717D68" w:rsidRPr="0075355D">
        <w:rPr>
          <w:color w:val="000000"/>
          <w:szCs w:val="22"/>
          <w:u w:val="none"/>
        </w:rPr>
        <w:t>Rosenzweig 2003</w:t>
      </w:r>
    </w:p>
    <w:p w:rsidR="00DF39EC" w:rsidRPr="0075355D" w:rsidRDefault="00DF39EC" w:rsidP="00032BB1">
      <w:pPr>
        <w:pStyle w:val="BodyText"/>
        <w:ind w:left="720" w:hanging="720"/>
        <w:rPr>
          <w:color w:val="000000"/>
          <w:szCs w:val="22"/>
          <w:u w:val="none"/>
        </w:rPr>
      </w:pPr>
    </w:p>
    <w:p w:rsidR="00B80B6A" w:rsidRPr="0075355D" w:rsidRDefault="00B80B6A" w:rsidP="00032BB1">
      <w:pPr>
        <w:pStyle w:val="BodyText"/>
        <w:ind w:left="720" w:hanging="720"/>
        <w:rPr>
          <w:b/>
          <w:bCs w:val="0"/>
          <w:color w:val="000000"/>
          <w:szCs w:val="22"/>
          <w:u w:val="none"/>
        </w:rPr>
      </w:pPr>
      <w:r w:rsidRPr="0075355D">
        <w:rPr>
          <w:b/>
          <w:bCs w:val="0"/>
          <w:color w:val="000000"/>
          <w:szCs w:val="22"/>
          <w:u w:val="none"/>
        </w:rPr>
        <w:t>Marketing versus memes</w:t>
      </w:r>
    </w:p>
    <w:p w:rsidR="00B80B6A" w:rsidRPr="0075355D" w:rsidRDefault="00BC047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Susan Blackmore on memes:</w:t>
      </w:r>
      <w:r w:rsidR="00C55285" w:rsidRPr="0075355D">
        <w:rPr>
          <w:color w:val="000000"/>
          <w:szCs w:val="22"/>
          <w:u w:val="none"/>
        </w:rPr>
        <w:t xml:space="preserve"> Blackmore 1999</w:t>
      </w:r>
    </w:p>
    <w:p w:rsidR="00BC0476" w:rsidRPr="0075355D" w:rsidRDefault="00BC047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Richard Dawkins on memes:</w:t>
      </w:r>
      <w:r w:rsidR="0074580E" w:rsidRPr="0075355D">
        <w:rPr>
          <w:color w:val="000000"/>
          <w:szCs w:val="22"/>
          <w:u w:val="none"/>
        </w:rPr>
        <w:t xml:space="preserve"> Dawkins 1976</w:t>
      </w:r>
    </w:p>
    <w:p w:rsidR="0074580E" w:rsidRPr="0075355D" w:rsidRDefault="0074580E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Others on meme theory</w:t>
      </w:r>
      <w:r w:rsidR="00BC0476" w:rsidRPr="0075355D">
        <w:rPr>
          <w:color w:val="000000"/>
          <w:szCs w:val="22"/>
          <w:u w:val="none"/>
        </w:rPr>
        <w:t>:</w:t>
      </w:r>
      <w:r w:rsidR="00C55285" w:rsidRPr="0075355D">
        <w:rPr>
          <w:color w:val="000000"/>
          <w:szCs w:val="22"/>
          <w:u w:val="none"/>
        </w:rPr>
        <w:t xml:space="preserve"> Aunger 2000; </w:t>
      </w:r>
      <w:r w:rsidR="009B62D8" w:rsidRPr="0075355D">
        <w:rPr>
          <w:color w:val="000000"/>
          <w:szCs w:val="22"/>
          <w:u w:val="none"/>
        </w:rPr>
        <w:t xml:space="preserve">Heath, Bell, &amp; Sternberg 2001; </w:t>
      </w:r>
      <w:r w:rsidR="00C778DD" w:rsidRPr="0075355D">
        <w:rPr>
          <w:color w:val="000000"/>
          <w:szCs w:val="22"/>
          <w:u w:val="none"/>
        </w:rPr>
        <w:t>Shennan 2002</w:t>
      </w:r>
    </w:p>
    <w:p w:rsidR="00BC0476" w:rsidRPr="0075355D" w:rsidRDefault="0074580E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Meme theory applied to marketing: Godin 2001, 2002; Heath &amp; Heath 2007; Kirby &amp; Marsden 2005</w:t>
      </w:r>
      <w:r w:rsidR="00C778DD" w:rsidRPr="0075355D">
        <w:rPr>
          <w:color w:val="000000"/>
          <w:szCs w:val="22"/>
          <w:u w:val="none"/>
        </w:rPr>
        <w:t xml:space="preserve">; Marsden 1998, 2002; Pech 2003; Rosen 2000; </w:t>
      </w:r>
      <w:r w:rsidR="00FE6110" w:rsidRPr="0075355D">
        <w:rPr>
          <w:color w:val="000000"/>
          <w:szCs w:val="22"/>
          <w:u w:val="none"/>
        </w:rPr>
        <w:t xml:space="preserve">Scott 2007; </w:t>
      </w:r>
      <w:r w:rsidR="00B55348" w:rsidRPr="0075355D">
        <w:rPr>
          <w:color w:val="000000"/>
          <w:szCs w:val="22"/>
          <w:u w:val="none"/>
        </w:rPr>
        <w:t xml:space="preserve">cf. </w:t>
      </w:r>
      <w:r w:rsidR="00C778DD" w:rsidRPr="0075355D">
        <w:rPr>
          <w:color w:val="000000"/>
          <w:szCs w:val="22"/>
          <w:u w:val="none"/>
        </w:rPr>
        <w:t>Williams 2002</w:t>
      </w:r>
    </w:p>
    <w:p w:rsidR="00D82327" w:rsidRPr="0075355D" w:rsidRDefault="00D82327" w:rsidP="00D82327">
      <w:pPr>
        <w:ind w:left="720" w:hanging="720"/>
        <w:rPr>
          <w:szCs w:val="22"/>
        </w:rPr>
      </w:pPr>
      <w:r w:rsidRPr="0075355D">
        <w:rPr>
          <w:szCs w:val="22"/>
        </w:rPr>
        <w:t>My critique of Blackmore: Miller 2000 ‘Memetic evolution…’</w:t>
      </w:r>
    </w:p>
    <w:p w:rsidR="00BC0476" w:rsidRPr="0075355D" w:rsidRDefault="00BC047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Most successful memes are promoted by institutions with wealth and power: </w:t>
      </w:r>
      <w:r w:rsidR="00BF479C" w:rsidRPr="0075355D">
        <w:rPr>
          <w:color w:val="000000"/>
          <w:szCs w:val="22"/>
          <w:u w:val="none"/>
        </w:rPr>
        <w:t>Bakan 2004</w:t>
      </w:r>
      <w:r w:rsidR="00B55348" w:rsidRPr="0075355D">
        <w:rPr>
          <w:color w:val="000000"/>
          <w:szCs w:val="22"/>
          <w:u w:val="none"/>
        </w:rPr>
        <w:t xml:space="preserve"> **</w:t>
      </w:r>
    </w:p>
    <w:p w:rsidR="00BC0476" w:rsidRPr="0075355D" w:rsidRDefault="00BC047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Marketers sometimes refer to their work as ‘cultural engineering’:</w:t>
      </w:r>
      <w:r w:rsidR="00FE6110" w:rsidRPr="0075355D">
        <w:rPr>
          <w:color w:val="000000"/>
          <w:szCs w:val="22"/>
          <w:u w:val="none"/>
        </w:rPr>
        <w:t xml:space="preserve"> Scott 2007</w:t>
      </w:r>
      <w:r w:rsidR="00B55348" w:rsidRPr="0075355D">
        <w:rPr>
          <w:color w:val="000000"/>
          <w:szCs w:val="22"/>
          <w:u w:val="none"/>
        </w:rPr>
        <w:t xml:space="preserve"> **</w:t>
      </w:r>
    </w:p>
    <w:p w:rsidR="00B80B6A" w:rsidRPr="0075355D" w:rsidRDefault="00BC047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The six global media conglomerates:</w:t>
      </w:r>
      <w:r w:rsidR="00BF479C" w:rsidRPr="0075355D">
        <w:rPr>
          <w:color w:val="000000"/>
          <w:szCs w:val="22"/>
          <w:u w:val="none"/>
        </w:rPr>
        <w:t xml:space="preserve"> Bagdikian 2004; Bakan 2004;</w:t>
      </w:r>
      <w:r w:rsidR="006D7660" w:rsidRPr="0075355D">
        <w:rPr>
          <w:color w:val="000000"/>
          <w:szCs w:val="22"/>
          <w:u w:val="none"/>
        </w:rPr>
        <w:t xml:space="preserve"> Blumenthal &amp; Goodenough 2006</w:t>
      </w:r>
      <w:r w:rsidR="000421E5" w:rsidRPr="0075355D">
        <w:rPr>
          <w:color w:val="000000"/>
          <w:szCs w:val="22"/>
          <w:u w:val="none"/>
        </w:rPr>
        <w:t>; Rushkoff 1999</w:t>
      </w:r>
    </w:p>
    <w:p w:rsidR="00BC0476" w:rsidRPr="0075355D" w:rsidRDefault="00BC047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bCs w:val="0"/>
          <w:color w:val="000000"/>
          <w:szCs w:val="22"/>
          <w:u w:val="none"/>
        </w:rPr>
        <w:t xml:space="preserve">Cross-promotion as </w:t>
      </w:r>
      <w:r w:rsidRPr="0075355D">
        <w:rPr>
          <w:color w:val="000000"/>
          <w:szCs w:val="22"/>
          <w:u w:val="none"/>
        </w:rPr>
        <w:t>standard operating procedure for media conglomerates:</w:t>
      </w:r>
      <w:r w:rsidR="00B55348" w:rsidRPr="0075355D">
        <w:rPr>
          <w:color w:val="000000"/>
          <w:szCs w:val="22"/>
          <w:u w:val="none"/>
        </w:rPr>
        <w:t xml:space="preserve"> **</w:t>
      </w:r>
    </w:p>
    <w:p w:rsidR="00BC0476" w:rsidRPr="0075355D" w:rsidRDefault="00BC047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The four big advertising holding companies: </w:t>
      </w:r>
      <w:r w:rsidR="00B55348" w:rsidRPr="0075355D">
        <w:rPr>
          <w:color w:val="000000"/>
          <w:szCs w:val="22"/>
          <w:u w:val="none"/>
        </w:rPr>
        <w:t xml:space="preserve"> **</w:t>
      </w:r>
    </w:p>
    <w:p w:rsidR="00BC0476" w:rsidRPr="0075355D" w:rsidRDefault="00BC047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About $400 billion per year is spent in the global ad market:</w:t>
      </w:r>
      <w:r w:rsidR="00B55348" w:rsidRPr="0075355D">
        <w:rPr>
          <w:color w:val="000000"/>
          <w:szCs w:val="22"/>
          <w:u w:val="none"/>
        </w:rPr>
        <w:t xml:space="preserve"> **</w:t>
      </w:r>
    </w:p>
    <w:p w:rsidR="0087669C" w:rsidRPr="0075355D" w:rsidRDefault="00BC0476" w:rsidP="0087669C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Every evolutionary psychology textbook suggests that our fast-food cravings for fat, salt, and sugar are innate, evolved preferences:</w:t>
      </w:r>
      <w:r w:rsidR="00A3321C" w:rsidRPr="0075355D">
        <w:rPr>
          <w:color w:val="000000"/>
          <w:szCs w:val="22"/>
          <w:u w:val="none"/>
        </w:rPr>
        <w:t xml:space="preserve"> </w:t>
      </w:r>
    </w:p>
    <w:p w:rsidR="001C5EBD" w:rsidRPr="0075355D" w:rsidRDefault="001C5EBD" w:rsidP="0087669C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On the fast food industry and food lobbyists: see Brownell &amp; Horgen 2003; </w:t>
      </w:r>
      <w:r w:rsidRPr="0075355D">
        <w:rPr>
          <w:szCs w:val="22"/>
          <w:u w:val="none"/>
        </w:rPr>
        <w:t xml:space="preserve">Drewnowski 2007; </w:t>
      </w:r>
      <w:r w:rsidR="00701F5C">
        <w:rPr>
          <w:color w:val="000000"/>
          <w:szCs w:val="22"/>
          <w:u w:val="none"/>
        </w:rPr>
        <w:t>Nestle 2002; Pollan 2007</w:t>
      </w:r>
      <w:r w:rsidRPr="0075355D">
        <w:rPr>
          <w:color w:val="000000"/>
          <w:szCs w:val="22"/>
          <w:u w:val="none"/>
        </w:rPr>
        <w:t>; Schlosser 2000; Singer &amp; Mason 2007; Wansink 2006</w:t>
      </w:r>
    </w:p>
    <w:p w:rsidR="00BC0476" w:rsidRPr="0075355D" w:rsidRDefault="00BC0476" w:rsidP="00C778DD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High-fructose corn syrup:</w:t>
      </w:r>
      <w:r w:rsidR="000D2F5D" w:rsidRPr="0075355D">
        <w:rPr>
          <w:color w:val="000000"/>
          <w:szCs w:val="22"/>
        </w:rPr>
        <w:t xml:space="preserve"> </w:t>
      </w:r>
      <w:r w:rsidR="000D2F5D" w:rsidRPr="0075355D">
        <w:rPr>
          <w:color w:val="000000"/>
          <w:szCs w:val="22"/>
          <w:lang w:val="en-GB"/>
        </w:rPr>
        <w:t>Johnston, Delva, &amp; O’Malley 2007</w:t>
      </w:r>
      <w:r w:rsidR="000D2F5D" w:rsidRPr="0075355D">
        <w:rPr>
          <w:color w:val="000000"/>
          <w:szCs w:val="22"/>
        </w:rPr>
        <w:t xml:space="preserve">; </w:t>
      </w:r>
      <w:r w:rsidR="000D2F5D" w:rsidRPr="0075355D">
        <w:rPr>
          <w:color w:val="000000"/>
          <w:szCs w:val="22"/>
          <w:lang w:val="en-GB"/>
        </w:rPr>
        <w:t>Vartanian, Schwartz, &amp; Brownell 2007</w:t>
      </w:r>
    </w:p>
    <w:p w:rsidR="00BC0476" w:rsidRPr="0075355D" w:rsidRDefault="00BC047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The shaping of such ideas, tastes, norms, habits, and memes by social power systems is exactly what the social sciences study:</w:t>
      </w:r>
      <w:r w:rsidR="008B0924" w:rsidRPr="0075355D">
        <w:rPr>
          <w:color w:val="000000"/>
          <w:szCs w:val="22"/>
          <w:u w:val="none"/>
        </w:rPr>
        <w:t xml:space="preserve"> Barkow 2005</w:t>
      </w:r>
      <w:r w:rsidR="00CB5045" w:rsidRPr="0075355D">
        <w:rPr>
          <w:color w:val="000000"/>
          <w:szCs w:val="22"/>
          <w:u w:val="none"/>
        </w:rPr>
        <w:t xml:space="preserve">; </w:t>
      </w:r>
      <w:r w:rsidR="00B55348" w:rsidRPr="0075355D">
        <w:rPr>
          <w:color w:val="000000"/>
          <w:szCs w:val="22"/>
          <w:u w:val="none"/>
        </w:rPr>
        <w:t xml:space="preserve">Bloom &amp; Gundlach 2000; </w:t>
      </w:r>
      <w:r w:rsidR="00CB5045" w:rsidRPr="0075355D">
        <w:rPr>
          <w:color w:val="000000"/>
          <w:szCs w:val="22"/>
          <w:u w:val="none"/>
        </w:rPr>
        <w:t xml:space="preserve">Cole, </w:t>
      </w:r>
      <w:r w:rsidR="00CB5045" w:rsidRPr="0075355D">
        <w:rPr>
          <w:color w:val="000000"/>
          <w:szCs w:val="22"/>
          <w:u w:val="none"/>
        </w:rPr>
        <w:lastRenderedPageBreak/>
        <w:t>Mailath, &amp; Postlewaite 1992</w:t>
      </w:r>
      <w:r w:rsidR="00226133" w:rsidRPr="0075355D">
        <w:rPr>
          <w:color w:val="000000"/>
          <w:szCs w:val="22"/>
          <w:u w:val="none"/>
        </w:rPr>
        <w:t>; Hedström 2005</w:t>
      </w:r>
      <w:r w:rsidR="00D56FD7" w:rsidRPr="0075355D">
        <w:rPr>
          <w:color w:val="000000"/>
          <w:szCs w:val="22"/>
          <w:u w:val="none"/>
        </w:rPr>
        <w:t xml:space="preserve">; </w:t>
      </w:r>
      <w:r w:rsidR="00D56FD7" w:rsidRPr="0075355D">
        <w:rPr>
          <w:szCs w:val="22"/>
          <w:u w:val="none"/>
        </w:rPr>
        <w:t>Lareau &amp; Conley 2008</w:t>
      </w:r>
      <w:r w:rsidR="00F52BB7" w:rsidRPr="0075355D">
        <w:rPr>
          <w:szCs w:val="22"/>
          <w:u w:val="none"/>
        </w:rPr>
        <w:t>; Landes 1999</w:t>
      </w:r>
      <w:r w:rsidR="00C247C0" w:rsidRPr="0075355D">
        <w:rPr>
          <w:szCs w:val="22"/>
          <w:u w:val="none"/>
        </w:rPr>
        <w:t xml:space="preserve">; </w:t>
      </w:r>
      <w:r w:rsidR="00C247C0" w:rsidRPr="0075355D">
        <w:rPr>
          <w:color w:val="000000"/>
          <w:szCs w:val="22"/>
          <w:u w:val="none"/>
        </w:rPr>
        <w:t>Lopreato &amp; Crippen 1999</w:t>
      </w:r>
      <w:r w:rsidR="00B34ECA" w:rsidRPr="0075355D">
        <w:rPr>
          <w:color w:val="000000"/>
          <w:szCs w:val="22"/>
          <w:u w:val="none"/>
        </w:rPr>
        <w:t>; Pierce &amp; White 1999</w:t>
      </w:r>
      <w:r w:rsidR="00B55348" w:rsidRPr="0075355D">
        <w:rPr>
          <w:color w:val="000000"/>
          <w:szCs w:val="22"/>
          <w:u w:val="none"/>
        </w:rPr>
        <w:t xml:space="preserve"> **</w:t>
      </w:r>
    </w:p>
    <w:p w:rsidR="00BC0476" w:rsidRPr="0075355D" w:rsidRDefault="00BC0476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Marketers read the shortest available pop-business books by eccentric writers with extremely larg</w:t>
      </w:r>
      <w:r w:rsidR="003E60EA" w:rsidRPr="0075355D">
        <w:rPr>
          <w:color w:val="000000"/>
          <w:szCs w:val="22"/>
          <w:u w:val="none"/>
        </w:rPr>
        <w:t xml:space="preserve">e or small quantities of hair: see </w:t>
      </w:r>
      <w:r w:rsidRPr="0075355D">
        <w:rPr>
          <w:color w:val="000000"/>
          <w:szCs w:val="22"/>
          <w:u w:val="none"/>
        </w:rPr>
        <w:t>Gladwell</w:t>
      </w:r>
      <w:r w:rsidR="003E60EA" w:rsidRPr="0075355D">
        <w:rPr>
          <w:color w:val="000000"/>
          <w:szCs w:val="22"/>
          <w:u w:val="none"/>
        </w:rPr>
        <w:t xml:space="preserve"> 2000,</w:t>
      </w:r>
      <w:r w:rsidR="00C778DD" w:rsidRPr="0075355D">
        <w:rPr>
          <w:color w:val="000000"/>
          <w:szCs w:val="22"/>
          <w:u w:val="none"/>
        </w:rPr>
        <w:t xml:space="preserve"> </w:t>
      </w:r>
      <w:r w:rsidR="003E60EA" w:rsidRPr="0075355D">
        <w:rPr>
          <w:color w:val="000000"/>
          <w:szCs w:val="22"/>
          <w:u w:val="none"/>
        </w:rPr>
        <w:t>2007;</w:t>
      </w:r>
      <w:r w:rsidRPr="0075355D">
        <w:rPr>
          <w:color w:val="000000"/>
          <w:szCs w:val="22"/>
          <w:u w:val="none"/>
        </w:rPr>
        <w:t xml:space="preserve"> Godin</w:t>
      </w:r>
      <w:r w:rsidR="003E60EA" w:rsidRPr="0075355D">
        <w:rPr>
          <w:color w:val="000000"/>
          <w:szCs w:val="22"/>
          <w:u w:val="none"/>
        </w:rPr>
        <w:t xml:space="preserve"> 1999, 2001, 2002, 2005</w:t>
      </w:r>
    </w:p>
    <w:p w:rsidR="00DF39EC" w:rsidRPr="0075355D" w:rsidRDefault="00DF39EC" w:rsidP="00812067">
      <w:pPr>
        <w:pStyle w:val="BodyText"/>
        <w:rPr>
          <w:bCs w:val="0"/>
          <w:color w:val="000000"/>
          <w:szCs w:val="22"/>
          <w:u w:val="none"/>
        </w:rPr>
      </w:pPr>
    </w:p>
    <w:p w:rsidR="00B80B6A" w:rsidRPr="0075355D" w:rsidRDefault="00B80B6A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>Chapter 4:</w:t>
      </w:r>
      <w:r w:rsidR="00F06313" w:rsidRPr="0075355D">
        <w:rPr>
          <w:b/>
          <w:bCs w:val="0"/>
          <w:color w:val="000000"/>
          <w:szCs w:val="22"/>
        </w:rPr>
        <w:t xml:space="preserve"> </w:t>
      </w:r>
      <w:r w:rsidRPr="0075355D">
        <w:rPr>
          <w:b/>
          <w:bCs w:val="0"/>
          <w:color w:val="000000"/>
          <w:szCs w:val="22"/>
        </w:rPr>
        <w:t>This is your brain on money</w:t>
      </w:r>
    </w:p>
    <w:p w:rsidR="00A441DE" w:rsidRPr="0075355D" w:rsidRDefault="00566792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Narcissism as </w:t>
      </w:r>
      <w:r w:rsidR="00A441DE" w:rsidRPr="0075355D">
        <w:rPr>
          <w:color w:val="000000"/>
          <w:szCs w:val="22"/>
          <w:u w:val="none"/>
        </w:rPr>
        <w:t>na</w:t>
      </w:r>
      <w:r w:rsidRPr="0075355D">
        <w:rPr>
          <w:color w:val="000000"/>
          <w:szCs w:val="22"/>
          <w:u w:val="none"/>
        </w:rPr>
        <w:t>rcissistic personality disorder</w:t>
      </w:r>
      <w:r w:rsidR="00A441DE" w:rsidRPr="0075355D">
        <w:rPr>
          <w:color w:val="000000"/>
          <w:szCs w:val="22"/>
          <w:u w:val="none"/>
        </w:rPr>
        <w:t>:</w:t>
      </w:r>
      <w:r w:rsidR="00FB7488" w:rsidRPr="0075355D">
        <w:rPr>
          <w:color w:val="000000"/>
          <w:szCs w:val="22"/>
          <w:u w:val="none"/>
        </w:rPr>
        <w:t xml:space="preserve"> </w:t>
      </w:r>
      <w:r w:rsidRPr="0075355D">
        <w:rPr>
          <w:color w:val="000000"/>
          <w:szCs w:val="22"/>
          <w:u w:val="none"/>
        </w:rPr>
        <w:t>**</w:t>
      </w:r>
    </w:p>
    <w:p w:rsidR="00A441DE" w:rsidRPr="0075355D" w:rsidRDefault="00A441DE" w:rsidP="007811C4">
      <w:pPr>
        <w:ind w:left="720" w:hanging="720"/>
        <w:rPr>
          <w:szCs w:val="22"/>
        </w:rPr>
      </w:pPr>
      <w:r w:rsidRPr="0075355D">
        <w:rPr>
          <w:szCs w:val="22"/>
        </w:rPr>
        <w:t>Personality disorders in general:</w:t>
      </w:r>
      <w:r w:rsidR="007811C4" w:rsidRPr="0075355D">
        <w:rPr>
          <w:szCs w:val="22"/>
        </w:rPr>
        <w:t xml:space="preserve"> </w:t>
      </w:r>
      <w:r w:rsidR="00FB7488" w:rsidRPr="0075355D">
        <w:rPr>
          <w:color w:val="000000"/>
          <w:szCs w:val="22"/>
          <w:lang w:val="en-GB"/>
        </w:rPr>
        <w:t xml:space="preserve">Coid et al. 2006; </w:t>
      </w:r>
      <w:r w:rsidR="00075C5C" w:rsidRPr="0075355D">
        <w:rPr>
          <w:color w:val="000000"/>
          <w:szCs w:val="22"/>
        </w:rPr>
        <w:t xml:space="preserve">Grant et al. 2004; </w:t>
      </w:r>
      <w:r w:rsidR="00AA72F0" w:rsidRPr="0075355D">
        <w:rPr>
          <w:color w:val="000000"/>
          <w:szCs w:val="22"/>
        </w:rPr>
        <w:t xml:space="preserve">Livesley et al. 1998; </w:t>
      </w:r>
      <w:r w:rsidR="007811C4" w:rsidRPr="0075355D">
        <w:rPr>
          <w:szCs w:val="22"/>
        </w:rPr>
        <w:t xml:space="preserve">Skodol et al. 2005  </w:t>
      </w:r>
      <w:r w:rsidR="0075355D" w:rsidRPr="0075355D">
        <w:rPr>
          <w:color w:val="000000"/>
          <w:szCs w:val="22"/>
        </w:rPr>
        <w:t>**</w:t>
      </w:r>
    </w:p>
    <w:p w:rsidR="007811C4" w:rsidRPr="0075355D" w:rsidRDefault="007811C4" w:rsidP="007811C4">
      <w:pPr>
        <w:ind w:left="720" w:hanging="720"/>
        <w:rPr>
          <w:szCs w:val="22"/>
        </w:rPr>
      </w:pPr>
      <w:r w:rsidRPr="0075355D">
        <w:rPr>
          <w:szCs w:val="22"/>
        </w:rPr>
        <w:t xml:space="preserve">On the evolutionary origins and nature of mental illness in general: Brune 2002; Cosmides &amp; Tooby 1999; Keller &amp; Miller 2006; Krueger &amp; Markon 2006; McGuire &amp; Troisi 1998; Wakefield </w:t>
      </w:r>
      <w:r w:rsidR="001558C3" w:rsidRPr="0075355D">
        <w:rPr>
          <w:szCs w:val="22"/>
        </w:rPr>
        <w:t xml:space="preserve">1992, </w:t>
      </w:r>
      <w:r w:rsidR="009B62D8" w:rsidRPr="0075355D">
        <w:rPr>
          <w:szCs w:val="22"/>
        </w:rPr>
        <w:t>2006</w:t>
      </w:r>
    </w:p>
    <w:p w:rsidR="00A441DE" w:rsidRPr="0075355D" w:rsidRDefault="00A441DE" w:rsidP="00032BB1">
      <w:pPr>
        <w:pStyle w:val="BodyText"/>
        <w:ind w:left="720" w:hanging="720"/>
        <w:rPr>
          <w:b/>
          <w:color w:val="000000"/>
          <w:szCs w:val="22"/>
          <w:u w:val="none"/>
        </w:rPr>
      </w:pPr>
    </w:p>
    <w:p w:rsidR="00B80B6A" w:rsidRPr="0075355D" w:rsidRDefault="00B80B6A" w:rsidP="00032BB1">
      <w:pPr>
        <w:pStyle w:val="BodyText"/>
        <w:ind w:left="720" w:hanging="720"/>
        <w:rPr>
          <w:b/>
          <w:color w:val="000000"/>
          <w:szCs w:val="22"/>
          <w:u w:val="none"/>
        </w:rPr>
      </w:pPr>
      <w:r w:rsidRPr="0075355D">
        <w:rPr>
          <w:b/>
          <w:color w:val="000000"/>
          <w:szCs w:val="22"/>
          <w:u w:val="none"/>
        </w:rPr>
        <w:t>Narcissism and consumerism</w:t>
      </w:r>
    </w:p>
    <w:p w:rsidR="00B80B6A" w:rsidRPr="0075355D" w:rsidRDefault="00A441DE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Freud introduced the idea of narcissism in 1914:</w:t>
      </w:r>
      <w:r w:rsidR="0075355D" w:rsidRPr="0075355D">
        <w:rPr>
          <w:color w:val="000000"/>
          <w:szCs w:val="22"/>
          <w:u w:val="none"/>
        </w:rPr>
        <w:t xml:space="preserve"> in the essay “On narcissism”</w:t>
      </w:r>
    </w:p>
    <w:p w:rsidR="00A441DE" w:rsidRPr="0075355D" w:rsidRDefault="00A441DE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Psychiatry’s bible, the DSM-IV-TR:</w:t>
      </w:r>
      <w:r w:rsidR="004F5EE3" w:rsidRPr="0075355D">
        <w:rPr>
          <w:color w:val="000000"/>
          <w:szCs w:val="22"/>
          <w:u w:val="none"/>
        </w:rPr>
        <w:t xml:space="preserve"> American Psychiatric Association 2000</w:t>
      </w:r>
    </w:p>
    <w:p w:rsidR="00A441DE" w:rsidRPr="0075355D" w:rsidRDefault="00A441DE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Narcissism and self-stimulation</w:t>
      </w:r>
      <w:r w:rsidR="006305F5">
        <w:rPr>
          <w:color w:val="000000"/>
          <w:szCs w:val="22"/>
          <w:u w:val="none"/>
        </w:rPr>
        <w:t>, and showing off</w:t>
      </w:r>
      <w:r w:rsidRPr="0075355D">
        <w:rPr>
          <w:color w:val="000000"/>
          <w:szCs w:val="22"/>
          <w:u w:val="none"/>
        </w:rPr>
        <w:t>:</w:t>
      </w:r>
      <w:r w:rsidR="00F52BB7" w:rsidRPr="0075355D">
        <w:rPr>
          <w:color w:val="000000"/>
          <w:szCs w:val="22"/>
          <w:u w:val="none"/>
        </w:rPr>
        <w:t xml:space="preserve"> </w:t>
      </w:r>
      <w:r w:rsidR="00F52BB7" w:rsidRPr="0075355D">
        <w:rPr>
          <w:szCs w:val="22"/>
          <w:u w:val="none"/>
        </w:rPr>
        <w:t>Lasch 1991</w:t>
      </w:r>
      <w:r w:rsidR="00561BEB" w:rsidRPr="0075355D">
        <w:rPr>
          <w:szCs w:val="22"/>
          <w:u w:val="none"/>
        </w:rPr>
        <w:t xml:space="preserve">; </w:t>
      </w:r>
      <w:r w:rsidR="00561BEB" w:rsidRPr="0075355D">
        <w:rPr>
          <w:rStyle w:val="normalb1"/>
          <w:b w:val="0"/>
          <w:bCs/>
          <w:color w:val="000000"/>
          <w:sz w:val="22"/>
          <w:szCs w:val="22"/>
          <w:u w:val="none"/>
        </w:rPr>
        <w:t>Vazire &amp; Funder 2006</w:t>
      </w:r>
      <w:r w:rsidR="006305F5">
        <w:rPr>
          <w:rStyle w:val="normalb1"/>
          <w:b w:val="0"/>
          <w:bCs/>
          <w:color w:val="000000"/>
          <w:sz w:val="22"/>
          <w:szCs w:val="22"/>
          <w:u w:val="none"/>
        </w:rPr>
        <w:t xml:space="preserve">; </w:t>
      </w:r>
      <w:r w:rsidR="006305F5" w:rsidRPr="0075355D">
        <w:rPr>
          <w:szCs w:val="22"/>
          <w:u w:val="none"/>
        </w:rPr>
        <w:t>Wallace &amp; Baumeister 2002</w:t>
      </w:r>
      <w:r w:rsidR="006305F5" w:rsidRPr="0075355D">
        <w:rPr>
          <w:color w:val="000000"/>
          <w:szCs w:val="22"/>
          <w:u w:val="none"/>
        </w:rPr>
        <w:t xml:space="preserve">  </w:t>
      </w:r>
      <w:r w:rsidR="006305F5">
        <w:rPr>
          <w:rStyle w:val="normalb1"/>
          <w:b w:val="0"/>
          <w:bCs/>
          <w:color w:val="000000"/>
          <w:sz w:val="22"/>
          <w:szCs w:val="22"/>
          <w:u w:val="none"/>
        </w:rPr>
        <w:t xml:space="preserve"> </w:t>
      </w:r>
      <w:r w:rsidR="006305F5" w:rsidRPr="0075355D">
        <w:rPr>
          <w:color w:val="000000"/>
          <w:szCs w:val="22"/>
          <w:u w:val="none"/>
        </w:rPr>
        <w:t>**</w:t>
      </w:r>
    </w:p>
    <w:p w:rsidR="00A441DE" w:rsidRPr="0075355D" w:rsidRDefault="00A441DE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Narcissism symptoms higher in:</w:t>
      </w:r>
    </w:p>
    <w:p w:rsidR="00A441DE" w:rsidRPr="0075355D" w:rsidRDefault="00A441DE" w:rsidP="00B32BC7">
      <w:pPr>
        <w:pStyle w:val="BodyText"/>
        <w:numPr>
          <w:ilvl w:val="0"/>
          <w:numId w:val="20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Young adults</w:t>
      </w:r>
    </w:p>
    <w:p w:rsidR="00A441DE" w:rsidRPr="0075355D" w:rsidRDefault="00A441DE" w:rsidP="00B32BC7">
      <w:pPr>
        <w:pStyle w:val="BodyText"/>
        <w:numPr>
          <w:ilvl w:val="0"/>
          <w:numId w:val="20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Americans</w:t>
      </w:r>
      <w:r w:rsidR="00F52BB7" w:rsidRPr="0075355D">
        <w:rPr>
          <w:color w:val="000000"/>
          <w:szCs w:val="22"/>
          <w:u w:val="none"/>
        </w:rPr>
        <w:t xml:space="preserve">: </w:t>
      </w:r>
      <w:r w:rsidR="00F52BB7" w:rsidRPr="0075355D">
        <w:rPr>
          <w:szCs w:val="22"/>
          <w:u w:val="none"/>
        </w:rPr>
        <w:t>Lasch 1991</w:t>
      </w:r>
    </w:p>
    <w:p w:rsidR="00A441DE" w:rsidRPr="0075355D" w:rsidRDefault="00A441DE" w:rsidP="00B32BC7">
      <w:pPr>
        <w:pStyle w:val="BodyText"/>
        <w:numPr>
          <w:ilvl w:val="0"/>
          <w:numId w:val="20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Males</w:t>
      </w:r>
    </w:p>
    <w:p w:rsidR="00A441DE" w:rsidRPr="0075355D" w:rsidRDefault="00A441DE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True narcissistic personality disorder affects only about 1% of people:</w:t>
      </w:r>
      <w:r w:rsidR="00CB5045" w:rsidRPr="0075355D">
        <w:rPr>
          <w:color w:val="000000"/>
          <w:szCs w:val="22"/>
          <w:u w:val="none"/>
        </w:rPr>
        <w:t xml:space="preserve"> </w:t>
      </w:r>
      <w:r w:rsidR="00CB5045" w:rsidRPr="0075355D">
        <w:rPr>
          <w:color w:val="000000"/>
          <w:szCs w:val="22"/>
          <w:u w:val="none"/>
          <w:lang w:val="en-GB"/>
        </w:rPr>
        <w:t>Coid et al. 2006</w:t>
      </w:r>
      <w:r w:rsidR="00075C5C" w:rsidRPr="0075355D">
        <w:rPr>
          <w:color w:val="000000"/>
          <w:szCs w:val="22"/>
          <w:u w:val="none"/>
          <w:lang w:val="en-GB"/>
        </w:rPr>
        <w:t xml:space="preserve">; </w:t>
      </w:r>
      <w:r w:rsidR="00075C5C" w:rsidRPr="0075355D">
        <w:rPr>
          <w:color w:val="000000"/>
          <w:szCs w:val="22"/>
          <w:u w:val="none"/>
        </w:rPr>
        <w:t>Grant et al. 2004</w:t>
      </w:r>
      <w:r w:rsidR="006305F5">
        <w:rPr>
          <w:color w:val="000000"/>
          <w:szCs w:val="22"/>
          <w:u w:val="none"/>
        </w:rPr>
        <w:t xml:space="preserve"> </w:t>
      </w:r>
      <w:r w:rsidR="006305F5" w:rsidRPr="0075355D">
        <w:rPr>
          <w:color w:val="000000"/>
          <w:szCs w:val="22"/>
          <w:u w:val="none"/>
        </w:rPr>
        <w:t>**</w:t>
      </w:r>
    </w:p>
    <w:p w:rsidR="007811C4" w:rsidRPr="0075355D" w:rsidRDefault="007811C4" w:rsidP="007811C4">
      <w:pPr>
        <w:ind w:left="720" w:hanging="720"/>
        <w:rPr>
          <w:szCs w:val="22"/>
        </w:rPr>
      </w:pPr>
      <w:r w:rsidRPr="0075355D">
        <w:rPr>
          <w:szCs w:val="22"/>
        </w:rPr>
        <w:t xml:space="preserve">On narcissism </w:t>
      </w:r>
      <w:r w:rsidR="006305F5">
        <w:rPr>
          <w:szCs w:val="22"/>
        </w:rPr>
        <w:t>predicting sexual infidelity,</w:t>
      </w:r>
      <w:r w:rsidRPr="0075355D">
        <w:rPr>
          <w:szCs w:val="22"/>
        </w:rPr>
        <w:t xml:space="preserve"> promiscuity</w:t>
      </w:r>
      <w:r w:rsidR="006305F5">
        <w:rPr>
          <w:szCs w:val="22"/>
        </w:rPr>
        <w:t>, and rape</w:t>
      </w:r>
      <w:r w:rsidRPr="0075355D">
        <w:rPr>
          <w:szCs w:val="22"/>
        </w:rPr>
        <w:t xml:space="preserve">: </w:t>
      </w:r>
      <w:r w:rsidR="006305F5" w:rsidRPr="0075355D">
        <w:rPr>
          <w:szCs w:val="22"/>
        </w:rPr>
        <w:t>Baumei</w:t>
      </w:r>
      <w:r w:rsidR="006305F5">
        <w:rPr>
          <w:szCs w:val="22"/>
        </w:rPr>
        <w:t xml:space="preserve">ster, Catanese, &amp; Wallace 2002; </w:t>
      </w:r>
      <w:r w:rsidRPr="0075355D">
        <w:rPr>
          <w:szCs w:val="22"/>
        </w:rPr>
        <w:t>Buss &amp; Shackelford 1997; Robins &amp; Beer 2001</w:t>
      </w:r>
      <w:r w:rsidR="00CA510E" w:rsidRPr="0075355D">
        <w:rPr>
          <w:szCs w:val="22"/>
        </w:rPr>
        <w:t xml:space="preserve">; </w:t>
      </w:r>
      <w:r w:rsidR="00CA510E" w:rsidRPr="0075355D">
        <w:rPr>
          <w:rStyle w:val="normalb1"/>
          <w:b w:val="0"/>
          <w:bCs/>
          <w:color w:val="000000"/>
          <w:sz w:val="22"/>
          <w:szCs w:val="22"/>
        </w:rPr>
        <w:t>Vazire &amp; Funder 2006</w:t>
      </w:r>
    </w:p>
    <w:p w:rsidR="00FB7765" w:rsidRPr="0075355D" w:rsidRDefault="00FB7765" w:rsidP="00FB7765">
      <w:pPr>
        <w:ind w:left="720" w:hanging="720"/>
        <w:rPr>
          <w:color w:val="000000"/>
          <w:szCs w:val="22"/>
          <w:lang w:val="en-GB"/>
        </w:rPr>
      </w:pPr>
      <w:r w:rsidRPr="0075355D">
        <w:rPr>
          <w:szCs w:val="22"/>
        </w:rPr>
        <w:t xml:space="preserve">On narcissism undermining relationships: </w:t>
      </w:r>
      <w:r w:rsidR="004F5EE3" w:rsidRPr="0075355D">
        <w:rPr>
          <w:szCs w:val="22"/>
        </w:rPr>
        <w:t xml:space="preserve">Campbell &amp; Foster 2002; </w:t>
      </w:r>
      <w:r w:rsidR="00CB5045" w:rsidRPr="0075355D">
        <w:rPr>
          <w:color w:val="000000"/>
          <w:szCs w:val="22"/>
        </w:rPr>
        <w:t xml:space="preserve">Cooper &amp; Sheldon 2002; </w:t>
      </w:r>
      <w:r w:rsidRPr="0075355D">
        <w:rPr>
          <w:szCs w:val="22"/>
        </w:rPr>
        <w:t>Foster, Shrira, &amp; Campbell 2006</w:t>
      </w:r>
      <w:r w:rsidR="00B1065F" w:rsidRPr="0075355D">
        <w:rPr>
          <w:szCs w:val="22"/>
        </w:rPr>
        <w:t xml:space="preserve">; </w:t>
      </w:r>
      <w:r w:rsidR="00B1065F" w:rsidRPr="0075355D">
        <w:rPr>
          <w:color w:val="000000"/>
          <w:szCs w:val="22"/>
          <w:lang w:val="en-GB"/>
        </w:rPr>
        <w:t>Kelly &amp; Conley 1987</w:t>
      </w:r>
      <w:r w:rsidR="00CA510E" w:rsidRPr="0075355D">
        <w:rPr>
          <w:color w:val="000000"/>
          <w:szCs w:val="22"/>
          <w:lang w:val="en-GB"/>
        </w:rPr>
        <w:t xml:space="preserve">; </w:t>
      </w:r>
      <w:r w:rsidR="00CA510E" w:rsidRPr="0075355D">
        <w:rPr>
          <w:rStyle w:val="normalb1"/>
          <w:b w:val="0"/>
          <w:bCs/>
          <w:color w:val="000000"/>
          <w:sz w:val="22"/>
          <w:szCs w:val="22"/>
        </w:rPr>
        <w:t>Vazire &amp; Funder 2006</w:t>
      </w:r>
    </w:p>
    <w:p w:rsidR="00F52BB7" w:rsidRPr="0075355D" w:rsidRDefault="00F52BB7" w:rsidP="00FB7765">
      <w:pPr>
        <w:ind w:left="720" w:hanging="720"/>
        <w:rPr>
          <w:szCs w:val="22"/>
        </w:rPr>
      </w:pPr>
      <w:r w:rsidRPr="0075355D">
        <w:rPr>
          <w:color w:val="000000"/>
          <w:szCs w:val="22"/>
          <w:lang w:val="en-GB"/>
        </w:rPr>
        <w:t xml:space="preserve">On narcissism and consumerism: </w:t>
      </w:r>
      <w:r w:rsidRPr="0075355D">
        <w:rPr>
          <w:szCs w:val="22"/>
        </w:rPr>
        <w:t>Lasch 1991</w:t>
      </w:r>
    </w:p>
    <w:p w:rsidR="00624D9B" w:rsidRPr="0075355D" w:rsidRDefault="00624D9B" w:rsidP="004F5EE3">
      <w:pPr>
        <w:ind w:left="720" w:hanging="720"/>
        <w:rPr>
          <w:szCs w:val="22"/>
        </w:rPr>
      </w:pPr>
      <w:r w:rsidRPr="0075355D">
        <w:rPr>
          <w:szCs w:val="22"/>
        </w:rPr>
        <w:t xml:space="preserve">On consumerism as similar to mania in bipolar disorder: </w:t>
      </w:r>
      <w:r w:rsidRPr="0075355D">
        <w:rPr>
          <w:color w:val="000000"/>
          <w:szCs w:val="22"/>
        </w:rPr>
        <w:t>Whybrow 2006</w:t>
      </w:r>
      <w:r w:rsidR="00771CCD" w:rsidRPr="0075355D">
        <w:rPr>
          <w:color w:val="000000"/>
          <w:szCs w:val="22"/>
        </w:rPr>
        <w:t>; also see Jamison 1993</w:t>
      </w:r>
    </w:p>
    <w:p w:rsidR="00A441DE" w:rsidRPr="0075355D" w:rsidRDefault="00B563F0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The self-esteem movement in American schooling:</w:t>
      </w:r>
      <w:r w:rsidR="00706320">
        <w:rPr>
          <w:color w:val="000000"/>
          <w:szCs w:val="22"/>
          <w:u w:val="none"/>
        </w:rPr>
        <w:t xml:space="preserve"> **</w:t>
      </w:r>
    </w:p>
    <w:p w:rsidR="00B563F0" w:rsidRPr="0075355D" w:rsidRDefault="00B563F0" w:rsidP="00032BB1">
      <w:pPr>
        <w:pStyle w:val="BodyText"/>
        <w:ind w:left="720" w:hanging="720"/>
        <w:rPr>
          <w:b/>
          <w:color w:val="000000"/>
          <w:szCs w:val="22"/>
          <w:u w:val="none"/>
        </w:rPr>
      </w:pPr>
    </w:p>
    <w:p w:rsidR="00B80B6A" w:rsidRPr="0075355D" w:rsidRDefault="00B80B6A" w:rsidP="00032BB1">
      <w:pPr>
        <w:pStyle w:val="BodyText"/>
        <w:ind w:left="720" w:hanging="720"/>
        <w:rPr>
          <w:b/>
          <w:bCs w:val="0"/>
          <w:color w:val="000000"/>
          <w:szCs w:val="22"/>
          <w:u w:val="none"/>
        </w:rPr>
      </w:pPr>
      <w:r w:rsidRPr="0075355D">
        <w:rPr>
          <w:b/>
          <w:bCs w:val="0"/>
          <w:color w:val="000000"/>
          <w:szCs w:val="22"/>
          <w:u w:val="none"/>
        </w:rPr>
        <w:t>The two faces of consumerist narcissism</w:t>
      </w:r>
    </w:p>
    <w:p w:rsidR="00B80B6A" w:rsidRPr="0075355D" w:rsidRDefault="00A47BC5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Status, showing off, and fitness indicators:</w:t>
      </w:r>
      <w:r w:rsidR="006778E2" w:rsidRPr="006778E2">
        <w:rPr>
          <w:color w:val="000000"/>
          <w:szCs w:val="22"/>
          <w:u w:val="none"/>
        </w:rPr>
        <w:t xml:space="preserve"> **</w:t>
      </w:r>
    </w:p>
    <w:p w:rsidR="00A47BC5" w:rsidRPr="0075355D" w:rsidRDefault="00A47BC5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Pleasure, self-stimulation, and fitness cues:</w:t>
      </w:r>
      <w:r w:rsidR="006778E2">
        <w:rPr>
          <w:color w:val="000000"/>
          <w:szCs w:val="22"/>
          <w:u w:val="none"/>
        </w:rPr>
        <w:t xml:space="preserve"> </w:t>
      </w:r>
      <w:r w:rsidR="006778E2" w:rsidRPr="006778E2">
        <w:rPr>
          <w:color w:val="000000"/>
          <w:szCs w:val="22"/>
          <w:u w:val="none"/>
        </w:rPr>
        <w:t>**</w:t>
      </w:r>
    </w:p>
    <w:p w:rsidR="00A47BC5" w:rsidRPr="0075355D" w:rsidRDefault="00A47BC5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Fitness cues identify ways to promote survival and reproduction:</w:t>
      </w:r>
      <w:r w:rsidR="006778E2">
        <w:rPr>
          <w:color w:val="000000"/>
          <w:szCs w:val="22"/>
          <w:u w:val="none"/>
        </w:rPr>
        <w:t xml:space="preserve"> </w:t>
      </w:r>
      <w:r w:rsidR="006778E2" w:rsidRPr="006778E2">
        <w:rPr>
          <w:color w:val="000000"/>
          <w:szCs w:val="22"/>
          <w:u w:val="none"/>
        </w:rPr>
        <w:t>**</w:t>
      </w:r>
    </w:p>
    <w:p w:rsidR="00A47BC5" w:rsidRPr="0075355D" w:rsidRDefault="002816B7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Cues that identify fertile females carry information about mating opportunities:</w:t>
      </w:r>
      <w:r w:rsidR="006778E2">
        <w:rPr>
          <w:color w:val="000000"/>
          <w:szCs w:val="22"/>
          <w:u w:val="none"/>
        </w:rPr>
        <w:t xml:space="preserve"> </w:t>
      </w:r>
      <w:r w:rsidR="006778E2" w:rsidRPr="006778E2">
        <w:rPr>
          <w:color w:val="000000"/>
          <w:szCs w:val="22"/>
          <w:u w:val="none"/>
        </w:rPr>
        <w:t>**</w:t>
      </w:r>
    </w:p>
    <w:p w:rsidR="002816B7" w:rsidRPr="0075355D" w:rsidRDefault="002816B7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Animals evolve motivation systems:</w:t>
      </w:r>
      <w:r w:rsidR="005A12D2" w:rsidRPr="0075355D">
        <w:rPr>
          <w:color w:val="000000"/>
          <w:szCs w:val="22"/>
          <w:u w:val="none"/>
        </w:rPr>
        <w:t xml:space="preserve"> </w:t>
      </w:r>
      <w:r w:rsidR="00F17947">
        <w:rPr>
          <w:color w:val="000000"/>
          <w:szCs w:val="22"/>
          <w:u w:val="none"/>
        </w:rPr>
        <w:t>**</w:t>
      </w:r>
    </w:p>
    <w:p w:rsidR="00A47BC5" w:rsidRPr="0075355D" w:rsidRDefault="00A47BC5" w:rsidP="00812067">
      <w:pPr>
        <w:pStyle w:val="BodyText"/>
        <w:rPr>
          <w:b/>
          <w:color w:val="000000"/>
          <w:szCs w:val="22"/>
          <w:u w:val="none"/>
        </w:rPr>
      </w:pPr>
    </w:p>
    <w:p w:rsidR="00B80B6A" w:rsidRPr="0075355D" w:rsidRDefault="00B80B6A" w:rsidP="00032BB1">
      <w:pPr>
        <w:pStyle w:val="BodyText"/>
        <w:ind w:left="720" w:hanging="720"/>
        <w:rPr>
          <w:b/>
          <w:color w:val="000000"/>
          <w:szCs w:val="22"/>
          <w:u w:val="none"/>
        </w:rPr>
      </w:pPr>
      <w:r w:rsidRPr="0075355D">
        <w:rPr>
          <w:b/>
          <w:color w:val="000000"/>
          <w:szCs w:val="22"/>
          <w:u w:val="none"/>
        </w:rPr>
        <w:t xml:space="preserve">The two faces of the iPod </w:t>
      </w:r>
    </w:p>
    <w:p w:rsidR="00B80B6A" w:rsidRPr="0075355D" w:rsidRDefault="002816B7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History of the iPod:</w:t>
      </w:r>
      <w:r w:rsidR="001828BD">
        <w:rPr>
          <w:color w:val="000000"/>
          <w:szCs w:val="22"/>
          <w:u w:val="none"/>
        </w:rPr>
        <w:t xml:space="preserve"> **</w:t>
      </w:r>
    </w:p>
    <w:p w:rsidR="002816B7" w:rsidRPr="0075355D" w:rsidRDefault="002816B7" w:rsidP="00D4081B">
      <w:pPr>
        <w:ind w:left="720" w:hanging="720"/>
        <w:rPr>
          <w:szCs w:val="22"/>
        </w:rPr>
      </w:pPr>
      <w:r w:rsidRPr="0075355D">
        <w:rPr>
          <w:szCs w:val="22"/>
        </w:rPr>
        <w:t>Conspicuous consumption in Thorstein Veblen’s sense:</w:t>
      </w:r>
      <w:r w:rsidR="00D4081B" w:rsidRPr="0075355D">
        <w:rPr>
          <w:szCs w:val="22"/>
        </w:rPr>
        <w:t xml:space="preserve"> Veblen 1899; see also </w:t>
      </w:r>
      <w:r w:rsidR="000E3C96" w:rsidRPr="0075355D">
        <w:rPr>
          <w:szCs w:val="22"/>
        </w:rPr>
        <w:t xml:space="preserve">Alcott 2004; </w:t>
      </w:r>
      <w:r w:rsidR="0045569E" w:rsidRPr="0075355D">
        <w:rPr>
          <w:szCs w:val="22"/>
        </w:rPr>
        <w:t xml:space="preserve">Bourdieu 1987; </w:t>
      </w:r>
      <w:r w:rsidR="007007C6" w:rsidRPr="0075355D">
        <w:rPr>
          <w:szCs w:val="22"/>
        </w:rPr>
        <w:t>R. H.</w:t>
      </w:r>
      <w:r w:rsidR="000E3C96" w:rsidRPr="0075355D">
        <w:rPr>
          <w:szCs w:val="22"/>
        </w:rPr>
        <w:t xml:space="preserve"> Frank </w:t>
      </w:r>
      <w:r w:rsidR="0045569E" w:rsidRPr="0075355D">
        <w:rPr>
          <w:szCs w:val="22"/>
        </w:rPr>
        <w:t>2000;</w:t>
      </w:r>
      <w:r w:rsidR="00D4081B" w:rsidRPr="0075355D">
        <w:rPr>
          <w:szCs w:val="22"/>
        </w:rPr>
        <w:t xml:space="preserve"> </w:t>
      </w:r>
      <w:r w:rsidR="00A329B8" w:rsidRPr="0075355D">
        <w:rPr>
          <w:color w:val="000000"/>
          <w:szCs w:val="22"/>
          <w:lang w:val="en-GB"/>
        </w:rPr>
        <w:t>Heffertz</w:t>
      </w:r>
      <w:r w:rsidR="00A329B8" w:rsidRPr="0075355D">
        <w:rPr>
          <w:szCs w:val="22"/>
        </w:rPr>
        <w:t xml:space="preserve"> working paper; </w:t>
      </w:r>
      <w:r w:rsidR="00A329B8" w:rsidRPr="0075355D">
        <w:rPr>
          <w:color w:val="000000"/>
          <w:szCs w:val="22"/>
          <w:lang w:val="en-GB"/>
        </w:rPr>
        <w:t>Heffertz &amp; Frank in press</w:t>
      </w:r>
      <w:r w:rsidR="00A329B8" w:rsidRPr="0075355D">
        <w:rPr>
          <w:szCs w:val="22"/>
        </w:rPr>
        <w:t xml:space="preserve">; </w:t>
      </w:r>
      <w:r w:rsidR="00747B10" w:rsidRPr="0075355D">
        <w:rPr>
          <w:color w:val="000000"/>
          <w:szCs w:val="22"/>
        </w:rPr>
        <w:t>Leibenstein 1950;</w:t>
      </w:r>
      <w:r w:rsidR="00CB52FC" w:rsidRPr="0075355D">
        <w:rPr>
          <w:color w:val="000000"/>
          <w:szCs w:val="22"/>
        </w:rPr>
        <w:t xml:space="preserve"> Mason 1981, 2000; </w:t>
      </w:r>
      <w:r w:rsidR="0045569E" w:rsidRPr="0075355D">
        <w:rPr>
          <w:szCs w:val="22"/>
        </w:rPr>
        <w:t>Packard 1960;</w:t>
      </w:r>
      <w:r w:rsidR="00D4081B" w:rsidRPr="0075355D">
        <w:rPr>
          <w:szCs w:val="22"/>
        </w:rPr>
        <w:t xml:space="preserve"> Rem</w:t>
      </w:r>
      <w:r w:rsidR="00C420C2" w:rsidRPr="0075355D">
        <w:rPr>
          <w:szCs w:val="22"/>
        </w:rPr>
        <w:t>n</w:t>
      </w:r>
      <w:r w:rsidR="00D4081B" w:rsidRPr="0075355D">
        <w:rPr>
          <w:szCs w:val="22"/>
        </w:rPr>
        <w:t xml:space="preserve">ick, 2001; Silverstein &amp; Fiske 2003  </w:t>
      </w:r>
      <w:r w:rsidR="00D24765">
        <w:rPr>
          <w:color w:val="000000"/>
          <w:szCs w:val="22"/>
        </w:rPr>
        <w:t>**</w:t>
      </w:r>
      <w:r w:rsidR="00C364DA">
        <w:rPr>
          <w:color w:val="000000"/>
          <w:szCs w:val="22"/>
        </w:rPr>
        <w:t xml:space="preserve"> </w:t>
      </w:r>
      <w:r w:rsidR="00C364DA" w:rsidRPr="00C364DA">
        <w:rPr>
          <w:color w:val="000000"/>
          <w:szCs w:val="22"/>
        </w:rPr>
        <w:t>XX</w:t>
      </w:r>
    </w:p>
    <w:p w:rsidR="002816B7" w:rsidRPr="0075355D" w:rsidRDefault="00D807AB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Accessories for iPod customization:</w:t>
      </w:r>
      <w:r w:rsidR="001828BD">
        <w:rPr>
          <w:color w:val="000000"/>
          <w:szCs w:val="22"/>
          <w:u w:val="none"/>
        </w:rPr>
        <w:t xml:space="preserve"> see Gelaskins.com, Istyles.com, </w:t>
      </w:r>
      <w:r w:rsidR="0069515E">
        <w:rPr>
          <w:color w:val="000000"/>
          <w:szCs w:val="22"/>
          <w:u w:val="none"/>
        </w:rPr>
        <w:t>Skinit.com</w:t>
      </w:r>
    </w:p>
    <w:p w:rsidR="002816B7" w:rsidRPr="0075355D" w:rsidRDefault="002816B7" w:rsidP="00A45C5A">
      <w:pPr>
        <w:pStyle w:val="BodyText"/>
        <w:rPr>
          <w:b/>
          <w:color w:val="000000"/>
          <w:szCs w:val="22"/>
          <w:u w:val="none"/>
        </w:rPr>
      </w:pPr>
    </w:p>
    <w:p w:rsidR="00B80B6A" w:rsidRPr="0075355D" w:rsidRDefault="00B80B6A" w:rsidP="00032BB1">
      <w:pPr>
        <w:pStyle w:val="BodyText"/>
        <w:ind w:left="720" w:hanging="720"/>
        <w:rPr>
          <w:b/>
          <w:color w:val="000000"/>
          <w:szCs w:val="22"/>
          <w:u w:val="none"/>
        </w:rPr>
      </w:pPr>
      <w:r w:rsidRPr="0075355D">
        <w:rPr>
          <w:b/>
          <w:color w:val="000000"/>
          <w:szCs w:val="22"/>
          <w:u w:val="none"/>
        </w:rPr>
        <w:t>Showing off</w:t>
      </w:r>
    </w:p>
    <w:p w:rsidR="00B80B6A" w:rsidRPr="0075355D" w:rsidRDefault="00D807AB" w:rsidP="00032BB1">
      <w:pPr>
        <w:pStyle w:val="BodyText"/>
        <w:ind w:left="720" w:hanging="720"/>
        <w:rPr>
          <w:i/>
          <w:iCs/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Gad Saad’s 2007 book </w:t>
      </w:r>
      <w:r w:rsidRPr="0075355D">
        <w:rPr>
          <w:i/>
          <w:iCs/>
          <w:color w:val="000000"/>
          <w:szCs w:val="22"/>
          <w:u w:val="none"/>
        </w:rPr>
        <w:t>The evolutionary bases of consumption</w:t>
      </w:r>
      <w:r w:rsidRPr="0075355D">
        <w:rPr>
          <w:iCs/>
          <w:color w:val="000000"/>
          <w:szCs w:val="22"/>
          <w:u w:val="none"/>
        </w:rPr>
        <w:t>:</w:t>
      </w:r>
    </w:p>
    <w:p w:rsidR="00D807AB" w:rsidRPr="0075355D" w:rsidRDefault="00D807AB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A surprisingly high proportion of products are designed and marketed for showing off, according to: </w:t>
      </w:r>
    </w:p>
    <w:p w:rsidR="009C4CB9" w:rsidRPr="0075355D" w:rsidRDefault="00D807AB" w:rsidP="00B32BC7">
      <w:pPr>
        <w:pStyle w:val="BodyText"/>
        <w:numPr>
          <w:ilvl w:val="0"/>
          <w:numId w:val="21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lastRenderedPageBreak/>
        <w:t xml:space="preserve">Thorstein Veblen: </w:t>
      </w:r>
      <w:r w:rsidR="00C91373" w:rsidRPr="0075355D">
        <w:rPr>
          <w:color w:val="000000"/>
          <w:szCs w:val="22"/>
          <w:u w:val="none"/>
        </w:rPr>
        <w:t>1899, 1918</w:t>
      </w:r>
    </w:p>
    <w:p w:rsidR="00D807AB" w:rsidRPr="0075355D" w:rsidRDefault="00D807AB" w:rsidP="00B32BC7">
      <w:pPr>
        <w:pStyle w:val="BodyText"/>
        <w:numPr>
          <w:ilvl w:val="0"/>
          <w:numId w:val="21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Vance Packard: </w:t>
      </w:r>
      <w:r w:rsidR="009C4CB9" w:rsidRPr="0075355D">
        <w:rPr>
          <w:szCs w:val="22"/>
          <w:u w:val="none"/>
        </w:rPr>
        <w:t>1957, 1959, 1960, 1962</w:t>
      </w:r>
      <w:r w:rsidR="004E69D2" w:rsidRPr="0075355D">
        <w:rPr>
          <w:szCs w:val="22"/>
          <w:u w:val="none"/>
        </w:rPr>
        <w:t xml:space="preserve">; also see </w:t>
      </w:r>
      <w:r w:rsidR="004E69D2" w:rsidRPr="0075355D">
        <w:rPr>
          <w:color w:val="000000"/>
          <w:szCs w:val="22"/>
          <w:u w:val="none"/>
        </w:rPr>
        <w:t>Horowitz 1994</w:t>
      </w:r>
    </w:p>
    <w:p w:rsidR="00D807AB" w:rsidRPr="0075355D" w:rsidRDefault="00DD737D" w:rsidP="00B32BC7">
      <w:pPr>
        <w:pStyle w:val="BodyText"/>
        <w:numPr>
          <w:ilvl w:val="0"/>
          <w:numId w:val="21"/>
        </w:numPr>
        <w:ind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Robert H. Frank 2000, 2007 </w:t>
      </w:r>
      <w:r w:rsidRPr="0075355D">
        <w:rPr>
          <w:i/>
          <w:color w:val="000000"/>
          <w:szCs w:val="22"/>
          <w:u w:val="none"/>
        </w:rPr>
        <w:t>The economic naturalist</w:t>
      </w:r>
    </w:p>
    <w:p w:rsidR="00D807AB" w:rsidRPr="0075355D" w:rsidRDefault="00D807AB" w:rsidP="00032BB1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We rarely have clear insight into our own forms of consumer narcissism: Brooks</w:t>
      </w:r>
      <w:r w:rsidR="00786FEA" w:rsidRPr="0075355D">
        <w:rPr>
          <w:color w:val="000000"/>
          <w:szCs w:val="22"/>
          <w:u w:val="none"/>
        </w:rPr>
        <w:t xml:space="preserve"> 2004</w:t>
      </w:r>
      <w:r w:rsidR="00305615">
        <w:rPr>
          <w:color w:val="000000"/>
          <w:szCs w:val="22"/>
          <w:u w:val="none"/>
        </w:rPr>
        <w:t xml:space="preserve">: Johansson-Stenman &amp; Martinsson </w:t>
      </w:r>
      <w:r w:rsidR="00305615" w:rsidRPr="00305615">
        <w:rPr>
          <w:color w:val="000000"/>
          <w:szCs w:val="22"/>
          <w:u w:val="none"/>
        </w:rPr>
        <w:t>2006</w:t>
      </w:r>
      <w:r w:rsidR="00305615">
        <w:rPr>
          <w:color w:val="000000"/>
          <w:szCs w:val="22"/>
          <w:u w:val="none"/>
        </w:rPr>
        <w:t xml:space="preserve">; </w:t>
      </w:r>
      <w:r w:rsidR="00D24765">
        <w:rPr>
          <w:color w:val="000000"/>
          <w:szCs w:val="22"/>
          <w:u w:val="none"/>
        </w:rPr>
        <w:t>**</w:t>
      </w:r>
    </w:p>
    <w:p w:rsidR="00D807AB" w:rsidRPr="0075355D" w:rsidRDefault="00D807AB" w:rsidP="00D24765">
      <w:pPr>
        <w:pStyle w:val="BodyText"/>
        <w:rPr>
          <w:b/>
          <w:color w:val="000000"/>
          <w:szCs w:val="22"/>
          <w:u w:val="none"/>
        </w:rPr>
      </w:pPr>
    </w:p>
    <w:p w:rsidR="00B80B6A" w:rsidRPr="0075355D" w:rsidRDefault="00B80B6A" w:rsidP="00D24765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The narcissism premium for cost-dense products</w:t>
      </w:r>
    </w:p>
    <w:p w:rsidR="00273E5A" w:rsidRPr="0075355D" w:rsidRDefault="00273E5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Notes on the table of cost-densities: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Tap water: Albuquerque high desert city, 2005, typical residential service through ¾” pipe of 15 water units at 748 gallons per unit, at $6.04, per month. 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Rice: 50 pound bag from grocery store, $14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Sugar: 50 pound bag from grocery store, $17 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Gasoline: regular unleaded, 6 lbs per gallon, @ $3/gallon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Can of soda: 12 ounce, $.60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Apples: Braeburn from grocery store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House: typical suburban home, 40 lbs/square foot weight @ $80/square foot build cost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Television: Sony Trinitron® HDTV, 36” tube, 234 pounds, @ $1,500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Car: Toyota Camry 2008 SE V6, 3,460 pounds, @ $23,640 MSRP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Fitness machine: Vision Fitness X6100 elliptical trainer, 200 pounds, @ $1,500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Wine: Penfolds Shiraz Mourvedre Bin 2, 750 ml @ $15.00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Chair: Levenger Sonoma leather reading chair, 94 pounds, $1,100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Coffee: Starbucks Columbia Nariño Supremo arabica, 1 lb @ $ 12.00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Hardback book: </w:t>
      </w:r>
      <w:r w:rsidRPr="0075355D">
        <w:rPr>
          <w:iCs/>
          <w:color w:val="000000"/>
          <w:szCs w:val="22"/>
        </w:rPr>
        <w:t>Harry Potter and the Half-Blood Prince</w:t>
      </w:r>
      <w:r w:rsidRPr="0075355D">
        <w:rPr>
          <w:color w:val="000000"/>
          <w:szCs w:val="22"/>
        </w:rPr>
        <w:t xml:space="preserve">, 2.4 pounds, $30 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Bicycle: Fuji America Ace, 25 pounds, @ $430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Luxury car: Lexus LS 600h L, 5,050 pounds, $104,000 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Blue jeans: Levi’s 501 original jeans, 1.6 pounds, $35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Pet dog: 35 lb border collie with breeding papers @ $800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Chainsaw: Husqvarna 359, 3.9 hp, 20” blade, 13 pounds, $480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Human blood: 500 ml unit of whole blood @ $50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Silver: bullion, $7 per troy ounce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Combat knife: Ka-Bar KA 1271 with 8” carbon steel blade, .8 pounds, @ $82 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Watch: Timex Reef Gear Diver, steel case, waterproof to 200 m, 7.2 ounces, $75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Laptop computer: Dell Inspiron 600M, 5.4 pounds, $1,100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Telescope: TEC 150 APO Refractor, 20 pounds, $4,750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Bra: Victoria’s Secret seamless IPEX demi bra, 3 ounces, $45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Handgun: Glock 17, 9 mm, 22 ounces, @ $599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Private jet: Learjet Challenger 300, 38,500 pounds @ $17.8 million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Music CD: 15 grams @ $16.00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Perfume: Guerlain Samsara, 1 oz. EDP spray, @ $58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iPod 6</w:t>
      </w:r>
      <w:r w:rsidRPr="0075355D">
        <w:rPr>
          <w:color w:val="000000"/>
          <w:szCs w:val="22"/>
          <w:vertAlign w:val="superscript"/>
        </w:rPr>
        <w:t>th</w:t>
      </w:r>
      <w:r w:rsidRPr="0075355D">
        <w:rPr>
          <w:color w:val="000000"/>
          <w:szCs w:val="22"/>
        </w:rPr>
        <w:t xml:space="preserve"> Gen. ‘classic’ : 5.7 ounces @ $350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Fake Columbia University diploma: printed on 80 lb per 500 sheets stock @ $175 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Cell phone: Motorola E815, 4.6 ounces, $400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Porno DVD: </w:t>
      </w:r>
      <w:r w:rsidRPr="0075355D">
        <w:rPr>
          <w:iCs/>
          <w:color w:val="000000"/>
          <w:szCs w:val="22"/>
        </w:rPr>
        <w:t>The Fashionistas</w:t>
      </w:r>
      <w:r w:rsidRPr="0075355D">
        <w:rPr>
          <w:color w:val="000000"/>
          <w:szCs w:val="22"/>
        </w:rPr>
        <w:t>, Evil Angel Productions, 15 grams, @ $50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Breast implants: 2 x 400 cc implants by cosmetic surgeon @ $3,400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Lipstick: MAC brand, 3 grams net weight @ $17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Marijuana: Super Silver Haze from Amsterdam coffee shop, 9 Euros per gram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Gold: bullion, $440 per troy ounce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$20 bills: US currency, 1 gram each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Luxury watch: Rolex Submariner, steel case, waterproof to 300m: 150 grams, $3,350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Fake diamonds: cubic zirconium, 6.5 mm 1.75 carat round white brilliant-cut @ $6.00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Human kidney: Turkish black market transplant, average 140 grams, @ $5,000 installed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Cocaine: powder, $80 per gram street price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Human semen: 3 gram insemination vial from intelligent, attractive donor @ $350 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Viagra: 100 mg pills, $350 retail for 30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Prozac: generic fluoxetine, 20 mg pills @ $90 retail for 30 pills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Heroin: $150 per gram street price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Ecstasy: 150 mg tablets @ $25 street price 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Botox: anti-wrinkle injection by cosmetic surgeon, .8 grams, @ $250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Columbia University B. A. diploma: printed on 80 lb per 500 sheets stock @ $200,000 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Diamonds: 1-carat VS2-clarity round brilliant cut stones @ $6,600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Painting: Van Gogh’s </w:t>
      </w:r>
      <w:r w:rsidRPr="0075355D">
        <w:rPr>
          <w:iCs/>
          <w:color w:val="000000"/>
          <w:szCs w:val="22"/>
        </w:rPr>
        <w:t>Portrait of Dr. Gachet</w:t>
      </w:r>
      <w:r w:rsidRPr="0075355D">
        <w:rPr>
          <w:color w:val="000000"/>
          <w:szCs w:val="22"/>
        </w:rPr>
        <w:t>, c. 3 pounds canvas and paint, @ $82.5 million in 1990 auction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LSD: 150 microgram dose @ $10 street price </w:t>
      </w:r>
    </w:p>
    <w:p w:rsidR="00273E5A" w:rsidRPr="0075355D" w:rsidRDefault="00273E5A" w:rsidP="00B32BC7">
      <w:pPr>
        <w:numPr>
          <w:ilvl w:val="0"/>
          <w:numId w:val="22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Human egg: for one implanted ovum from intelligent, attractive donor, 1 egg = 100 micrometers diameter, so c. 1 million eggs per gram, @ $10,000 total procedure costs </w:t>
      </w:r>
    </w:p>
    <w:p w:rsidR="00D807AB" w:rsidRPr="0075355D" w:rsidRDefault="00D807AB" w:rsidP="00032BB1">
      <w:pPr>
        <w:ind w:left="720" w:hanging="720"/>
        <w:rPr>
          <w:color w:val="000000"/>
          <w:szCs w:val="22"/>
        </w:rPr>
      </w:pPr>
    </w:p>
    <w:p w:rsidR="00B80B6A" w:rsidRPr="0075355D" w:rsidRDefault="00D807A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most precious cargo that males desire: </w:t>
      </w:r>
      <w:r w:rsidR="00D24765">
        <w:rPr>
          <w:color w:val="000000"/>
          <w:szCs w:val="22"/>
        </w:rPr>
        <w:t>**</w:t>
      </w:r>
    </w:p>
    <w:p w:rsidR="00D807AB" w:rsidRPr="0075355D" w:rsidRDefault="00D807A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These market pressures apply equally whether the egg is obtained from a donor who must be paid by check, or from a wife who must be courted: </w:t>
      </w:r>
      <w:r w:rsidR="00D24765">
        <w:rPr>
          <w:color w:val="000000"/>
          <w:szCs w:val="22"/>
        </w:rPr>
        <w:t>**</w:t>
      </w:r>
    </w:p>
    <w:p w:rsidR="00D807AB" w:rsidRPr="0075355D" w:rsidRDefault="00D807A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Billionaire Ron Perelman and his first three ex-wives:</w:t>
      </w:r>
      <w:r w:rsidR="00D24765">
        <w:rPr>
          <w:color w:val="000000"/>
          <w:szCs w:val="22"/>
        </w:rPr>
        <w:t xml:space="preserve"> see</w:t>
      </w:r>
      <w:r w:rsidR="00D24765">
        <w:t xml:space="preserve"> his Wikipedia.org entry </w:t>
      </w:r>
    </w:p>
    <w:p w:rsidR="00D24765" w:rsidRDefault="00D807AB" w:rsidP="00D24765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De Beers cartel:</w:t>
      </w:r>
      <w:r w:rsidR="00DD6385" w:rsidRPr="0075355D">
        <w:rPr>
          <w:color w:val="000000"/>
          <w:szCs w:val="22"/>
        </w:rPr>
        <w:t xml:space="preserve"> </w:t>
      </w:r>
      <w:r w:rsidR="00B72566" w:rsidRPr="0075355D">
        <w:rPr>
          <w:color w:val="000000"/>
          <w:szCs w:val="22"/>
        </w:rPr>
        <w:t>Hart 2001</w:t>
      </w:r>
      <w:r w:rsidR="00D24765">
        <w:rPr>
          <w:color w:val="000000"/>
          <w:szCs w:val="22"/>
        </w:rPr>
        <w:t xml:space="preserve"> **</w:t>
      </w:r>
    </w:p>
    <w:p w:rsidR="00D807AB" w:rsidRPr="0075355D" w:rsidRDefault="008E3A7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human genome is the ancestral vault of riches:</w:t>
      </w:r>
      <w:r w:rsidR="00D24765">
        <w:rPr>
          <w:color w:val="000000"/>
          <w:szCs w:val="22"/>
        </w:rPr>
        <w:t xml:space="preserve"> **</w:t>
      </w:r>
    </w:p>
    <w:p w:rsidR="00D807AB" w:rsidRPr="0075355D" w:rsidRDefault="00D807AB" w:rsidP="00032BB1">
      <w:pPr>
        <w:ind w:left="720" w:hanging="720"/>
        <w:rPr>
          <w:color w:val="000000"/>
          <w:szCs w:val="22"/>
        </w:rPr>
      </w:pPr>
    </w:p>
    <w:p w:rsidR="00B80B6A" w:rsidRPr="0075355D" w:rsidRDefault="00B80B6A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 xml:space="preserve">What </w:t>
      </w:r>
      <w:r w:rsidRPr="0075355D">
        <w:rPr>
          <w:b/>
          <w:bCs w:val="0"/>
          <w:iCs/>
          <w:color w:val="000000"/>
          <w:szCs w:val="22"/>
        </w:rPr>
        <w:t>The Sims</w:t>
      </w:r>
      <w:r w:rsidRPr="0075355D">
        <w:rPr>
          <w:b/>
          <w:bCs w:val="0"/>
          <w:color w:val="000000"/>
          <w:szCs w:val="22"/>
        </w:rPr>
        <w:t xml:space="preserve"> </w:t>
      </w:r>
      <w:r w:rsidRPr="0075355D">
        <w:rPr>
          <w:b/>
          <w:bCs w:val="0"/>
          <w:iCs/>
          <w:color w:val="000000"/>
          <w:szCs w:val="22"/>
        </w:rPr>
        <w:t>2</w:t>
      </w:r>
      <w:r w:rsidRPr="0075355D">
        <w:rPr>
          <w:b/>
          <w:bCs w:val="0"/>
          <w:color w:val="000000"/>
          <w:szCs w:val="22"/>
        </w:rPr>
        <w:t xml:space="preserve"> got wrong about consumer narcissism</w:t>
      </w:r>
    </w:p>
    <w:p w:rsidR="001E4C80" w:rsidRPr="0075355D" w:rsidRDefault="001E4C80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i/>
          <w:iCs/>
          <w:color w:val="000000"/>
          <w:szCs w:val="22"/>
        </w:rPr>
        <w:t>The Sims</w:t>
      </w:r>
      <w:r w:rsidRPr="0075355D">
        <w:rPr>
          <w:color w:val="000000"/>
          <w:szCs w:val="22"/>
        </w:rPr>
        <w:t xml:space="preserve"> by Electronic Arts: </w:t>
      </w:r>
      <w:r w:rsidR="00D24765">
        <w:rPr>
          <w:color w:val="000000"/>
          <w:szCs w:val="22"/>
        </w:rPr>
        <w:t>**</w:t>
      </w:r>
    </w:p>
    <w:p w:rsidR="008E3A7F" w:rsidRPr="0075355D" w:rsidRDefault="001E4C8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Computer games as potent educational tools:</w:t>
      </w:r>
      <w:r w:rsidR="00421890" w:rsidRPr="0075355D">
        <w:rPr>
          <w:color w:val="000000"/>
          <w:szCs w:val="22"/>
        </w:rPr>
        <w:t xml:space="preserve"> Beck &amp; Wade 2004; Herz 1997</w:t>
      </w:r>
      <w:r w:rsidR="004D66B2" w:rsidRPr="0075355D">
        <w:rPr>
          <w:color w:val="000000"/>
          <w:szCs w:val="22"/>
        </w:rPr>
        <w:t>; Poole 2000</w:t>
      </w:r>
    </w:p>
    <w:p w:rsidR="00B80B6A" w:rsidRPr="0075355D" w:rsidRDefault="00B80B6A" w:rsidP="00032BB1">
      <w:pPr>
        <w:ind w:left="720" w:hanging="720"/>
        <w:rPr>
          <w:b/>
          <w:color w:val="000000"/>
          <w:szCs w:val="22"/>
        </w:rPr>
      </w:pPr>
    </w:p>
    <w:p w:rsidR="00B80B6A" w:rsidRPr="0075355D" w:rsidRDefault="00B80B6A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>Chapter 5:</w:t>
      </w:r>
      <w:r w:rsidR="007D6068" w:rsidRPr="0075355D">
        <w:rPr>
          <w:b/>
          <w:bCs w:val="0"/>
          <w:color w:val="000000"/>
          <w:szCs w:val="22"/>
        </w:rPr>
        <w:t xml:space="preserve"> </w:t>
      </w:r>
      <w:r w:rsidRPr="0075355D">
        <w:rPr>
          <w:b/>
          <w:bCs w:val="0"/>
          <w:color w:val="000000"/>
          <w:szCs w:val="22"/>
        </w:rPr>
        <w:t>The fundamental consumerist delusion</w:t>
      </w:r>
    </w:p>
    <w:p w:rsidR="00B80B6A" w:rsidRPr="0075355D" w:rsidRDefault="001E4C80" w:rsidP="00032BB1">
      <w:pPr>
        <w:pStyle w:val="Header"/>
        <w:tabs>
          <w:tab w:val="clear" w:pos="4320"/>
          <w:tab w:val="clear" w:pos="8640"/>
        </w:tabs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Wealth as credit:</w:t>
      </w:r>
      <w:r w:rsidR="0010348E" w:rsidRPr="0075355D">
        <w:rPr>
          <w:color w:val="000000"/>
          <w:szCs w:val="22"/>
        </w:rPr>
        <w:t xml:space="preserve"> </w:t>
      </w:r>
      <w:r w:rsidR="00FB6107" w:rsidRPr="00FB6107">
        <w:rPr>
          <w:color w:val="000000"/>
          <w:szCs w:val="22"/>
        </w:rPr>
        <w:t>Schor 1998</w:t>
      </w:r>
      <w:r w:rsidR="00FB6107">
        <w:rPr>
          <w:color w:val="000000"/>
          <w:szCs w:val="22"/>
        </w:rPr>
        <w:t xml:space="preserve">; </w:t>
      </w:r>
      <w:r w:rsidR="0010348E" w:rsidRPr="0075355D">
        <w:rPr>
          <w:color w:val="000000"/>
          <w:szCs w:val="22"/>
        </w:rPr>
        <w:t>Yunus 2007</w:t>
      </w:r>
      <w:r w:rsidR="00D24765">
        <w:rPr>
          <w:color w:val="000000"/>
          <w:szCs w:val="22"/>
        </w:rPr>
        <w:t xml:space="preserve"> **</w:t>
      </w:r>
    </w:p>
    <w:p w:rsidR="001E4C80" w:rsidRPr="0075355D" w:rsidRDefault="001E4C80" w:rsidP="00032BB1">
      <w:pPr>
        <w:pStyle w:val="Header"/>
        <w:tabs>
          <w:tab w:val="clear" w:pos="4320"/>
          <w:tab w:val="clear" w:pos="8640"/>
        </w:tabs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Legitimate vs. illegitimate wealth:</w:t>
      </w:r>
      <w:r w:rsidR="00D24765">
        <w:rPr>
          <w:color w:val="000000"/>
          <w:szCs w:val="22"/>
        </w:rPr>
        <w:t xml:space="preserve"> **</w:t>
      </w:r>
    </w:p>
    <w:p w:rsidR="001E4C80" w:rsidRPr="0075355D" w:rsidRDefault="001E4C80" w:rsidP="00032BB1">
      <w:pPr>
        <w:pStyle w:val="Header"/>
        <w:tabs>
          <w:tab w:val="clear" w:pos="4320"/>
          <w:tab w:val="clear" w:pos="8640"/>
        </w:tabs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Brand positioni</w:t>
      </w:r>
      <w:r w:rsidR="00D24765">
        <w:rPr>
          <w:color w:val="000000"/>
          <w:szCs w:val="22"/>
        </w:rPr>
        <w:t>ng to signal consumer identity</w:t>
      </w:r>
      <w:r w:rsidRPr="0075355D">
        <w:rPr>
          <w:color w:val="000000"/>
          <w:szCs w:val="22"/>
        </w:rPr>
        <w:t>:</w:t>
      </w:r>
      <w:r w:rsidR="008715D5" w:rsidRPr="0075355D">
        <w:rPr>
          <w:color w:val="000000"/>
          <w:szCs w:val="22"/>
        </w:rPr>
        <w:t xml:space="preserve"> </w:t>
      </w:r>
      <w:r w:rsidR="000D1AF8">
        <w:rPr>
          <w:color w:val="000000"/>
          <w:szCs w:val="22"/>
        </w:rPr>
        <w:t xml:space="preserve">Akerlof &amp; Kranton </w:t>
      </w:r>
      <w:r w:rsidR="000D1AF8" w:rsidRPr="000D1AF8">
        <w:rPr>
          <w:color w:val="000000"/>
          <w:szCs w:val="22"/>
        </w:rPr>
        <w:t>2000</w:t>
      </w:r>
      <w:r w:rsidR="000D1AF8">
        <w:rPr>
          <w:color w:val="000000"/>
          <w:szCs w:val="22"/>
        </w:rPr>
        <w:t xml:space="preserve">; </w:t>
      </w:r>
      <w:r w:rsidR="008715D5" w:rsidRPr="0075355D">
        <w:rPr>
          <w:color w:val="000000"/>
          <w:szCs w:val="22"/>
          <w:lang w:val="en-GB"/>
        </w:rPr>
        <w:t>Clippinger 2007</w:t>
      </w:r>
      <w:r w:rsidR="00D24765">
        <w:rPr>
          <w:color w:val="000000"/>
          <w:szCs w:val="22"/>
          <w:lang w:val="en-GB"/>
        </w:rPr>
        <w:t xml:space="preserve"> </w:t>
      </w:r>
      <w:r w:rsidR="00D24765">
        <w:rPr>
          <w:color w:val="000000"/>
          <w:szCs w:val="22"/>
        </w:rPr>
        <w:t>**</w:t>
      </w:r>
    </w:p>
    <w:p w:rsidR="006C5092" w:rsidRPr="00D24765" w:rsidRDefault="006C5092" w:rsidP="00D24765">
      <w:pPr>
        <w:ind w:left="720" w:hanging="720"/>
        <w:rPr>
          <w:szCs w:val="22"/>
        </w:rPr>
      </w:pPr>
      <w:r w:rsidRPr="0075355D">
        <w:rPr>
          <w:szCs w:val="22"/>
        </w:rPr>
        <w:t xml:space="preserve">On the hidden natural motives underneath modern consumerist identity: see </w:t>
      </w:r>
      <w:r w:rsidR="008265FC" w:rsidRPr="0075355D">
        <w:rPr>
          <w:bCs w:val="0"/>
          <w:szCs w:val="22"/>
        </w:rPr>
        <w:t xml:space="preserve">Byrne 2006; </w:t>
      </w:r>
      <w:r w:rsidR="008265FC" w:rsidRPr="0075355D">
        <w:rPr>
          <w:color w:val="000000"/>
          <w:szCs w:val="22"/>
        </w:rPr>
        <w:t>Freud 1961</w:t>
      </w:r>
      <w:r w:rsidR="00D24765">
        <w:rPr>
          <w:color w:val="000000"/>
          <w:szCs w:val="22"/>
        </w:rPr>
        <w:t xml:space="preserve"> **</w:t>
      </w:r>
    </w:p>
    <w:p w:rsidR="001E4C80" w:rsidRPr="0075355D" w:rsidRDefault="001E4C80" w:rsidP="00032BB1">
      <w:pPr>
        <w:pStyle w:val="Header"/>
        <w:tabs>
          <w:tab w:val="clear" w:pos="4320"/>
          <w:tab w:val="clear" w:pos="8640"/>
        </w:tabs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Status as an elusive concept:</w:t>
      </w:r>
      <w:r w:rsidR="004168A1" w:rsidRPr="0075355D">
        <w:rPr>
          <w:color w:val="000000"/>
          <w:szCs w:val="22"/>
        </w:rPr>
        <w:t xml:space="preserve"> Alderson, Junisbai, &amp; Heacock 2007</w:t>
      </w:r>
      <w:r w:rsidR="00D24765">
        <w:rPr>
          <w:color w:val="000000"/>
          <w:szCs w:val="22"/>
        </w:rPr>
        <w:t xml:space="preserve"> **</w:t>
      </w:r>
    </w:p>
    <w:p w:rsidR="001E4C80" w:rsidRPr="0075355D" w:rsidRDefault="001E4C80" w:rsidP="00032BB1">
      <w:pPr>
        <w:pStyle w:val="Header"/>
        <w:tabs>
          <w:tab w:val="clear" w:pos="4320"/>
          <w:tab w:val="clear" w:pos="8640"/>
        </w:tabs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Robin Dunbar has shown that humans use verbal grooming:</w:t>
      </w:r>
      <w:r w:rsidR="00B72566" w:rsidRPr="0075355D">
        <w:rPr>
          <w:color w:val="000000"/>
          <w:szCs w:val="22"/>
        </w:rPr>
        <w:t xml:space="preserve"> Dunbar 1996, 2003, Dunbar, Marriot, &amp; Duncan 1997</w:t>
      </w:r>
      <w:r w:rsidR="000E1D5E" w:rsidRPr="0075355D">
        <w:rPr>
          <w:color w:val="000000"/>
          <w:szCs w:val="22"/>
        </w:rPr>
        <w:t xml:space="preserve">; Hill &amp; Dunbar 2003; </w:t>
      </w:r>
    </w:p>
    <w:p w:rsidR="001E4C80" w:rsidRPr="0075355D" w:rsidRDefault="001E4C80" w:rsidP="00032BB1">
      <w:pPr>
        <w:pStyle w:val="Header"/>
        <w:tabs>
          <w:tab w:val="clear" w:pos="4320"/>
          <w:tab w:val="clear" w:pos="8640"/>
        </w:tabs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Many types of status:</w:t>
      </w:r>
      <w:r w:rsidR="00DE5722" w:rsidRPr="0075355D">
        <w:rPr>
          <w:color w:val="000000"/>
          <w:szCs w:val="22"/>
        </w:rPr>
        <w:t xml:space="preserve"> </w:t>
      </w:r>
      <w:r w:rsidR="00DE5722" w:rsidRPr="0075355D">
        <w:rPr>
          <w:color w:val="000000"/>
          <w:szCs w:val="22"/>
          <w:lang w:val="en-GB"/>
        </w:rPr>
        <w:t>Bromley 1993</w:t>
      </w:r>
      <w:r w:rsidR="00B52CC0" w:rsidRPr="0075355D">
        <w:rPr>
          <w:color w:val="000000"/>
          <w:szCs w:val="22"/>
          <w:lang w:val="en-GB"/>
        </w:rPr>
        <w:t xml:space="preserve">; </w:t>
      </w:r>
      <w:r w:rsidR="00B52CC0" w:rsidRPr="0075355D">
        <w:rPr>
          <w:color w:val="000000"/>
          <w:szCs w:val="22"/>
        </w:rPr>
        <w:t>Mussweiler 2003</w:t>
      </w:r>
    </w:p>
    <w:p w:rsidR="004168A1" w:rsidRPr="0075355D" w:rsidRDefault="001E4C80" w:rsidP="00B32BC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intellectual status:</w:t>
      </w:r>
      <w:r w:rsidR="004168A1" w:rsidRPr="0075355D">
        <w:rPr>
          <w:color w:val="000000"/>
          <w:szCs w:val="22"/>
        </w:rPr>
        <w:t xml:space="preserve"> </w:t>
      </w:r>
      <w:r w:rsidR="005D4018" w:rsidRPr="0075355D">
        <w:rPr>
          <w:bCs w:val="0"/>
          <w:color w:val="000000"/>
          <w:szCs w:val="22"/>
        </w:rPr>
        <w:t>Hofstadter 1966</w:t>
      </w:r>
      <w:r w:rsidR="00D24765">
        <w:rPr>
          <w:bCs w:val="0"/>
          <w:color w:val="000000"/>
          <w:szCs w:val="22"/>
        </w:rPr>
        <w:t xml:space="preserve"> </w:t>
      </w:r>
      <w:r w:rsidR="00D24765">
        <w:rPr>
          <w:color w:val="000000"/>
          <w:szCs w:val="22"/>
        </w:rPr>
        <w:t>**</w:t>
      </w:r>
    </w:p>
    <w:p w:rsidR="001E4C80" w:rsidRPr="0075355D" w:rsidRDefault="004168A1" w:rsidP="00B32BC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cultural status: Alderson, Junisbai, &amp; Heacock 2007</w:t>
      </w:r>
      <w:r w:rsidR="00E64C67" w:rsidRPr="0075355D">
        <w:rPr>
          <w:color w:val="000000"/>
          <w:szCs w:val="22"/>
        </w:rPr>
        <w:t xml:space="preserve">; </w:t>
      </w:r>
      <w:r w:rsidR="00E64C67" w:rsidRPr="0075355D">
        <w:rPr>
          <w:rStyle w:val="medium-normal1"/>
          <w:color w:val="000000"/>
          <w:sz w:val="22"/>
          <w:szCs w:val="22"/>
        </w:rPr>
        <w:t>Holt 1998</w:t>
      </w:r>
      <w:r w:rsidR="00D24765">
        <w:rPr>
          <w:rStyle w:val="medium-normal1"/>
          <w:color w:val="000000"/>
          <w:sz w:val="22"/>
          <w:szCs w:val="22"/>
        </w:rPr>
        <w:t xml:space="preserve"> </w:t>
      </w:r>
      <w:r w:rsidR="00D24765">
        <w:rPr>
          <w:color w:val="000000"/>
          <w:szCs w:val="22"/>
        </w:rPr>
        <w:t>**</w:t>
      </w:r>
    </w:p>
    <w:p w:rsidR="001E4C80" w:rsidRPr="0075355D" w:rsidRDefault="001E4C80" w:rsidP="00B32BC7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moral status:</w:t>
      </w:r>
      <w:r w:rsidR="000E1D5E" w:rsidRPr="0075355D">
        <w:rPr>
          <w:color w:val="000000"/>
          <w:szCs w:val="22"/>
        </w:rPr>
        <w:t xml:space="preserve"> Miller 2007 ‘Sexual selection …’; </w:t>
      </w:r>
      <w:r w:rsidR="000C2570" w:rsidRPr="0075355D">
        <w:rPr>
          <w:color w:val="000000"/>
          <w:szCs w:val="22"/>
        </w:rPr>
        <w:t xml:space="preserve">Nesse 2001; </w:t>
      </w:r>
      <w:r w:rsidR="00F45FAB" w:rsidRPr="0075355D">
        <w:rPr>
          <w:color w:val="000000"/>
          <w:szCs w:val="22"/>
        </w:rPr>
        <w:t>also Gazzaniga 2005</w:t>
      </w:r>
      <w:r w:rsidR="00D24765">
        <w:rPr>
          <w:color w:val="000000"/>
          <w:szCs w:val="22"/>
        </w:rPr>
        <w:t xml:space="preserve"> **</w:t>
      </w:r>
    </w:p>
    <w:p w:rsidR="001E4C80" w:rsidRPr="0075355D" w:rsidRDefault="001E4C80" w:rsidP="00D24765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Taste admits an even broader diversity of interpretations:</w:t>
      </w:r>
      <w:r w:rsidR="00D24765">
        <w:rPr>
          <w:color w:val="000000"/>
          <w:szCs w:val="22"/>
        </w:rPr>
        <w:t xml:space="preserve"> see </w:t>
      </w:r>
      <w:r w:rsidR="00D24765" w:rsidRPr="0075355D">
        <w:rPr>
          <w:color w:val="000000"/>
          <w:szCs w:val="22"/>
        </w:rPr>
        <w:t>Carey 2005; Stallabrass 2005; Steiner 2001; Velthius 2005</w:t>
      </w:r>
    </w:p>
    <w:p w:rsidR="001E4C80" w:rsidRPr="0075355D" w:rsidRDefault="001E4C80" w:rsidP="00032BB1">
      <w:pPr>
        <w:pStyle w:val="Header"/>
        <w:tabs>
          <w:tab w:val="clear" w:pos="4320"/>
          <w:tab w:val="clear" w:pos="8640"/>
        </w:tabs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Similarities make it easier for people to coordinate their behavior:</w:t>
      </w:r>
      <w:r w:rsidR="00D24765">
        <w:rPr>
          <w:color w:val="000000"/>
          <w:szCs w:val="22"/>
        </w:rPr>
        <w:t xml:space="preserve"> ** </w:t>
      </w:r>
    </w:p>
    <w:p w:rsidR="001E4C80" w:rsidRPr="0075355D" w:rsidRDefault="001E4C80" w:rsidP="00032BB1">
      <w:pPr>
        <w:pStyle w:val="Header"/>
        <w:tabs>
          <w:tab w:val="clear" w:pos="4320"/>
          <w:tab w:val="clear" w:pos="8640"/>
        </w:tabs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‘Focal points’ in ‘coordination games’:</w:t>
      </w:r>
      <w:r w:rsidR="000E1D5E" w:rsidRPr="0075355D">
        <w:rPr>
          <w:color w:val="000000"/>
          <w:szCs w:val="22"/>
        </w:rPr>
        <w:t xml:space="preserve"> Schelling 1976</w:t>
      </w:r>
    </w:p>
    <w:p w:rsidR="001E4C80" w:rsidRPr="0075355D" w:rsidRDefault="001E4C80" w:rsidP="00032BB1">
      <w:pPr>
        <w:pStyle w:val="Header"/>
        <w:tabs>
          <w:tab w:val="clear" w:pos="4320"/>
          <w:tab w:val="clear" w:pos="8640"/>
        </w:tabs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Artist Fred Tomaselli:</w:t>
      </w:r>
      <w:r w:rsidR="00D24765">
        <w:rPr>
          <w:color w:val="000000"/>
          <w:szCs w:val="22"/>
        </w:rPr>
        <w:t>see his Wikipedia.org entry</w:t>
      </w:r>
    </w:p>
    <w:p w:rsidR="001E4C80" w:rsidRPr="0075355D" w:rsidRDefault="001E4C80" w:rsidP="00032BB1">
      <w:pPr>
        <w:pStyle w:val="Header"/>
        <w:tabs>
          <w:tab w:val="clear" w:pos="4320"/>
          <w:tab w:val="clear" w:pos="8640"/>
        </w:tabs>
        <w:ind w:left="720" w:hanging="720"/>
        <w:rPr>
          <w:b/>
          <w:color w:val="000000"/>
          <w:szCs w:val="22"/>
        </w:rPr>
      </w:pPr>
    </w:p>
    <w:p w:rsidR="00B80B6A" w:rsidRPr="0075355D" w:rsidRDefault="00B80B6A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The social psychology of consumer narcissism</w:t>
      </w:r>
    </w:p>
    <w:p w:rsidR="00B80B6A" w:rsidRPr="0075355D" w:rsidRDefault="006C41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Under natural conditions, we are good at doing perspective-taking:</w:t>
      </w:r>
      <w:r w:rsidR="00D24765">
        <w:rPr>
          <w:color w:val="000000"/>
          <w:szCs w:val="22"/>
        </w:rPr>
        <w:t xml:space="preserve"> **</w:t>
      </w:r>
    </w:p>
    <w:p w:rsidR="006C4151" w:rsidRPr="0075355D" w:rsidRDefault="006C41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We’re exposed to about 3,000 ads per day:</w:t>
      </w:r>
      <w:r w:rsidR="00D24765">
        <w:rPr>
          <w:color w:val="000000"/>
          <w:szCs w:val="22"/>
        </w:rPr>
        <w:t xml:space="preserve"> **</w:t>
      </w:r>
    </w:p>
    <w:p w:rsidR="006C4151" w:rsidRPr="0075355D" w:rsidRDefault="006C4151" w:rsidP="00032BB1">
      <w:pPr>
        <w:ind w:left="720" w:hanging="720"/>
        <w:rPr>
          <w:color w:val="000000"/>
          <w:szCs w:val="22"/>
        </w:rPr>
      </w:pPr>
      <w:r w:rsidRPr="0075355D">
        <w:rPr>
          <w:i/>
          <w:iCs/>
          <w:color w:val="000000"/>
          <w:szCs w:val="22"/>
        </w:rPr>
        <w:t>American Psycho</w:t>
      </w:r>
      <w:r w:rsidRPr="0075355D">
        <w:rPr>
          <w:color w:val="000000"/>
          <w:szCs w:val="22"/>
        </w:rPr>
        <w:t xml:space="preserve">: </w:t>
      </w:r>
      <w:r w:rsidR="00C974C1" w:rsidRPr="0075355D">
        <w:rPr>
          <w:color w:val="000000"/>
          <w:szCs w:val="22"/>
        </w:rPr>
        <w:t xml:space="preserve">by Brett Easton </w:t>
      </w:r>
      <w:r w:rsidRPr="0075355D">
        <w:rPr>
          <w:color w:val="000000"/>
          <w:szCs w:val="22"/>
        </w:rPr>
        <w:t xml:space="preserve">Ellis </w:t>
      </w:r>
    </w:p>
    <w:p w:rsidR="006C4151" w:rsidRPr="0075355D" w:rsidRDefault="006C41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Decades of social psychology research suggest that we automatically notice only a few basic traits when we see people:</w:t>
      </w:r>
    </w:p>
    <w:p w:rsidR="006C4151" w:rsidRPr="0075355D" w:rsidRDefault="006C4151" w:rsidP="00B32BC7">
      <w:pPr>
        <w:numPr>
          <w:ilvl w:val="0"/>
          <w:numId w:val="24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size, shape, age, sex, race, familiarity, relatedness, and attractiveness:</w:t>
      </w:r>
      <w:r w:rsidR="00F13AC4" w:rsidRPr="0075355D">
        <w:rPr>
          <w:color w:val="000000"/>
          <w:szCs w:val="22"/>
        </w:rPr>
        <w:t xml:space="preserve"> Maner et al. 2003</w:t>
      </w:r>
      <w:r w:rsidR="007B3359" w:rsidRPr="0075355D">
        <w:rPr>
          <w:color w:val="000000"/>
          <w:szCs w:val="22"/>
        </w:rPr>
        <w:t>; McElreath, Boyd, &amp; Richerson 2003</w:t>
      </w:r>
      <w:r w:rsidR="00D24765">
        <w:rPr>
          <w:color w:val="000000"/>
          <w:szCs w:val="22"/>
        </w:rPr>
        <w:t xml:space="preserve"> **</w:t>
      </w:r>
    </w:p>
    <w:p w:rsidR="006C4151" w:rsidRPr="0075355D" w:rsidRDefault="006C4151" w:rsidP="00B32BC7">
      <w:pPr>
        <w:numPr>
          <w:ilvl w:val="0"/>
          <w:numId w:val="24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special states of physiology:</w:t>
      </w:r>
      <w:r w:rsidR="00D24765">
        <w:rPr>
          <w:color w:val="000000"/>
          <w:szCs w:val="22"/>
        </w:rPr>
        <w:t xml:space="preserve"> **</w:t>
      </w:r>
    </w:p>
    <w:p w:rsidR="006C4151" w:rsidRPr="0075355D" w:rsidRDefault="006C4151" w:rsidP="00B32BC7">
      <w:pPr>
        <w:numPr>
          <w:ilvl w:val="0"/>
          <w:numId w:val="24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special states of emotion:</w:t>
      </w:r>
      <w:r w:rsidR="00226029" w:rsidRPr="0075355D">
        <w:rPr>
          <w:color w:val="000000"/>
          <w:szCs w:val="22"/>
        </w:rPr>
        <w:t xml:space="preserve"> Elfenbein &amp; Ambady 2002</w:t>
      </w:r>
      <w:r w:rsidR="00F6176D" w:rsidRPr="0075355D">
        <w:rPr>
          <w:color w:val="000000"/>
          <w:szCs w:val="22"/>
        </w:rPr>
        <w:t>; Hess &amp; Philippot 2007</w:t>
      </w:r>
      <w:r w:rsidR="00D24765">
        <w:rPr>
          <w:color w:val="000000"/>
          <w:szCs w:val="22"/>
        </w:rPr>
        <w:t xml:space="preserve"> **</w:t>
      </w:r>
    </w:p>
    <w:p w:rsidR="007744B3" w:rsidRPr="0075355D" w:rsidRDefault="007744B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cosmetic surgery: </w:t>
      </w:r>
      <w:r w:rsidR="00D24765">
        <w:rPr>
          <w:color w:val="000000"/>
          <w:szCs w:val="22"/>
        </w:rPr>
        <w:t xml:space="preserve">Blum 2003; </w:t>
      </w:r>
      <w:r w:rsidR="00D24765" w:rsidRPr="002C108F">
        <w:rPr>
          <w:color w:val="000000"/>
          <w:szCs w:val="22"/>
        </w:rPr>
        <w:t>Kuczynski</w:t>
      </w:r>
      <w:r w:rsidR="00D24765">
        <w:rPr>
          <w:color w:val="000000"/>
          <w:szCs w:val="22"/>
        </w:rPr>
        <w:t xml:space="preserve"> 2005</w:t>
      </w:r>
    </w:p>
    <w:p w:rsidR="006C4151" w:rsidRPr="0075355D" w:rsidRDefault="006C4151" w:rsidP="00032BB1">
      <w:pPr>
        <w:ind w:left="720" w:hanging="720"/>
        <w:rPr>
          <w:b/>
          <w:color w:val="000000"/>
          <w:szCs w:val="22"/>
        </w:rPr>
      </w:pPr>
      <w:r w:rsidRPr="0075355D">
        <w:rPr>
          <w:color w:val="000000"/>
          <w:szCs w:val="22"/>
        </w:rPr>
        <w:t>Sex reassignment surgery:</w:t>
      </w:r>
      <w:r w:rsidR="00D24765">
        <w:rPr>
          <w:color w:val="000000"/>
          <w:szCs w:val="22"/>
        </w:rPr>
        <w:t xml:space="preserve"> </w:t>
      </w:r>
      <w:r w:rsidR="00D95B84">
        <w:rPr>
          <w:color w:val="000000"/>
          <w:szCs w:val="22"/>
        </w:rPr>
        <w:t>Bailey 2003</w:t>
      </w:r>
    </w:p>
    <w:p w:rsidR="006C4151" w:rsidRPr="0075355D" w:rsidRDefault="006C41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sexually-differentiated brain that grew </w:t>
      </w:r>
      <w:r w:rsidRPr="0075355D">
        <w:rPr>
          <w:i/>
          <w:color w:val="000000"/>
          <w:szCs w:val="22"/>
        </w:rPr>
        <w:t>in utero</w:t>
      </w:r>
      <w:r w:rsidRPr="0075355D">
        <w:rPr>
          <w:color w:val="000000"/>
          <w:szCs w:val="22"/>
        </w:rPr>
        <w:t>:</w:t>
      </w:r>
      <w:r w:rsidR="0082749B" w:rsidRPr="0075355D">
        <w:rPr>
          <w:color w:val="000000"/>
          <w:szCs w:val="22"/>
        </w:rPr>
        <w:t xml:space="preserve"> Gazzaniga 2004</w:t>
      </w:r>
      <w:r w:rsidR="00850299">
        <w:rPr>
          <w:color w:val="000000"/>
          <w:szCs w:val="22"/>
        </w:rPr>
        <w:t xml:space="preserve"> **</w:t>
      </w:r>
    </w:p>
    <w:p w:rsidR="0086053E" w:rsidRPr="0075355D" w:rsidRDefault="006C4151" w:rsidP="0048033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Recent research on ‘person perception’: </w:t>
      </w:r>
      <w:r w:rsidR="00624D9B" w:rsidRPr="0075355D">
        <w:rPr>
          <w:color w:val="000000"/>
          <w:szCs w:val="22"/>
        </w:rPr>
        <w:t xml:space="preserve">Ambady &amp; Skowronski 2008; also </w:t>
      </w:r>
      <w:r w:rsidR="002D253E" w:rsidRPr="0075355D">
        <w:rPr>
          <w:color w:val="000000"/>
          <w:szCs w:val="22"/>
        </w:rPr>
        <w:t xml:space="preserve">Adolphs 2003; </w:t>
      </w:r>
      <w:r w:rsidR="00624D9B" w:rsidRPr="0075355D">
        <w:rPr>
          <w:color w:val="000000"/>
          <w:szCs w:val="22"/>
        </w:rPr>
        <w:t xml:space="preserve">Ambady, Bernieri, &amp; Richeson 2000; </w:t>
      </w:r>
      <w:r w:rsidR="00273E5A" w:rsidRPr="0075355D">
        <w:rPr>
          <w:color w:val="000000"/>
          <w:szCs w:val="22"/>
        </w:rPr>
        <w:t>Andrews 2001, Cialdini 2001, Kenrick, Neuberg, &amp; Cialdini 2005, Krueger &amp; Funder 2004</w:t>
      </w:r>
      <w:r w:rsidR="006934D2" w:rsidRPr="0075355D">
        <w:rPr>
          <w:color w:val="000000"/>
          <w:szCs w:val="22"/>
        </w:rPr>
        <w:t xml:space="preserve">; </w:t>
      </w:r>
      <w:r w:rsidR="00C524FA" w:rsidRPr="00C524FA">
        <w:rPr>
          <w:color w:val="000000"/>
          <w:szCs w:val="22"/>
        </w:rPr>
        <w:t>Maner</w:t>
      </w:r>
      <w:r w:rsidR="00C524FA" w:rsidRPr="00C524FA">
        <w:rPr>
          <w:b/>
          <w:color w:val="000000"/>
          <w:szCs w:val="22"/>
        </w:rPr>
        <w:t xml:space="preserve">, </w:t>
      </w:r>
      <w:r w:rsidR="00C524FA" w:rsidRPr="00C524FA">
        <w:rPr>
          <w:color w:val="000000"/>
          <w:szCs w:val="22"/>
        </w:rPr>
        <w:t>DeWall, &amp; Gailliot 2008</w:t>
      </w:r>
      <w:r w:rsidR="00C524FA">
        <w:rPr>
          <w:color w:val="000000"/>
          <w:szCs w:val="22"/>
        </w:rPr>
        <w:t xml:space="preserve">; </w:t>
      </w:r>
      <w:r w:rsidR="0086053E" w:rsidRPr="0075355D">
        <w:rPr>
          <w:szCs w:val="22"/>
        </w:rPr>
        <w:t xml:space="preserve">Mehl, Gosling, &amp; Pennebaker 2006; </w:t>
      </w:r>
      <w:r w:rsidR="00480339" w:rsidRPr="0075355D">
        <w:rPr>
          <w:color w:val="000000"/>
          <w:szCs w:val="22"/>
        </w:rPr>
        <w:t xml:space="preserve">Yamagishi et al. 2003; </w:t>
      </w:r>
      <w:r w:rsidR="006934D2" w:rsidRPr="0075355D">
        <w:rPr>
          <w:color w:val="000000"/>
          <w:szCs w:val="22"/>
        </w:rPr>
        <w:t>Zebrowitz &amp; Montepare 2005; Zebrowitz &amp; Rhodes 2004</w:t>
      </w:r>
    </w:p>
    <w:p w:rsidR="006C4151" w:rsidRPr="0075355D" w:rsidRDefault="006C41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Accuracy tends to be higher for more visible traits such as extraversion:</w:t>
      </w:r>
      <w:r w:rsidR="0088579B" w:rsidRPr="0075355D">
        <w:rPr>
          <w:color w:val="000000"/>
          <w:szCs w:val="22"/>
        </w:rPr>
        <w:t xml:space="preserve"> </w:t>
      </w:r>
      <w:r w:rsidR="0088579B" w:rsidRPr="0075355D">
        <w:rPr>
          <w:szCs w:val="22"/>
        </w:rPr>
        <w:t>Mehl, Gosling, &amp; Pennebaker 2006</w:t>
      </w:r>
      <w:r w:rsidR="00850299">
        <w:rPr>
          <w:szCs w:val="22"/>
        </w:rPr>
        <w:t xml:space="preserve"> </w:t>
      </w:r>
      <w:r w:rsidR="00850299">
        <w:rPr>
          <w:color w:val="000000"/>
          <w:szCs w:val="22"/>
        </w:rPr>
        <w:t>**</w:t>
      </w:r>
    </w:p>
    <w:p w:rsidR="006C4151" w:rsidRPr="0075355D" w:rsidRDefault="006C41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Accuracy is also higher when we judge a person behaving in a free, unscripted situation:</w:t>
      </w:r>
      <w:r w:rsidR="00850299">
        <w:rPr>
          <w:color w:val="000000"/>
          <w:szCs w:val="22"/>
        </w:rPr>
        <w:t xml:space="preserve"> **</w:t>
      </w:r>
    </w:p>
    <w:p w:rsidR="006C4151" w:rsidRPr="0075355D" w:rsidRDefault="006C41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More reliable information when the persons observed think they are alone:</w:t>
      </w:r>
      <w:r w:rsidR="00850299">
        <w:rPr>
          <w:color w:val="000000"/>
          <w:szCs w:val="22"/>
        </w:rPr>
        <w:t xml:space="preserve"> **</w:t>
      </w:r>
    </w:p>
    <w:p w:rsidR="006C4151" w:rsidRPr="0075355D" w:rsidRDefault="006C41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David Funder’s Realistic Accuracy Model: </w:t>
      </w:r>
      <w:r w:rsidR="006A3031" w:rsidRPr="0075355D">
        <w:rPr>
          <w:color w:val="000000"/>
          <w:szCs w:val="22"/>
        </w:rPr>
        <w:t>Funder 1995, 1999, 2006</w:t>
      </w:r>
    </w:p>
    <w:p w:rsidR="006C4151" w:rsidRPr="0075355D" w:rsidRDefault="007829D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Why major social rituals </w:t>
      </w:r>
      <w:r w:rsidR="006C4151" w:rsidRPr="0075355D">
        <w:rPr>
          <w:color w:val="000000"/>
          <w:szCs w:val="22"/>
        </w:rPr>
        <w:t>entail such long durations, high stress levels, and disinhibiting drugs:</w:t>
      </w:r>
      <w:r w:rsidR="003A70D0" w:rsidRPr="0075355D">
        <w:rPr>
          <w:color w:val="000000"/>
          <w:szCs w:val="22"/>
        </w:rPr>
        <w:t xml:space="preserve"> see </w:t>
      </w:r>
      <w:r w:rsidR="001B39D3" w:rsidRPr="0075355D">
        <w:rPr>
          <w:color w:val="000000"/>
          <w:szCs w:val="22"/>
        </w:rPr>
        <w:t xml:space="preserve">Bloch, Rao, &amp; Desai 2004; </w:t>
      </w:r>
      <w:r w:rsidR="003A70D0" w:rsidRPr="0075355D">
        <w:rPr>
          <w:color w:val="000000"/>
          <w:szCs w:val="22"/>
        </w:rPr>
        <w:t>Mead 2007</w:t>
      </w:r>
      <w:r w:rsidR="001B39D3" w:rsidRPr="0075355D">
        <w:rPr>
          <w:color w:val="000000"/>
          <w:szCs w:val="22"/>
        </w:rPr>
        <w:t xml:space="preserve">; </w:t>
      </w:r>
      <w:r w:rsidR="00215D0A" w:rsidRPr="00215D0A">
        <w:rPr>
          <w:color w:val="000000"/>
          <w:szCs w:val="22"/>
        </w:rPr>
        <w:t>Sosis &amp; Bressler 2003</w:t>
      </w:r>
      <w:r w:rsidR="00215D0A">
        <w:rPr>
          <w:color w:val="000000"/>
          <w:szCs w:val="22"/>
        </w:rPr>
        <w:t xml:space="preserve"> **</w:t>
      </w:r>
    </w:p>
    <w:p w:rsidR="006C4151" w:rsidRPr="0075355D" w:rsidRDefault="006C41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Many mental disorders are also rather easy to notice in a few minutes based on appearance, behavior, and conversation: </w:t>
      </w:r>
      <w:r w:rsidR="00850299">
        <w:rPr>
          <w:color w:val="000000"/>
          <w:szCs w:val="22"/>
        </w:rPr>
        <w:t>**</w:t>
      </w:r>
    </w:p>
    <w:p w:rsidR="00D12C1A" w:rsidRPr="0075355D" w:rsidRDefault="00D12C1A" w:rsidP="00D12C1A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t>On the origins an</w:t>
      </w:r>
      <w:r w:rsidR="000E1D5E" w:rsidRPr="0075355D">
        <w:rPr>
          <w:color w:val="000000"/>
          <w:szCs w:val="22"/>
        </w:rPr>
        <w:t>d</w:t>
      </w:r>
      <w:r w:rsidRPr="0075355D">
        <w:rPr>
          <w:color w:val="000000"/>
          <w:szCs w:val="22"/>
        </w:rPr>
        <w:t xml:space="preserve"> nature of psychopathy: </w:t>
      </w:r>
      <w:r w:rsidR="006305F5" w:rsidRPr="0075355D">
        <w:rPr>
          <w:rStyle w:val="medium-normal1"/>
          <w:sz w:val="22"/>
          <w:szCs w:val="22"/>
        </w:rPr>
        <w:t>Cale &amp; Lilienfeld 2002</w:t>
      </w:r>
      <w:r w:rsidR="006305F5">
        <w:rPr>
          <w:rStyle w:val="medium-normal1"/>
          <w:sz w:val="22"/>
          <w:szCs w:val="22"/>
        </w:rPr>
        <w:t xml:space="preserve">; </w:t>
      </w:r>
      <w:r w:rsidRPr="0075355D">
        <w:rPr>
          <w:rStyle w:val="medium-normal1"/>
          <w:sz w:val="22"/>
          <w:szCs w:val="22"/>
        </w:rPr>
        <w:t xml:space="preserve">Fazel &amp; Danesh 2002; </w:t>
      </w:r>
      <w:r w:rsidR="007007C6" w:rsidRPr="0075355D">
        <w:rPr>
          <w:rStyle w:val="medium-normal1"/>
          <w:sz w:val="22"/>
          <w:szCs w:val="22"/>
        </w:rPr>
        <w:t xml:space="preserve">R. F. </w:t>
      </w:r>
      <w:r w:rsidRPr="0075355D">
        <w:rPr>
          <w:szCs w:val="22"/>
        </w:rPr>
        <w:t>Hare</w:t>
      </w:r>
      <w:r w:rsidR="007007C6" w:rsidRPr="0075355D">
        <w:rPr>
          <w:szCs w:val="22"/>
        </w:rPr>
        <w:t xml:space="preserve"> </w:t>
      </w:r>
      <w:r w:rsidRPr="0075355D">
        <w:rPr>
          <w:szCs w:val="22"/>
        </w:rPr>
        <w:t xml:space="preserve">1993, 2006; </w:t>
      </w:r>
      <w:r w:rsidR="005D2629" w:rsidRPr="0075355D">
        <w:rPr>
          <w:color w:val="000000"/>
          <w:szCs w:val="22"/>
        </w:rPr>
        <w:t xml:space="preserve">Kiehl 2006; </w:t>
      </w:r>
      <w:r w:rsidR="00BC19B8" w:rsidRPr="0075355D">
        <w:rPr>
          <w:color w:val="000000"/>
          <w:szCs w:val="22"/>
        </w:rPr>
        <w:t xml:space="preserve">Kinner 2003; </w:t>
      </w:r>
      <w:r w:rsidR="007007C6" w:rsidRPr="0075355D">
        <w:rPr>
          <w:color w:val="000000"/>
          <w:szCs w:val="22"/>
        </w:rPr>
        <w:t xml:space="preserve">R. F. </w:t>
      </w:r>
      <w:r w:rsidRPr="0075355D">
        <w:rPr>
          <w:rStyle w:val="medium-normal1"/>
          <w:sz w:val="22"/>
          <w:szCs w:val="22"/>
        </w:rPr>
        <w:t>Krueger</w:t>
      </w:r>
      <w:r w:rsidR="007007C6" w:rsidRPr="0075355D">
        <w:rPr>
          <w:rStyle w:val="medium-normal1"/>
          <w:sz w:val="22"/>
          <w:szCs w:val="22"/>
        </w:rPr>
        <w:t xml:space="preserve"> </w:t>
      </w:r>
      <w:r w:rsidR="000E1D5E" w:rsidRPr="0075355D">
        <w:rPr>
          <w:rStyle w:val="medium-normal1"/>
          <w:sz w:val="22"/>
          <w:szCs w:val="22"/>
        </w:rPr>
        <w:t>et al.</w:t>
      </w:r>
      <w:r w:rsidRPr="0075355D">
        <w:rPr>
          <w:rStyle w:val="medium-normal1"/>
          <w:sz w:val="22"/>
          <w:szCs w:val="22"/>
        </w:rPr>
        <w:t xml:space="preserve"> 1998; </w:t>
      </w:r>
      <w:r w:rsidRPr="0075355D">
        <w:rPr>
          <w:szCs w:val="22"/>
        </w:rPr>
        <w:t xml:space="preserve">Lalumiere et al. 2001; Mealey 1995; Millon et al. 2003; </w:t>
      </w:r>
      <w:r w:rsidR="001B1681" w:rsidRPr="0075355D">
        <w:rPr>
          <w:szCs w:val="22"/>
        </w:rPr>
        <w:t xml:space="preserve">Quinsey 2002; </w:t>
      </w:r>
      <w:r w:rsidRPr="0075355D">
        <w:rPr>
          <w:szCs w:val="22"/>
        </w:rPr>
        <w:t>Raine 2002</w:t>
      </w:r>
      <w:r w:rsidR="003C19A9" w:rsidRPr="0075355D">
        <w:rPr>
          <w:szCs w:val="22"/>
        </w:rPr>
        <w:t xml:space="preserve">; </w:t>
      </w:r>
      <w:r w:rsidR="003C19A9" w:rsidRPr="0075355D">
        <w:rPr>
          <w:color w:val="000000"/>
          <w:szCs w:val="22"/>
        </w:rPr>
        <w:t>Rhee &amp; Waldman 2002</w:t>
      </w:r>
      <w:r w:rsidR="00353A8D">
        <w:rPr>
          <w:color w:val="000000"/>
          <w:szCs w:val="22"/>
        </w:rPr>
        <w:t xml:space="preserve">; </w:t>
      </w:r>
      <w:r w:rsidR="00353A8D" w:rsidRPr="00353A8D">
        <w:rPr>
          <w:color w:val="000000"/>
          <w:szCs w:val="22"/>
        </w:rPr>
        <w:t xml:space="preserve">Wilson, Near, </w:t>
      </w:r>
      <w:r w:rsidR="00353A8D">
        <w:rPr>
          <w:color w:val="000000"/>
          <w:szCs w:val="22"/>
        </w:rPr>
        <w:t xml:space="preserve">&amp; Miller </w:t>
      </w:r>
      <w:r w:rsidR="00353A8D" w:rsidRPr="00353A8D">
        <w:rPr>
          <w:color w:val="000000"/>
          <w:szCs w:val="22"/>
        </w:rPr>
        <w:t>1998</w:t>
      </w:r>
    </w:p>
    <w:p w:rsidR="00273E5A" w:rsidRPr="0075355D" w:rsidRDefault="00273E5A" w:rsidP="00850299">
      <w:pPr>
        <w:rPr>
          <w:color w:val="000000"/>
          <w:szCs w:val="22"/>
        </w:rPr>
      </w:pPr>
    </w:p>
    <w:p w:rsidR="00B80B6A" w:rsidRPr="0075355D" w:rsidRDefault="00B80B6A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The fetishization of youth and disparagement of wisdom in consumerist social judgment</w:t>
      </w:r>
    </w:p>
    <w:p w:rsidR="00B80B6A" w:rsidRPr="0075355D" w:rsidRDefault="003551B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accuracy of person perception tends to improve with age:</w:t>
      </w:r>
      <w:r w:rsidR="00D50945">
        <w:rPr>
          <w:color w:val="000000"/>
          <w:szCs w:val="22"/>
        </w:rPr>
        <w:t xml:space="preserve"> **</w:t>
      </w:r>
    </w:p>
    <w:p w:rsidR="003551B0" w:rsidRPr="0075355D" w:rsidRDefault="003551B0" w:rsidP="00032BB1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Teenagers are overly influenced by the traits that are easiest to assess:</w:t>
      </w:r>
      <w:r w:rsidR="00D50945">
        <w:rPr>
          <w:rFonts w:eastAsia="Arial Unicode MS"/>
          <w:color w:val="000000"/>
          <w:szCs w:val="22"/>
        </w:rPr>
        <w:t xml:space="preserve"> </w:t>
      </w:r>
      <w:r w:rsidR="00D50945">
        <w:rPr>
          <w:color w:val="000000"/>
          <w:szCs w:val="22"/>
        </w:rPr>
        <w:t>**</w:t>
      </w:r>
    </w:p>
    <w:p w:rsidR="003551B0" w:rsidRPr="0075355D" w:rsidRDefault="003551B0" w:rsidP="00032BB1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color w:val="000000"/>
          <w:szCs w:val="22"/>
        </w:rPr>
        <w:t>Teen preferences may be</w:t>
      </w:r>
      <w:r w:rsidRPr="0075355D">
        <w:rPr>
          <w:b/>
          <w:color w:val="000000"/>
          <w:szCs w:val="22"/>
        </w:rPr>
        <w:t xml:space="preserve"> </w:t>
      </w:r>
      <w:r w:rsidRPr="0075355D">
        <w:rPr>
          <w:rFonts w:eastAsia="Arial Unicode MS"/>
          <w:color w:val="000000"/>
          <w:szCs w:val="22"/>
        </w:rPr>
        <w:t>well-adapted to getting good genes in the context of short-term mating:</w:t>
      </w:r>
      <w:r w:rsidR="00D50945">
        <w:rPr>
          <w:rFonts w:eastAsia="Arial Unicode MS"/>
          <w:color w:val="000000"/>
          <w:szCs w:val="22"/>
        </w:rPr>
        <w:t xml:space="preserve"> </w:t>
      </w:r>
      <w:r w:rsidR="00D50945">
        <w:rPr>
          <w:color w:val="000000"/>
          <w:szCs w:val="22"/>
        </w:rPr>
        <w:t>**</w:t>
      </w:r>
    </w:p>
    <w:p w:rsidR="003551B0" w:rsidRPr="0075355D" w:rsidRDefault="003551B0" w:rsidP="00032BB1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Teens reach puberty far earlier today than they did under prehistoric conditions:</w:t>
      </w:r>
      <w:r w:rsidR="006B3617" w:rsidRPr="0075355D">
        <w:rPr>
          <w:rFonts w:eastAsia="Arial Unicode MS"/>
          <w:color w:val="000000"/>
          <w:szCs w:val="22"/>
        </w:rPr>
        <w:t xml:space="preserve"> </w:t>
      </w:r>
      <w:r w:rsidR="006B3617" w:rsidRPr="0075355D">
        <w:rPr>
          <w:color w:val="000000"/>
          <w:szCs w:val="22"/>
        </w:rPr>
        <w:t>Weisfeld 1999</w:t>
      </w:r>
      <w:r w:rsidR="00D50945">
        <w:rPr>
          <w:color w:val="000000"/>
          <w:szCs w:val="22"/>
        </w:rPr>
        <w:t xml:space="preserve"> **</w:t>
      </w:r>
    </w:p>
    <w:p w:rsidR="003551B0" w:rsidRPr="0075355D" w:rsidRDefault="003551B0" w:rsidP="00032BB1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Parents always had a fairly heavy influence on mate choices made by their teens:</w:t>
      </w:r>
      <w:r w:rsidR="00D50945">
        <w:rPr>
          <w:rFonts w:eastAsia="Arial Unicode MS"/>
          <w:color w:val="000000"/>
          <w:szCs w:val="22"/>
        </w:rPr>
        <w:t xml:space="preserve"> </w:t>
      </w:r>
      <w:r w:rsidR="00D50945">
        <w:rPr>
          <w:color w:val="000000"/>
          <w:szCs w:val="22"/>
        </w:rPr>
        <w:t>**</w:t>
      </w:r>
    </w:p>
    <w:p w:rsidR="003551B0" w:rsidRPr="0075355D" w:rsidRDefault="003551B0" w:rsidP="00032BB1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Two key 20</w:t>
      </w:r>
      <w:r w:rsidRPr="0075355D">
        <w:rPr>
          <w:rFonts w:eastAsia="Arial Unicode MS"/>
          <w:color w:val="000000"/>
          <w:szCs w:val="22"/>
          <w:vertAlign w:val="superscript"/>
        </w:rPr>
        <w:t>th</w:t>
      </w:r>
      <w:r w:rsidRPr="0075355D">
        <w:rPr>
          <w:rFonts w:eastAsia="Arial Unicode MS"/>
          <w:color w:val="000000"/>
          <w:szCs w:val="22"/>
        </w:rPr>
        <w:t xml:space="preserve"> century ideologies:</w:t>
      </w:r>
    </w:p>
    <w:p w:rsidR="003551B0" w:rsidRPr="0075355D" w:rsidRDefault="003551B0" w:rsidP="00B32BC7">
      <w:pPr>
        <w:numPr>
          <w:ilvl w:val="0"/>
          <w:numId w:val="25"/>
        </w:numPr>
        <w:ind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rejecting the idea that an individual’s personality, intelligence, mental health, and moral virtues are useful concepts:</w:t>
      </w:r>
      <w:r w:rsidR="004168A1" w:rsidRPr="0075355D">
        <w:rPr>
          <w:rFonts w:eastAsia="Arial Unicode MS"/>
          <w:color w:val="000000"/>
          <w:szCs w:val="22"/>
        </w:rPr>
        <w:t xml:space="preserve"> </w:t>
      </w:r>
      <w:r w:rsidR="004168A1" w:rsidRPr="0075355D">
        <w:rPr>
          <w:color w:val="000000"/>
          <w:szCs w:val="22"/>
        </w:rPr>
        <w:t>Allenby 1999</w:t>
      </w:r>
      <w:r w:rsidR="00D50945">
        <w:rPr>
          <w:color w:val="000000"/>
          <w:szCs w:val="22"/>
        </w:rPr>
        <w:t xml:space="preserve"> **</w:t>
      </w:r>
    </w:p>
    <w:p w:rsidR="003551B0" w:rsidRPr="0075355D" w:rsidRDefault="003551B0" w:rsidP="00B32BC7">
      <w:pPr>
        <w:numPr>
          <w:ilvl w:val="0"/>
          <w:numId w:val="25"/>
        </w:numPr>
        <w:ind w:hanging="720"/>
        <w:rPr>
          <w:b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the idea that these traits show stability and heritability:</w:t>
      </w:r>
      <w:r w:rsidR="00D50945">
        <w:rPr>
          <w:rFonts w:eastAsia="Arial Unicode MS"/>
          <w:color w:val="000000"/>
          <w:szCs w:val="22"/>
        </w:rPr>
        <w:t xml:space="preserve"> </w:t>
      </w:r>
      <w:r w:rsidR="00D50945">
        <w:rPr>
          <w:color w:val="000000"/>
          <w:szCs w:val="22"/>
        </w:rPr>
        <w:t>**</w:t>
      </w:r>
    </w:p>
    <w:p w:rsidR="003551B0" w:rsidRPr="0075355D" w:rsidRDefault="003551B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blank-slate ideology:</w:t>
      </w:r>
      <w:r w:rsidR="00D50945">
        <w:rPr>
          <w:color w:val="000000"/>
          <w:szCs w:val="22"/>
        </w:rPr>
        <w:t xml:space="preserve"> see Pinker 2002; </w:t>
      </w:r>
      <w:r w:rsidR="00D50945" w:rsidRPr="002C108F">
        <w:rPr>
          <w:color w:val="000000"/>
          <w:szCs w:val="22"/>
          <w:lang w:val="en-GB"/>
        </w:rPr>
        <w:t>Segerstråle</w:t>
      </w:r>
      <w:r w:rsidR="00D50945">
        <w:rPr>
          <w:color w:val="000000"/>
          <w:szCs w:val="22"/>
          <w:lang w:val="en-GB"/>
        </w:rPr>
        <w:t xml:space="preserve"> 2001</w:t>
      </w:r>
    </w:p>
    <w:p w:rsidR="00C06DEB" w:rsidRPr="0075355D" w:rsidRDefault="00C06DEB" w:rsidP="00C06DEB">
      <w:p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ideology in general: </w:t>
      </w:r>
      <w:r w:rsidR="008B0924" w:rsidRPr="0075355D">
        <w:rPr>
          <w:color w:val="000000"/>
          <w:szCs w:val="22"/>
        </w:rPr>
        <w:t xml:space="preserve">Barthes 1973; </w:t>
      </w:r>
      <w:r w:rsidRPr="0075355D">
        <w:rPr>
          <w:color w:val="000000"/>
          <w:szCs w:val="22"/>
        </w:rPr>
        <w:t>Eagleton 1991; Marcuse 1964; Sowell 2007</w:t>
      </w:r>
      <w:r w:rsidR="00581B63">
        <w:rPr>
          <w:color w:val="000000"/>
          <w:szCs w:val="22"/>
        </w:rPr>
        <w:t xml:space="preserve"> **</w:t>
      </w:r>
    </w:p>
    <w:p w:rsidR="00C06DEB" w:rsidRPr="0075355D" w:rsidRDefault="00C06DEB" w:rsidP="00C06DEB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the psychological functions and correlates of ideology: Jost et al. 2003, 2007; Van Hiel, Mervielde, &amp; De Fruyt 2004</w:t>
      </w:r>
      <w:r w:rsidR="00581B63">
        <w:rPr>
          <w:color w:val="000000"/>
          <w:szCs w:val="22"/>
        </w:rPr>
        <w:t xml:space="preserve"> **</w:t>
      </w:r>
    </w:p>
    <w:p w:rsidR="003551B0" w:rsidRPr="0075355D" w:rsidRDefault="003551B0" w:rsidP="00032BB1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DJ Spooky</w:t>
      </w:r>
      <w:r w:rsidR="00581B63">
        <w:rPr>
          <w:rFonts w:eastAsia="Arial Unicode MS"/>
          <w:color w:val="000000"/>
          <w:szCs w:val="22"/>
        </w:rPr>
        <w:t xml:space="preserve">: </w:t>
      </w:r>
      <w:r w:rsidR="00BF4E92">
        <w:rPr>
          <w:rFonts w:eastAsia="Arial Unicode MS"/>
          <w:color w:val="000000"/>
          <w:szCs w:val="22"/>
        </w:rPr>
        <w:t xml:space="preserve">a black </w:t>
      </w:r>
      <w:r w:rsidR="00581B63">
        <w:rPr>
          <w:rFonts w:eastAsia="Arial Unicode MS"/>
          <w:color w:val="000000"/>
          <w:szCs w:val="22"/>
        </w:rPr>
        <w:t>hip-hop musician (b. Paul D. Miller, 1970); Djspooky.com</w:t>
      </w:r>
    </w:p>
    <w:p w:rsidR="003551B0" w:rsidRPr="0075355D" w:rsidRDefault="003551B0" w:rsidP="00032BB1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DJ Spinna</w:t>
      </w:r>
      <w:r w:rsidR="00581B63">
        <w:rPr>
          <w:rFonts w:eastAsia="Arial Unicode MS"/>
          <w:color w:val="000000"/>
          <w:szCs w:val="22"/>
        </w:rPr>
        <w:t xml:space="preserve">: </w:t>
      </w:r>
      <w:r w:rsidR="00BF4E92">
        <w:rPr>
          <w:rFonts w:eastAsia="Arial Unicode MS"/>
          <w:color w:val="000000"/>
          <w:szCs w:val="22"/>
        </w:rPr>
        <w:t xml:space="preserve">a black </w:t>
      </w:r>
      <w:r w:rsidR="00581B63">
        <w:rPr>
          <w:rFonts w:eastAsia="Arial Unicode MS"/>
          <w:color w:val="000000"/>
          <w:szCs w:val="22"/>
        </w:rPr>
        <w:t>hip-hop musician (b. Vincent Williams); Djspinna.com</w:t>
      </w:r>
    </w:p>
    <w:p w:rsidR="003551B0" w:rsidRPr="0075355D" w:rsidRDefault="003551B0" w:rsidP="00032BB1">
      <w:pPr>
        <w:ind w:left="720" w:hanging="720"/>
        <w:rPr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 xml:space="preserve">DJ Qualls: a white </w:t>
      </w:r>
      <w:r w:rsidR="00BF4E92">
        <w:rPr>
          <w:rFonts w:eastAsia="Arial Unicode MS"/>
          <w:color w:val="000000"/>
          <w:szCs w:val="22"/>
        </w:rPr>
        <w:t xml:space="preserve">film &amp; TV </w:t>
      </w:r>
      <w:r w:rsidRPr="0075355D">
        <w:rPr>
          <w:rFonts w:eastAsia="Arial Unicode MS"/>
          <w:color w:val="000000"/>
          <w:szCs w:val="22"/>
        </w:rPr>
        <w:t>actor</w:t>
      </w:r>
      <w:r w:rsidR="00581B63">
        <w:rPr>
          <w:rFonts w:eastAsia="Arial Unicode MS"/>
          <w:color w:val="000000"/>
          <w:szCs w:val="22"/>
        </w:rPr>
        <w:t xml:space="preserve"> (b. 1978), appeared in </w:t>
      </w:r>
      <w:r w:rsidR="00581B63" w:rsidRPr="00581B63">
        <w:rPr>
          <w:rFonts w:eastAsia="Arial Unicode MS"/>
          <w:i/>
          <w:color w:val="000000"/>
          <w:szCs w:val="22"/>
        </w:rPr>
        <w:t>The Core</w:t>
      </w:r>
      <w:r w:rsidR="00581B63">
        <w:rPr>
          <w:rFonts w:eastAsia="Arial Unicode MS"/>
          <w:color w:val="000000"/>
          <w:szCs w:val="22"/>
        </w:rPr>
        <w:t xml:space="preserve"> (2003)</w:t>
      </w:r>
    </w:p>
    <w:p w:rsidR="00BF4E92" w:rsidRDefault="00BF4E92" w:rsidP="00032BB1">
      <w:pPr>
        <w:pStyle w:val="Heading3"/>
        <w:ind w:left="720" w:hanging="720"/>
        <w:rPr>
          <w:b/>
          <w:szCs w:val="22"/>
          <w:u w:val="none"/>
        </w:rPr>
      </w:pPr>
    </w:p>
    <w:p w:rsidR="00B80B6A" w:rsidRPr="0075355D" w:rsidRDefault="00B80B6A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The Fundamental Consumerist Delusion</w:t>
      </w:r>
    </w:p>
    <w:p w:rsidR="00B80B6A" w:rsidRDefault="000B21D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We humans have already spent millions of years evolving awesomely effective ways to display our mental and moral traits:</w:t>
      </w:r>
      <w:r w:rsidR="000C2570" w:rsidRPr="0075355D">
        <w:rPr>
          <w:color w:val="000000"/>
          <w:szCs w:val="22"/>
        </w:rPr>
        <w:t xml:space="preserve"> Nesse 2001</w:t>
      </w:r>
      <w:r w:rsidR="00BF4E92">
        <w:rPr>
          <w:color w:val="000000"/>
          <w:szCs w:val="22"/>
        </w:rPr>
        <w:t xml:space="preserve"> **</w:t>
      </w:r>
    </w:p>
    <w:p w:rsidR="0041261C" w:rsidRPr="0075355D" w:rsidRDefault="0041261C" w:rsidP="00032BB1">
      <w:pPr>
        <w:ind w:left="720" w:hanging="720"/>
        <w:rPr>
          <w:color w:val="000000"/>
          <w:szCs w:val="22"/>
        </w:rPr>
      </w:pPr>
    </w:p>
    <w:p w:rsidR="00BF5F44" w:rsidRPr="0075355D" w:rsidRDefault="00BF5F44" w:rsidP="00032BB1">
      <w:pPr>
        <w:ind w:left="720" w:hanging="720"/>
        <w:rPr>
          <w:b/>
          <w:color w:val="000000"/>
          <w:szCs w:val="22"/>
        </w:rPr>
      </w:pPr>
      <w:r w:rsidRPr="0075355D">
        <w:rPr>
          <w:color w:val="000000"/>
          <w:szCs w:val="22"/>
        </w:rPr>
        <w:t xml:space="preserve">On the ‘spotlight effect’ whereby we over-estimate how much attention others are paying to our appearance and behavior: </w:t>
      </w:r>
      <w:r w:rsidRPr="0075355D">
        <w:rPr>
          <w:szCs w:val="22"/>
        </w:rPr>
        <w:t>Gilovich, Kruger, &amp; Medvec 2002; Gilovich, Medvec, &amp; Savitsky 2000</w:t>
      </w:r>
      <w:r w:rsidR="006C7DE9" w:rsidRPr="0075355D">
        <w:rPr>
          <w:szCs w:val="22"/>
        </w:rPr>
        <w:t>; Savitsky, Epley, &amp; Gilovich 2001</w:t>
      </w:r>
    </w:p>
    <w:p w:rsidR="004A02F9" w:rsidRPr="0075355D" w:rsidRDefault="004A02F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why young males are risky drivers: </w:t>
      </w:r>
      <w:r w:rsidRPr="0075355D">
        <w:rPr>
          <w:szCs w:val="22"/>
        </w:rPr>
        <w:t>Byrnes, Miller, &amp; Schafer 1999</w:t>
      </w:r>
      <w:r w:rsidR="009D7F32" w:rsidRPr="0075355D">
        <w:rPr>
          <w:szCs w:val="22"/>
        </w:rPr>
        <w:t>; Nell 2002</w:t>
      </w:r>
    </w:p>
    <w:p w:rsidR="000B21D9" w:rsidRPr="0075355D" w:rsidRDefault="000B21D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 better sense of humor would increase female attention far more effectively:</w:t>
      </w:r>
      <w:r w:rsidR="00DF630F">
        <w:rPr>
          <w:color w:val="000000"/>
          <w:szCs w:val="22"/>
        </w:rPr>
        <w:t xml:space="preserve"> </w:t>
      </w:r>
      <w:r w:rsidR="00DF630F" w:rsidRPr="00DF630F">
        <w:rPr>
          <w:color w:val="000000"/>
          <w:szCs w:val="22"/>
        </w:rPr>
        <w:t xml:space="preserve">Bressler &amp; Balshine 2006; Bessler, Martin, &amp; Balshine 2006; </w:t>
      </w:r>
      <w:r w:rsidR="005237C8" w:rsidRPr="005237C8">
        <w:rPr>
          <w:color w:val="000000"/>
          <w:szCs w:val="22"/>
          <w:lang w:val="en-GB"/>
        </w:rPr>
        <w:t>Cooper et al. 2007</w:t>
      </w:r>
      <w:r w:rsidR="005237C8">
        <w:rPr>
          <w:color w:val="000000"/>
          <w:szCs w:val="22"/>
          <w:lang w:val="en-GB"/>
        </w:rPr>
        <w:t xml:space="preserve">; </w:t>
      </w:r>
      <w:r w:rsidR="0036102F" w:rsidRPr="0036102F">
        <w:rPr>
          <w:color w:val="000000"/>
          <w:szCs w:val="22"/>
        </w:rPr>
        <w:t>Greengross &amp; Miller 2008</w:t>
      </w:r>
      <w:r w:rsidR="0036102F">
        <w:rPr>
          <w:color w:val="000000"/>
          <w:szCs w:val="22"/>
        </w:rPr>
        <w:t xml:space="preserve">; </w:t>
      </w:r>
      <w:r w:rsidR="00DF630F" w:rsidRPr="00DF630F">
        <w:rPr>
          <w:color w:val="000000"/>
          <w:szCs w:val="22"/>
        </w:rPr>
        <w:t xml:space="preserve">Kaufman et al. 2007; </w:t>
      </w:r>
      <w:r w:rsidR="00DF630F">
        <w:rPr>
          <w:color w:val="000000"/>
          <w:szCs w:val="22"/>
        </w:rPr>
        <w:t>Strauss 2005</w:t>
      </w:r>
    </w:p>
    <w:p w:rsidR="000B21D9" w:rsidRPr="0075355D" w:rsidRDefault="001A5DF6" w:rsidP="00032BB1">
      <w:pPr>
        <w:ind w:left="720" w:hanging="720"/>
        <w:rPr>
          <w:iCs/>
          <w:color w:val="000000"/>
          <w:szCs w:val="22"/>
        </w:rPr>
      </w:pPr>
      <w:r w:rsidRPr="0075355D">
        <w:rPr>
          <w:i/>
          <w:iCs/>
          <w:color w:val="000000"/>
          <w:szCs w:val="22"/>
        </w:rPr>
        <w:t>Consumer Reports</w:t>
      </w:r>
      <w:r w:rsidRPr="0075355D">
        <w:rPr>
          <w:iCs/>
          <w:color w:val="000000"/>
          <w:szCs w:val="22"/>
        </w:rPr>
        <w:t>:</w:t>
      </w:r>
      <w:r w:rsidR="000E1D5E" w:rsidRPr="0075355D">
        <w:rPr>
          <w:iCs/>
          <w:color w:val="000000"/>
          <w:szCs w:val="22"/>
        </w:rPr>
        <w:t xml:space="preserve"> Consumer Reports 2008</w:t>
      </w:r>
    </w:p>
    <w:p w:rsidR="001A5DF6" w:rsidRPr="0075355D" w:rsidRDefault="001A5DF6" w:rsidP="00032BB1">
      <w:pPr>
        <w:ind w:left="720" w:hanging="720"/>
        <w:rPr>
          <w:iCs/>
          <w:color w:val="000000"/>
          <w:szCs w:val="22"/>
        </w:rPr>
      </w:pPr>
      <w:r w:rsidRPr="0075355D">
        <w:rPr>
          <w:color w:val="000000"/>
          <w:szCs w:val="22"/>
        </w:rPr>
        <w:t>The radar of spousal jealousy: see Buss</w:t>
      </w:r>
      <w:r w:rsidR="0036351B" w:rsidRPr="0075355D">
        <w:rPr>
          <w:color w:val="000000"/>
          <w:szCs w:val="22"/>
        </w:rPr>
        <w:t xml:space="preserve"> 2001</w:t>
      </w:r>
    </w:p>
    <w:p w:rsidR="000B21D9" w:rsidRPr="0075355D" w:rsidRDefault="001A5DF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Repeated-interaction mixed-motive games: </w:t>
      </w:r>
      <w:r w:rsidR="0017426B" w:rsidRPr="0017426B">
        <w:rPr>
          <w:color w:val="000000"/>
          <w:szCs w:val="22"/>
        </w:rPr>
        <w:t xml:space="preserve">Camerer </w:t>
      </w:r>
      <w:r w:rsidR="0017426B">
        <w:rPr>
          <w:color w:val="000000"/>
          <w:szCs w:val="22"/>
        </w:rPr>
        <w:t>2003; Colman 2003; Skyrms 1996; Trivers 1971</w:t>
      </w:r>
    </w:p>
    <w:p w:rsidR="000B21D9" w:rsidRPr="0075355D" w:rsidRDefault="000B21D9" w:rsidP="00032BB1">
      <w:pPr>
        <w:ind w:left="720" w:hanging="720"/>
        <w:rPr>
          <w:b/>
          <w:color w:val="000000"/>
          <w:szCs w:val="22"/>
        </w:rPr>
      </w:pPr>
    </w:p>
    <w:p w:rsidR="00B80B6A" w:rsidRPr="0075355D" w:rsidRDefault="00B80B6A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>Chapter 6: Flaunting fitness</w:t>
      </w:r>
    </w:p>
    <w:p w:rsidR="00F02FA8" w:rsidRPr="0075355D" w:rsidRDefault="00F02FA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Bowerbirds build elaborate nests:</w:t>
      </w:r>
      <w:r w:rsidR="001959FC" w:rsidRPr="0075355D">
        <w:rPr>
          <w:color w:val="000000"/>
          <w:szCs w:val="22"/>
        </w:rPr>
        <w:t xml:space="preserve"> Madden 2001</w:t>
      </w:r>
    </w:p>
    <w:p w:rsidR="00F02FA8" w:rsidRPr="0075355D" w:rsidRDefault="00F02FA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Almost all animal signals convey self-promoting information:</w:t>
      </w:r>
      <w:r w:rsidR="00A715EF" w:rsidRPr="0075355D">
        <w:rPr>
          <w:color w:val="000000"/>
          <w:szCs w:val="22"/>
        </w:rPr>
        <w:t xml:space="preserve"> </w:t>
      </w:r>
      <w:r w:rsidR="00F425B0">
        <w:rPr>
          <w:color w:val="000000"/>
          <w:szCs w:val="22"/>
        </w:rPr>
        <w:t xml:space="preserve">Bradbury &amp; Vehrencamp </w:t>
      </w:r>
      <w:r w:rsidR="00F425B0" w:rsidRPr="00F425B0">
        <w:rPr>
          <w:color w:val="000000"/>
          <w:szCs w:val="22"/>
        </w:rPr>
        <w:t>1998</w:t>
      </w:r>
      <w:r w:rsidR="00F425B0">
        <w:rPr>
          <w:color w:val="000000"/>
          <w:szCs w:val="22"/>
        </w:rPr>
        <w:t xml:space="preserve">; Maynard Smith &amp; Harper </w:t>
      </w:r>
      <w:r w:rsidR="00F425B0" w:rsidRPr="00F425B0">
        <w:rPr>
          <w:color w:val="000000"/>
          <w:szCs w:val="22"/>
        </w:rPr>
        <w:t>2004</w:t>
      </w:r>
      <w:r w:rsidR="00F425B0">
        <w:rPr>
          <w:color w:val="000000"/>
          <w:szCs w:val="22"/>
        </w:rPr>
        <w:t xml:space="preserve">; </w:t>
      </w:r>
      <w:r w:rsidR="0047482D" w:rsidRPr="0047482D">
        <w:rPr>
          <w:color w:val="000000"/>
          <w:szCs w:val="22"/>
        </w:rPr>
        <w:t>Lotem, Wagner, &amp; Balshine-Earn 1999</w:t>
      </w:r>
      <w:r w:rsidR="0047482D">
        <w:rPr>
          <w:color w:val="000000"/>
          <w:szCs w:val="22"/>
        </w:rPr>
        <w:t xml:space="preserve">; </w:t>
      </w:r>
      <w:r w:rsidR="00A715EF" w:rsidRPr="0075355D">
        <w:rPr>
          <w:color w:val="000000"/>
          <w:szCs w:val="22"/>
        </w:rPr>
        <w:t>McGregor 2005</w:t>
      </w:r>
    </w:p>
    <w:p w:rsidR="00F02FA8" w:rsidRPr="0075355D" w:rsidRDefault="00F02FA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Amotz Zahavi’s handicap principle:</w:t>
      </w:r>
      <w:r w:rsidR="0036351B" w:rsidRPr="0075355D">
        <w:rPr>
          <w:color w:val="000000"/>
          <w:szCs w:val="22"/>
        </w:rPr>
        <w:t xml:space="preserve"> Zahavi 1975; Zahavi &amp; Zahavi 1997</w:t>
      </w:r>
    </w:p>
    <w:p w:rsidR="00F02FA8" w:rsidRPr="0075355D" w:rsidRDefault="00F02FA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Biologists around 1990 understood it clearly enough to develop mathematical models:</w:t>
      </w:r>
      <w:r w:rsidR="0036351B" w:rsidRPr="0075355D">
        <w:rPr>
          <w:color w:val="000000"/>
          <w:szCs w:val="22"/>
        </w:rPr>
        <w:t xml:space="preserve"> Grafen 19</w:t>
      </w:r>
      <w:r w:rsidR="00F425B0">
        <w:rPr>
          <w:color w:val="000000"/>
          <w:szCs w:val="22"/>
        </w:rPr>
        <w:t>90</w:t>
      </w:r>
    </w:p>
    <w:p w:rsidR="007F7CBB" w:rsidRDefault="007F7CBB" w:rsidP="003618DF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 xml:space="preserve">Peacock’s tail as a fitness indicator: </w:t>
      </w:r>
      <w:r w:rsidR="003B09DF" w:rsidRPr="0075355D">
        <w:rPr>
          <w:color w:val="000000"/>
          <w:szCs w:val="22"/>
        </w:rPr>
        <w:t>Loyau et al. 2005; Møller &amp; Petrie 2002</w:t>
      </w:r>
    </w:p>
    <w:p w:rsidR="007F7CBB" w:rsidRDefault="00F05331" w:rsidP="007F7CBB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Humans body and face traits as</w:t>
      </w:r>
      <w:r w:rsidR="007F7CBB" w:rsidRPr="007F7CBB">
        <w:rPr>
          <w:color w:val="000000"/>
          <w:szCs w:val="22"/>
        </w:rPr>
        <w:t xml:space="preserve"> fitness indicators in general: Etcoff 1999; Feinberg et al. 2005</w:t>
      </w:r>
      <w:r w:rsidR="007F7CBB">
        <w:rPr>
          <w:color w:val="000000"/>
          <w:szCs w:val="22"/>
        </w:rPr>
        <w:t xml:space="preserve">; </w:t>
      </w:r>
      <w:r w:rsidR="003618DF" w:rsidRPr="003618DF">
        <w:rPr>
          <w:color w:val="000000"/>
          <w:szCs w:val="22"/>
        </w:rPr>
        <w:t xml:space="preserve">Grammer et al. 2003; </w:t>
      </w:r>
      <w:r w:rsidR="007F7CBB" w:rsidRPr="007F7CBB">
        <w:rPr>
          <w:color w:val="000000"/>
          <w:szCs w:val="22"/>
        </w:rPr>
        <w:t>Jablonsky 2006</w:t>
      </w:r>
      <w:r w:rsidR="007F7CBB">
        <w:rPr>
          <w:color w:val="000000"/>
          <w:szCs w:val="22"/>
        </w:rPr>
        <w:t xml:space="preserve">; </w:t>
      </w:r>
      <w:r w:rsidR="007F7CBB" w:rsidRPr="007F7CBB">
        <w:rPr>
          <w:color w:val="000000"/>
          <w:szCs w:val="22"/>
        </w:rPr>
        <w:t xml:space="preserve">Kobayashi &amp; Kohshima 2001; Langlois et al. 2000; </w:t>
      </w:r>
      <w:r w:rsidR="003618DF" w:rsidRPr="003618DF">
        <w:rPr>
          <w:color w:val="000000"/>
          <w:szCs w:val="22"/>
        </w:rPr>
        <w:t xml:space="preserve">Miller 2001; </w:t>
      </w:r>
      <w:r w:rsidR="007F7CBB" w:rsidRPr="007F7CBB">
        <w:rPr>
          <w:color w:val="000000"/>
          <w:szCs w:val="22"/>
        </w:rPr>
        <w:t xml:space="preserve">Morris 1985; </w:t>
      </w:r>
      <w:r w:rsidR="007F7CBB" w:rsidRPr="007F7CBB">
        <w:rPr>
          <w:color w:val="000000"/>
          <w:szCs w:val="22"/>
          <w:lang w:val="en-GB"/>
        </w:rPr>
        <w:t xml:space="preserve">Peiss 1998; </w:t>
      </w:r>
      <w:r w:rsidR="007F7CBB" w:rsidRPr="007F7CBB">
        <w:rPr>
          <w:color w:val="000000"/>
          <w:szCs w:val="22"/>
        </w:rPr>
        <w:t xml:space="preserve">Rhodes &amp; Zebrowitz 2001; </w:t>
      </w:r>
      <w:r w:rsidR="0021402E" w:rsidRPr="0021402E">
        <w:rPr>
          <w:color w:val="000000"/>
          <w:szCs w:val="22"/>
        </w:rPr>
        <w:t>Scheib, Gangestad, &amp;</w:t>
      </w:r>
      <w:r w:rsidR="0021402E">
        <w:rPr>
          <w:color w:val="000000"/>
          <w:szCs w:val="22"/>
        </w:rPr>
        <w:t xml:space="preserve"> Thornhill </w:t>
      </w:r>
      <w:r w:rsidR="0021402E" w:rsidRPr="0021402E">
        <w:rPr>
          <w:color w:val="000000"/>
          <w:szCs w:val="22"/>
        </w:rPr>
        <w:t>1999</w:t>
      </w:r>
      <w:r w:rsidR="0021402E">
        <w:rPr>
          <w:color w:val="000000"/>
          <w:szCs w:val="22"/>
        </w:rPr>
        <w:t xml:space="preserve">; </w:t>
      </w:r>
      <w:r w:rsidR="003A0C14" w:rsidRPr="003A0C14">
        <w:rPr>
          <w:color w:val="000000"/>
          <w:szCs w:val="22"/>
        </w:rPr>
        <w:t>Sugiyama 2005</w:t>
      </w:r>
      <w:r w:rsidR="003A0C14">
        <w:rPr>
          <w:color w:val="000000"/>
          <w:szCs w:val="22"/>
        </w:rPr>
        <w:t xml:space="preserve">; </w:t>
      </w:r>
      <w:r w:rsidR="003618DF" w:rsidRPr="003618DF">
        <w:rPr>
          <w:color w:val="000000"/>
          <w:szCs w:val="22"/>
        </w:rPr>
        <w:t xml:space="preserve">Voland &amp; Grammer 2003  </w:t>
      </w:r>
    </w:p>
    <w:p w:rsidR="007F7CBB" w:rsidRPr="007F7CBB" w:rsidRDefault="007F7CBB" w:rsidP="007F7CBB">
      <w:pPr>
        <w:ind w:left="720" w:hanging="720"/>
        <w:rPr>
          <w:color w:val="000000"/>
          <w:szCs w:val="22"/>
        </w:rPr>
      </w:pPr>
      <w:r w:rsidRPr="007F7CBB">
        <w:rPr>
          <w:color w:val="000000"/>
          <w:szCs w:val="22"/>
        </w:rPr>
        <w:t xml:space="preserve">Female body </w:t>
      </w:r>
      <w:r w:rsidR="00F05331">
        <w:rPr>
          <w:color w:val="000000"/>
          <w:szCs w:val="22"/>
        </w:rPr>
        <w:t xml:space="preserve">and face </w:t>
      </w:r>
      <w:r w:rsidRPr="007F7CBB">
        <w:rPr>
          <w:color w:val="000000"/>
          <w:szCs w:val="22"/>
        </w:rPr>
        <w:t xml:space="preserve">traits as fitness indicators: </w:t>
      </w:r>
      <w:r w:rsidRPr="007F7CBB">
        <w:rPr>
          <w:color w:val="000000"/>
          <w:szCs w:val="22"/>
          <w:lang w:val="en-GB"/>
        </w:rPr>
        <w:t xml:space="preserve">Farrell-Beck &amp; Gau 2002; </w:t>
      </w:r>
      <w:r w:rsidR="005B355C">
        <w:rPr>
          <w:color w:val="000000"/>
          <w:szCs w:val="22"/>
        </w:rPr>
        <w:t xml:space="preserve">Gottschall </w:t>
      </w:r>
      <w:r w:rsidR="005B355C" w:rsidRPr="005B355C">
        <w:rPr>
          <w:color w:val="000000"/>
          <w:szCs w:val="22"/>
        </w:rPr>
        <w:t>2007</w:t>
      </w:r>
      <w:r w:rsidR="005B355C">
        <w:rPr>
          <w:color w:val="000000"/>
          <w:szCs w:val="22"/>
        </w:rPr>
        <w:t xml:space="preserve">; </w:t>
      </w:r>
      <w:r w:rsidRPr="007F7CBB">
        <w:rPr>
          <w:color w:val="000000"/>
          <w:szCs w:val="22"/>
        </w:rPr>
        <w:t>Hönekopp, Bartholomé, &amp; Jansen 2004</w:t>
      </w:r>
      <w:r>
        <w:rPr>
          <w:color w:val="000000"/>
          <w:szCs w:val="22"/>
        </w:rPr>
        <w:t xml:space="preserve">; </w:t>
      </w:r>
      <w:r w:rsidRPr="007F7CBB">
        <w:rPr>
          <w:color w:val="000000"/>
          <w:szCs w:val="22"/>
        </w:rPr>
        <w:t>Jasienska et al. 2004</w:t>
      </w:r>
      <w:r w:rsidR="003618DF">
        <w:rPr>
          <w:color w:val="000000"/>
          <w:szCs w:val="22"/>
        </w:rPr>
        <w:t xml:space="preserve">; </w:t>
      </w:r>
      <w:r w:rsidR="0021402E" w:rsidRPr="0021402E">
        <w:rPr>
          <w:color w:val="000000"/>
          <w:szCs w:val="22"/>
        </w:rPr>
        <w:t>Law Smith</w:t>
      </w:r>
      <w:r w:rsidR="0021402E">
        <w:rPr>
          <w:color w:val="000000"/>
          <w:szCs w:val="22"/>
        </w:rPr>
        <w:t xml:space="preserve"> </w:t>
      </w:r>
      <w:r w:rsidR="0021402E" w:rsidRPr="0021402E">
        <w:rPr>
          <w:color w:val="000000"/>
          <w:szCs w:val="22"/>
        </w:rPr>
        <w:t>et al. 2006</w:t>
      </w:r>
      <w:r w:rsidR="0021402E">
        <w:rPr>
          <w:color w:val="000000"/>
          <w:szCs w:val="22"/>
        </w:rPr>
        <w:t xml:space="preserve">; </w:t>
      </w:r>
      <w:r w:rsidR="003618DF" w:rsidRPr="003618DF">
        <w:rPr>
          <w:color w:val="000000"/>
          <w:szCs w:val="22"/>
        </w:rPr>
        <w:t>Thornhill &amp; Grammer 1999</w:t>
      </w:r>
    </w:p>
    <w:p w:rsidR="00E86CFF" w:rsidRDefault="007F7CBB" w:rsidP="00E86CFF">
      <w:pPr>
        <w:ind w:left="720" w:hanging="720"/>
        <w:rPr>
          <w:color w:val="000000"/>
          <w:szCs w:val="22"/>
        </w:rPr>
      </w:pPr>
      <w:r w:rsidRPr="007F7CBB">
        <w:rPr>
          <w:color w:val="000000"/>
          <w:szCs w:val="22"/>
        </w:rPr>
        <w:t xml:space="preserve">Male body </w:t>
      </w:r>
      <w:r w:rsidR="00F05331">
        <w:rPr>
          <w:color w:val="000000"/>
          <w:szCs w:val="22"/>
        </w:rPr>
        <w:t xml:space="preserve">and face </w:t>
      </w:r>
      <w:r w:rsidRPr="007F7CBB">
        <w:rPr>
          <w:color w:val="000000"/>
          <w:szCs w:val="22"/>
        </w:rPr>
        <w:t xml:space="preserve">traits as fitness indicators: </w:t>
      </w:r>
      <w:r w:rsidRPr="007F7CBB">
        <w:rPr>
          <w:color w:val="000000"/>
          <w:szCs w:val="22"/>
          <w:lang w:val="en-GB"/>
        </w:rPr>
        <w:t xml:space="preserve">Dixon et al. 2003; </w:t>
      </w:r>
      <w:r w:rsidRPr="007F7CBB">
        <w:rPr>
          <w:color w:val="000000"/>
          <w:szCs w:val="22"/>
        </w:rPr>
        <w:t>Hönekopp et al. 2006</w:t>
      </w:r>
      <w:r w:rsidR="00F05331">
        <w:rPr>
          <w:color w:val="000000"/>
          <w:szCs w:val="22"/>
        </w:rPr>
        <w:t xml:space="preserve">; Shoup </w:t>
      </w:r>
      <w:r w:rsidR="00F05331" w:rsidRPr="00F05331">
        <w:rPr>
          <w:color w:val="000000"/>
          <w:szCs w:val="22"/>
        </w:rPr>
        <w:t>&amp;</w:t>
      </w:r>
      <w:r w:rsidR="00F05331">
        <w:rPr>
          <w:color w:val="000000"/>
          <w:szCs w:val="22"/>
        </w:rPr>
        <w:t xml:space="preserve"> Gallup </w:t>
      </w:r>
      <w:r w:rsidR="00F05331" w:rsidRPr="00F05331">
        <w:rPr>
          <w:color w:val="000000"/>
          <w:szCs w:val="22"/>
        </w:rPr>
        <w:t>2008</w:t>
      </w:r>
    </w:p>
    <w:p w:rsidR="00F02FA8" w:rsidRPr="0075355D" w:rsidRDefault="00D17B33" w:rsidP="00E86CFF">
      <w:pPr>
        <w:rPr>
          <w:color w:val="000000"/>
          <w:szCs w:val="22"/>
        </w:rPr>
      </w:pPr>
      <w:r w:rsidRPr="0075355D">
        <w:rPr>
          <w:color w:val="000000"/>
          <w:szCs w:val="22"/>
        </w:rPr>
        <w:t>Mental fitness indicators:</w:t>
      </w:r>
    </w:p>
    <w:p w:rsidR="00D17B33" w:rsidRPr="0075355D" w:rsidRDefault="00D17B33" w:rsidP="00B32BC7">
      <w:pPr>
        <w:numPr>
          <w:ilvl w:val="0"/>
          <w:numId w:val="30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Language:</w:t>
      </w:r>
      <w:r w:rsidR="00E86CFF">
        <w:rPr>
          <w:color w:val="000000"/>
          <w:szCs w:val="22"/>
        </w:rPr>
        <w:t xml:space="preserve"> </w:t>
      </w:r>
      <w:r w:rsidR="00E86CFF" w:rsidRPr="00E86CFF">
        <w:rPr>
          <w:color w:val="000000"/>
          <w:szCs w:val="22"/>
        </w:rPr>
        <w:t xml:space="preserve">Burling 2007; </w:t>
      </w:r>
      <w:r w:rsidR="005237C8">
        <w:rPr>
          <w:color w:val="000000"/>
          <w:szCs w:val="22"/>
          <w:lang w:val="en-GB"/>
        </w:rPr>
        <w:t xml:space="preserve">Cooper </w:t>
      </w:r>
      <w:r w:rsidR="005237C8" w:rsidRPr="005237C8">
        <w:rPr>
          <w:color w:val="000000"/>
          <w:szCs w:val="22"/>
          <w:lang w:val="en-GB"/>
        </w:rPr>
        <w:t>et al. 2007</w:t>
      </w:r>
      <w:r w:rsidR="005237C8">
        <w:rPr>
          <w:color w:val="000000"/>
          <w:szCs w:val="22"/>
          <w:lang w:val="en-GB"/>
        </w:rPr>
        <w:t xml:space="preserve">; </w:t>
      </w:r>
      <w:r w:rsidR="00E86CFF" w:rsidRPr="00E86CFF">
        <w:rPr>
          <w:color w:val="000000"/>
          <w:szCs w:val="22"/>
        </w:rPr>
        <w:t>Dessalles 1998</w:t>
      </w:r>
      <w:r w:rsidR="00E86CFF">
        <w:rPr>
          <w:color w:val="000000"/>
          <w:szCs w:val="22"/>
        </w:rPr>
        <w:t xml:space="preserve">; </w:t>
      </w:r>
      <w:r w:rsidR="00852E4B">
        <w:rPr>
          <w:color w:val="000000"/>
          <w:szCs w:val="22"/>
        </w:rPr>
        <w:t xml:space="preserve">Leaper </w:t>
      </w:r>
      <w:r w:rsidR="00852E4B" w:rsidRPr="00852E4B">
        <w:rPr>
          <w:color w:val="000000"/>
          <w:szCs w:val="22"/>
        </w:rPr>
        <w:t>&amp;</w:t>
      </w:r>
      <w:r w:rsidR="00852E4B">
        <w:rPr>
          <w:color w:val="000000"/>
          <w:szCs w:val="22"/>
        </w:rPr>
        <w:t xml:space="preserve"> Ayres </w:t>
      </w:r>
      <w:r w:rsidR="00852E4B" w:rsidRPr="00852E4B">
        <w:rPr>
          <w:color w:val="000000"/>
          <w:szCs w:val="22"/>
        </w:rPr>
        <w:t>2007</w:t>
      </w:r>
      <w:r w:rsidR="00852E4B">
        <w:rPr>
          <w:color w:val="000000"/>
          <w:szCs w:val="22"/>
        </w:rPr>
        <w:t xml:space="preserve">; </w:t>
      </w:r>
      <w:r w:rsidR="00F51A6A">
        <w:rPr>
          <w:color w:val="000000"/>
          <w:szCs w:val="22"/>
        </w:rPr>
        <w:t xml:space="preserve">Locke 2008; </w:t>
      </w:r>
      <w:r w:rsidR="00E86CFF" w:rsidRPr="00E86CFF">
        <w:rPr>
          <w:color w:val="000000"/>
          <w:szCs w:val="22"/>
        </w:rPr>
        <w:t>Locke &amp; Bogin 2006</w:t>
      </w:r>
      <w:r w:rsidR="00E86CFF">
        <w:rPr>
          <w:color w:val="000000"/>
          <w:szCs w:val="22"/>
        </w:rPr>
        <w:t xml:space="preserve">; </w:t>
      </w:r>
      <w:r w:rsidR="00B7149D">
        <w:rPr>
          <w:color w:val="000000"/>
          <w:szCs w:val="22"/>
        </w:rPr>
        <w:t>Miller 2000</w:t>
      </w:r>
      <w:r w:rsidR="0041261C">
        <w:rPr>
          <w:color w:val="000000"/>
          <w:szCs w:val="22"/>
        </w:rPr>
        <w:t xml:space="preserve"> </w:t>
      </w:r>
      <w:r w:rsidR="0041261C" w:rsidRPr="0041261C">
        <w:rPr>
          <w:i/>
          <w:color w:val="000000"/>
          <w:szCs w:val="22"/>
        </w:rPr>
        <w:t>The mating mind</w:t>
      </w:r>
      <w:r w:rsidR="00B7149D">
        <w:rPr>
          <w:color w:val="000000"/>
          <w:szCs w:val="22"/>
        </w:rPr>
        <w:t xml:space="preserve">; Miller &amp; Tal 2007; </w:t>
      </w:r>
      <w:r w:rsidR="00654EEF" w:rsidRPr="00654EEF">
        <w:rPr>
          <w:color w:val="000000"/>
          <w:szCs w:val="22"/>
        </w:rPr>
        <w:t>Mithen 2005</w:t>
      </w:r>
      <w:r w:rsidR="00654EEF">
        <w:rPr>
          <w:color w:val="000000"/>
          <w:szCs w:val="22"/>
        </w:rPr>
        <w:t xml:space="preserve">; </w:t>
      </w:r>
      <w:r w:rsidR="00E86CFF" w:rsidRPr="00E86CFF">
        <w:rPr>
          <w:color w:val="000000"/>
          <w:szCs w:val="22"/>
        </w:rPr>
        <w:t>Pinker 1994</w:t>
      </w:r>
      <w:r w:rsidR="00E86CFF">
        <w:rPr>
          <w:color w:val="000000"/>
          <w:szCs w:val="22"/>
        </w:rPr>
        <w:t xml:space="preserve">; </w:t>
      </w:r>
      <w:r w:rsidR="00852E4B" w:rsidRPr="00852E4B">
        <w:rPr>
          <w:color w:val="000000"/>
          <w:szCs w:val="22"/>
        </w:rPr>
        <w:t>Rose</w:t>
      </w:r>
      <w:r w:rsidR="00852E4B">
        <w:rPr>
          <w:color w:val="000000"/>
          <w:szCs w:val="22"/>
        </w:rPr>
        <w:t xml:space="preserve">nberg &amp; Tunney </w:t>
      </w:r>
      <w:r w:rsidR="00852E4B" w:rsidRPr="00852E4B">
        <w:rPr>
          <w:color w:val="000000"/>
          <w:szCs w:val="22"/>
        </w:rPr>
        <w:t>2008</w:t>
      </w:r>
    </w:p>
    <w:p w:rsidR="00926D73" w:rsidRPr="0075355D" w:rsidRDefault="00D17B33" w:rsidP="00B32BC7">
      <w:pPr>
        <w:numPr>
          <w:ilvl w:val="0"/>
          <w:numId w:val="30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Humor:</w:t>
      </w:r>
      <w:r w:rsidR="00E86CFF">
        <w:rPr>
          <w:color w:val="000000"/>
          <w:szCs w:val="22"/>
        </w:rPr>
        <w:t xml:space="preserve"> </w:t>
      </w:r>
      <w:r w:rsidR="00E86CFF" w:rsidRPr="00E86CFF">
        <w:rPr>
          <w:color w:val="000000"/>
          <w:szCs w:val="22"/>
        </w:rPr>
        <w:t xml:space="preserve">Bressler &amp; Balshine 2006; Bessler, Martin, &amp; Balshine 2006; Gervais &amp; Wilson 2005; </w:t>
      </w:r>
      <w:r w:rsidR="0036102F" w:rsidRPr="0036102F">
        <w:rPr>
          <w:color w:val="000000"/>
          <w:szCs w:val="22"/>
        </w:rPr>
        <w:t>Greengross &amp; Miller 2008</w:t>
      </w:r>
      <w:r w:rsidR="0036102F">
        <w:rPr>
          <w:color w:val="000000"/>
          <w:szCs w:val="22"/>
        </w:rPr>
        <w:t xml:space="preserve">; </w:t>
      </w:r>
      <w:r w:rsidR="00E86CFF" w:rsidRPr="00E86CFF">
        <w:rPr>
          <w:color w:val="000000"/>
          <w:szCs w:val="22"/>
        </w:rPr>
        <w:t>Kaufman et al. 2007; Provine 2000</w:t>
      </w:r>
    </w:p>
    <w:p w:rsidR="00335B04" w:rsidRPr="0075355D" w:rsidRDefault="00D17B33" w:rsidP="00B32BC7">
      <w:pPr>
        <w:numPr>
          <w:ilvl w:val="0"/>
          <w:numId w:val="30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Art:</w:t>
      </w:r>
      <w:r w:rsidR="00926D73" w:rsidRPr="0075355D">
        <w:rPr>
          <w:color w:val="000000"/>
          <w:szCs w:val="22"/>
        </w:rPr>
        <w:t xml:space="preserve"> </w:t>
      </w:r>
      <w:r w:rsidR="007F7CBB" w:rsidRPr="007F7CBB">
        <w:rPr>
          <w:color w:val="000000"/>
          <w:szCs w:val="22"/>
        </w:rPr>
        <w:t>Dutton 2008</w:t>
      </w:r>
      <w:r w:rsidR="007F7CBB">
        <w:rPr>
          <w:color w:val="000000"/>
          <w:szCs w:val="22"/>
        </w:rPr>
        <w:t xml:space="preserve">; </w:t>
      </w:r>
      <w:r w:rsidR="00926D73" w:rsidRPr="0075355D">
        <w:rPr>
          <w:color w:val="000000"/>
          <w:szCs w:val="22"/>
          <w:lang w:val="en-GB"/>
        </w:rPr>
        <w:t xml:space="preserve">Henshilwood et al. 2004; </w:t>
      </w:r>
      <w:r w:rsidR="00EE540C">
        <w:rPr>
          <w:color w:val="000000"/>
          <w:szCs w:val="22"/>
          <w:lang w:val="en-GB"/>
        </w:rPr>
        <w:t xml:space="preserve">Miller 1999, </w:t>
      </w:r>
      <w:r w:rsidR="00B7149D">
        <w:rPr>
          <w:color w:val="000000"/>
          <w:szCs w:val="22"/>
          <w:lang w:val="en-GB"/>
        </w:rPr>
        <w:t xml:space="preserve">2001; Miller &amp; Tal 2007; </w:t>
      </w:r>
      <w:r w:rsidR="002B2BA5" w:rsidRPr="002B2BA5">
        <w:rPr>
          <w:color w:val="000000"/>
          <w:szCs w:val="22"/>
        </w:rPr>
        <w:t>Plourde 2009</w:t>
      </w:r>
      <w:r w:rsidR="002B2BA5">
        <w:rPr>
          <w:color w:val="000000"/>
          <w:szCs w:val="22"/>
        </w:rPr>
        <w:t xml:space="preserve">; </w:t>
      </w:r>
      <w:r w:rsidR="00926D73" w:rsidRPr="0075355D">
        <w:rPr>
          <w:color w:val="000000"/>
          <w:szCs w:val="22"/>
          <w:lang w:val="en-GB"/>
        </w:rPr>
        <w:t>Vanhaeren et al. 2006</w:t>
      </w:r>
      <w:r w:rsidR="00B7149D">
        <w:rPr>
          <w:color w:val="000000"/>
          <w:szCs w:val="22"/>
          <w:lang w:val="en-GB"/>
        </w:rPr>
        <w:t xml:space="preserve">; </w:t>
      </w:r>
      <w:r w:rsidR="00B7149D">
        <w:rPr>
          <w:color w:val="000000"/>
          <w:szCs w:val="22"/>
        </w:rPr>
        <w:t xml:space="preserve">Voland &amp; Grammer </w:t>
      </w:r>
      <w:r w:rsidR="00B7149D" w:rsidRPr="00B7149D">
        <w:rPr>
          <w:color w:val="000000"/>
          <w:szCs w:val="22"/>
        </w:rPr>
        <w:t>2003</w:t>
      </w:r>
    </w:p>
    <w:p w:rsidR="00D17B33" w:rsidRPr="0075355D" w:rsidRDefault="00D17B33" w:rsidP="00B32BC7">
      <w:pPr>
        <w:numPr>
          <w:ilvl w:val="0"/>
          <w:numId w:val="30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Music:</w:t>
      </w:r>
      <w:r w:rsidR="00335B04" w:rsidRPr="0075355D">
        <w:rPr>
          <w:color w:val="000000"/>
          <w:szCs w:val="22"/>
        </w:rPr>
        <w:t xml:space="preserve"> Hagen &amp; Bryant 2003</w:t>
      </w:r>
      <w:r w:rsidR="0088579B" w:rsidRPr="0075355D">
        <w:rPr>
          <w:color w:val="000000"/>
          <w:szCs w:val="22"/>
        </w:rPr>
        <w:t xml:space="preserve">; </w:t>
      </w:r>
      <w:r w:rsidR="0041261C">
        <w:rPr>
          <w:color w:val="000000"/>
          <w:szCs w:val="22"/>
        </w:rPr>
        <w:t xml:space="preserve">Levitin 2006; </w:t>
      </w:r>
      <w:r w:rsidR="0088579B" w:rsidRPr="0075355D">
        <w:rPr>
          <w:color w:val="000000"/>
          <w:szCs w:val="22"/>
        </w:rPr>
        <w:t xml:space="preserve">Miller </w:t>
      </w:r>
      <w:r w:rsidR="00EE540C">
        <w:rPr>
          <w:color w:val="000000"/>
          <w:szCs w:val="22"/>
        </w:rPr>
        <w:t xml:space="preserve">1999, </w:t>
      </w:r>
      <w:r w:rsidR="0088579B" w:rsidRPr="0075355D">
        <w:rPr>
          <w:color w:val="000000"/>
          <w:szCs w:val="22"/>
        </w:rPr>
        <w:t xml:space="preserve">2000 </w:t>
      </w:r>
      <w:r w:rsidR="0041261C">
        <w:rPr>
          <w:color w:val="000000"/>
          <w:szCs w:val="22"/>
        </w:rPr>
        <w:t xml:space="preserve"> “Evolut</w:t>
      </w:r>
      <w:r w:rsidR="00620C22">
        <w:rPr>
          <w:color w:val="000000"/>
          <w:szCs w:val="22"/>
        </w:rPr>
        <w:t>i</w:t>
      </w:r>
      <w:r w:rsidR="0041261C">
        <w:rPr>
          <w:color w:val="000000"/>
          <w:szCs w:val="22"/>
        </w:rPr>
        <w:t>on of human music”</w:t>
      </w:r>
      <w:r w:rsidR="00654EEF">
        <w:rPr>
          <w:color w:val="000000"/>
          <w:szCs w:val="22"/>
        </w:rPr>
        <w:t>; Mithen 2005</w:t>
      </w:r>
      <w:r w:rsidR="00F35E1C">
        <w:rPr>
          <w:color w:val="000000"/>
          <w:szCs w:val="22"/>
        </w:rPr>
        <w:t xml:space="preserve">; Rentfrow &amp; Gosling </w:t>
      </w:r>
      <w:r w:rsidR="00F35E1C" w:rsidRPr="00F35E1C">
        <w:rPr>
          <w:color w:val="000000"/>
          <w:szCs w:val="22"/>
        </w:rPr>
        <w:t>2006</w:t>
      </w:r>
    </w:p>
    <w:p w:rsidR="00F35E1C" w:rsidRPr="00F35E1C" w:rsidRDefault="00D17B33" w:rsidP="00F35E1C">
      <w:pPr>
        <w:numPr>
          <w:ilvl w:val="0"/>
          <w:numId w:val="30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Creativity:</w:t>
      </w:r>
      <w:r w:rsidR="00F35E1C">
        <w:rPr>
          <w:color w:val="000000"/>
          <w:szCs w:val="22"/>
        </w:rPr>
        <w:t xml:space="preserve"> </w:t>
      </w:r>
      <w:r w:rsidR="00F35E1C" w:rsidRPr="00F35E1C">
        <w:rPr>
          <w:color w:val="000000"/>
          <w:szCs w:val="22"/>
        </w:rPr>
        <w:t>Eysenck 1995; Griskevicius, Cialdini, &amp; Kenrick 2006;</w:t>
      </w:r>
      <w:r w:rsidR="00F35E1C">
        <w:rPr>
          <w:color w:val="000000"/>
          <w:szCs w:val="22"/>
        </w:rPr>
        <w:t xml:space="preserve"> </w:t>
      </w:r>
      <w:r w:rsidR="008B05F4" w:rsidRPr="008B05F4">
        <w:rPr>
          <w:color w:val="000000"/>
          <w:szCs w:val="22"/>
        </w:rPr>
        <w:t>George &amp; Zhou 2001</w:t>
      </w:r>
      <w:r w:rsidR="008B05F4">
        <w:rPr>
          <w:color w:val="000000"/>
          <w:szCs w:val="22"/>
        </w:rPr>
        <w:t xml:space="preserve">; </w:t>
      </w:r>
      <w:r w:rsidR="00F35E1C" w:rsidRPr="00F35E1C">
        <w:rPr>
          <w:color w:val="000000"/>
          <w:szCs w:val="22"/>
        </w:rPr>
        <w:t>Haselton &amp; Miller 2006; Kaufman et al. 2007; Miller &amp; Tal 2007; Nettle 2001; Nettle &amp; Clegg 2006; Simonton 1999, 2000; Sternberg 2006</w:t>
      </w:r>
    </w:p>
    <w:p w:rsidR="00D17B33" w:rsidRPr="0075355D" w:rsidRDefault="00D17B33" w:rsidP="00B32BC7">
      <w:pPr>
        <w:numPr>
          <w:ilvl w:val="0"/>
          <w:numId w:val="30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Intelligence:</w:t>
      </w:r>
      <w:r w:rsidR="0028451B" w:rsidRPr="0075355D">
        <w:rPr>
          <w:color w:val="000000"/>
          <w:szCs w:val="22"/>
        </w:rPr>
        <w:t xml:space="preserve"> </w:t>
      </w:r>
      <w:r w:rsidR="008835E8" w:rsidRPr="008835E8">
        <w:rPr>
          <w:color w:val="000000"/>
          <w:szCs w:val="22"/>
        </w:rPr>
        <w:t xml:space="preserve">Geher &amp; Miller 2007; Kanazawa 2000; Kanazawa &amp; Still 2000; </w:t>
      </w:r>
      <w:r w:rsidR="00EE540C">
        <w:rPr>
          <w:color w:val="000000"/>
          <w:szCs w:val="22"/>
        </w:rPr>
        <w:t>Miller 2000 “</w:t>
      </w:r>
      <w:r w:rsidR="00EE540C" w:rsidRPr="00EE540C">
        <w:rPr>
          <w:color w:val="000000"/>
          <w:szCs w:val="22"/>
        </w:rPr>
        <w:t>Sexual selection for indicators of intelligence</w:t>
      </w:r>
      <w:r w:rsidR="00EE540C">
        <w:rPr>
          <w:color w:val="000000"/>
          <w:szCs w:val="22"/>
        </w:rPr>
        <w:t xml:space="preserve">”; </w:t>
      </w:r>
      <w:r w:rsidR="008B615F" w:rsidRPr="0075355D">
        <w:rPr>
          <w:color w:val="000000"/>
          <w:szCs w:val="22"/>
        </w:rPr>
        <w:t>Plourde 2009</w:t>
      </w:r>
      <w:r w:rsidR="001959FC" w:rsidRPr="0075355D">
        <w:rPr>
          <w:color w:val="000000"/>
          <w:szCs w:val="22"/>
        </w:rPr>
        <w:t xml:space="preserve">; </w:t>
      </w:r>
      <w:r w:rsidR="008835E8" w:rsidRPr="008835E8">
        <w:rPr>
          <w:color w:val="000000"/>
          <w:szCs w:val="22"/>
        </w:rPr>
        <w:t>Prokosch et al. in press</w:t>
      </w:r>
    </w:p>
    <w:p w:rsidR="00D17B33" w:rsidRPr="0075355D" w:rsidRDefault="00D17B33" w:rsidP="00B32BC7">
      <w:pPr>
        <w:numPr>
          <w:ilvl w:val="0"/>
          <w:numId w:val="30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Kindness:</w:t>
      </w:r>
      <w:r w:rsidR="00A715EF" w:rsidRPr="0075355D">
        <w:rPr>
          <w:color w:val="000000"/>
          <w:szCs w:val="22"/>
        </w:rPr>
        <w:t xml:space="preserve"> </w:t>
      </w:r>
      <w:r w:rsidR="007332D0" w:rsidRPr="007332D0">
        <w:rPr>
          <w:color w:val="000000"/>
          <w:szCs w:val="22"/>
        </w:rPr>
        <w:t xml:space="preserve">Brase 2006; </w:t>
      </w:r>
      <w:r w:rsidR="00EA5F7A" w:rsidRPr="00EA5F7A">
        <w:rPr>
          <w:color w:val="000000"/>
          <w:szCs w:val="22"/>
        </w:rPr>
        <w:t>Farrelly, Lazarus, &amp; Roberts 2007</w:t>
      </w:r>
      <w:r w:rsidR="00EA5F7A">
        <w:rPr>
          <w:color w:val="000000"/>
          <w:szCs w:val="22"/>
        </w:rPr>
        <w:t xml:space="preserve">; </w:t>
      </w:r>
      <w:r w:rsidR="00614088" w:rsidRPr="00614088">
        <w:rPr>
          <w:szCs w:val="22"/>
        </w:rPr>
        <w:t xml:space="preserve">Griskevicius et al. 2007; </w:t>
      </w:r>
      <w:r w:rsidR="00C524FA" w:rsidRPr="00C524FA">
        <w:rPr>
          <w:szCs w:val="22"/>
        </w:rPr>
        <w:t>Iredale, Van Vugt, &amp; Dunbar 2008</w:t>
      </w:r>
      <w:r w:rsidR="00C524FA">
        <w:rPr>
          <w:szCs w:val="22"/>
        </w:rPr>
        <w:t xml:space="preserve">; </w:t>
      </w:r>
      <w:r w:rsidR="005B355C" w:rsidRPr="005B355C">
        <w:rPr>
          <w:szCs w:val="22"/>
        </w:rPr>
        <w:t xml:space="preserve">Lotem, Fishman, </w:t>
      </w:r>
      <w:r w:rsidR="005B355C">
        <w:rPr>
          <w:szCs w:val="22"/>
        </w:rPr>
        <w:t xml:space="preserve">&amp; Stone </w:t>
      </w:r>
      <w:r w:rsidR="005B355C" w:rsidRPr="005B355C">
        <w:rPr>
          <w:szCs w:val="22"/>
        </w:rPr>
        <w:t>2002</w:t>
      </w:r>
      <w:r w:rsidR="005B355C">
        <w:rPr>
          <w:szCs w:val="22"/>
        </w:rPr>
        <w:t xml:space="preserve">; </w:t>
      </w:r>
      <w:r w:rsidR="006C55FF" w:rsidRPr="006C55FF">
        <w:rPr>
          <w:szCs w:val="22"/>
        </w:rPr>
        <w:t xml:space="preserve">Miller 2007 “Sexual selection for moral virtues”; </w:t>
      </w:r>
      <w:r w:rsidR="006C55FF">
        <w:rPr>
          <w:szCs w:val="22"/>
        </w:rPr>
        <w:t xml:space="preserve">Millet &amp; Dewitte </w:t>
      </w:r>
      <w:r w:rsidR="006C55FF" w:rsidRPr="006C55FF">
        <w:rPr>
          <w:szCs w:val="22"/>
        </w:rPr>
        <w:t>2007</w:t>
      </w:r>
      <w:r w:rsidR="006C55FF">
        <w:rPr>
          <w:szCs w:val="22"/>
        </w:rPr>
        <w:t xml:space="preserve">; </w:t>
      </w:r>
      <w:r w:rsidR="001A5501" w:rsidRPr="001A5501">
        <w:rPr>
          <w:szCs w:val="22"/>
        </w:rPr>
        <w:t>Reyes-García et al. 2006</w:t>
      </w:r>
      <w:r w:rsidR="001A5501">
        <w:rPr>
          <w:szCs w:val="22"/>
        </w:rPr>
        <w:t xml:space="preserve">; </w:t>
      </w:r>
      <w:r w:rsidR="005B7CDC" w:rsidRPr="005B7CDC">
        <w:rPr>
          <w:szCs w:val="22"/>
          <w:lang w:val="de-DE"/>
        </w:rPr>
        <w:t>Shackelford, Schmitt, &amp; Buss 2005</w:t>
      </w:r>
    </w:p>
    <w:p w:rsidR="005B7CDC" w:rsidRDefault="00D17B33" w:rsidP="005B7CDC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Signaling theory applies equally to nature and to culture: Hershey</w:t>
      </w:r>
      <w:r w:rsidR="0014469C" w:rsidRPr="0075355D">
        <w:rPr>
          <w:color w:val="000000"/>
          <w:szCs w:val="22"/>
        </w:rPr>
        <w:t xml:space="preserve"> 1996, 1999</w:t>
      </w:r>
      <w:r w:rsidR="00851610" w:rsidRPr="0075355D">
        <w:rPr>
          <w:color w:val="000000"/>
          <w:szCs w:val="22"/>
        </w:rPr>
        <w:t>; Neiman 1998</w:t>
      </w:r>
      <w:r w:rsidR="008B615F" w:rsidRPr="0075355D">
        <w:rPr>
          <w:color w:val="000000"/>
          <w:szCs w:val="22"/>
        </w:rPr>
        <w:t>; Plourde 2009</w:t>
      </w:r>
      <w:r w:rsidR="00C664A7">
        <w:rPr>
          <w:color w:val="000000"/>
          <w:szCs w:val="22"/>
        </w:rPr>
        <w:t xml:space="preserve"> **</w:t>
      </w:r>
    </w:p>
    <w:p w:rsidR="00D17B33" w:rsidRPr="0075355D" w:rsidRDefault="00D17B33" w:rsidP="007332D0">
      <w:pPr>
        <w:rPr>
          <w:b/>
          <w:color w:val="000000"/>
          <w:szCs w:val="22"/>
        </w:rPr>
      </w:pPr>
    </w:p>
    <w:p w:rsidR="00B80B6A" w:rsidRPr="0075355D" w:rsidRDefault="00656256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Counterfeiting</w:t>
      </w:r>
    </w:p>
    <w:p w:rsidR="00656256" w:rsidRPr="0075355D" w:rsidRDefault="00D17B33" w:rsidP="00CE6143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Anti-counterfeiting tactics:</w:t>
      </w:r>
      <w:r w:rsidR="00CE6143">
        <w:rPr>
          <w:color w:val="000000"/>
          <w:szCs w:val="22"/>
        </w:rPr>
        <w:t xml:space="preserve"> see: for U.S. currency: UStreas.gov on ‘How to detect counterfeit money’; for U.K. currency: Bankofengland.co.uk on ‘banknote security features’</w:t>
      </w:r>
    </w:p>
    <w:p w:rsidR="00D17B33" w:rsidRPr="0075355D" w:rsidRDefault="00D17B3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upgraded Series 2004 $20 bill:</w:t>
      </w:r>
      <w:r w:rsidR="00CE6143">
        <w:rPr>
          <w:color w:val="000000"/>
          <w:szCs w:val="22"/>
        </w:rPr>
        <w:t xml:space="preserve"> see </w:t>
      </w:r>
      <w:r w:rsidR="00CE6143" w:rsidRPr="00CE6143">
        <w:rPr>
          <w:color w:val="000000"/>
          <w:szCs w:val="22"/>
        </w:rPr>
        <w:t>Moneyfactory.gov on ‘new money’</w:t>
      </w:r>
    </w:p>
    <w:p w:rsidR="00D17B33" w:rsidRPr="0075355D" w:rsidRDefault="00D17B3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Euro currency:</w:t>
      </w:r>
      <w:r w:rsidR="00CE6143">
        <w:rPr>
          <w:color w:val="000000"/>
          <w:szCs w:val="22"/>
        </w:rPr>
        <w:t xml:space="preserve"> see </w:t>
      </w:r>
      <w:r w:rsidR="00CE6143" w:rsidRPr="00CE6143">
        <w:rPr>
          <w:color w:val="000000"/>
          <w:szCs w:val="22"/>
        </w:rPr>
        <w:t>Ect.int on ‘banknote security features’</w:t>
      </w:r>
    </w:p>
    <w:p w:rsidR="00D17B33" w:rsidRPr="0075355D" w:rsidRDefault="00C35FF9" w:rsidP="00C259BD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t>Gold necklaces:</w:t>
      </w:r>
      <w:r w:rsidR="00C259BD" w:rsidRPr="0075355D">
        <w:rPr>
          <w:color w:val="000000"/>
          <w:szCs w:val="22"/>
        </w:rPr>
        <w:t xml:space="preserve"> </w:t>
      </w:r>
      <w:r w:rsidR="00C259BD" w:rsidRPr="0075355D">
        <w:rPr>
          <w:szCs w:val="22"/>
        </w:rPr>
        <w:t>Newman 2000</w:t>
      </w:r>
    </w:p>
    <w:p w:rsidR="00C35FF9" w:rsidRPr="0075355D" w:rsidRDefault="00C35FF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Replica watches:</w:t>
      </w:r>
      <w:r w:rsidR="00401D62" w:rsidRPr="0075355D">
        <w:rPr>
          <w:color w:val="000000"/>
          <w:szCs w:val="22"/>
        </w:rPr>
        <w:t xml:space="preserve"> </w:t>
      </w:r>
      <w:r w:rsidR="00401D62" w:rsidRPr="0075355D">
        <w:rPr>
          <w:color w:val="000000"/>
          <w:szCs w:val="22"/>
          <w:lang w:val="en-GB"/>
        </w:rPr>
        <w:t>Glasmeier 2000</w:t>
      </w:r>
    </w:p>
    <w:p w:rsidR="00C35FF9" w:rsidRPr="0075355D" w:rsidRDefault="00C35FF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Shuanghuan Automobile: ‘The sincerest form of flattery’, </w:t>
      </w:r>
      <w:r w:rsidRPr="0075355D">
        <w:rPr>
          <w:i/>
          <w:color w:val="000000"/>
          <w:szCs w:val="22"/>
        </w:rPr>
        <w:t>The Economist</w:t>
      </w:r>
      <w:r w:rsidRPr="0075355D">
        <w:rPr>
          <w:color w:val="000000"/>
          <w:szCs w:val="22"/>
        </w:rPr>
        <w:t>, April 7, 2007, p. 64-65</w:t>
      </w:r>
    </w:p>
    <w:p w:rsidR="00C35FF9" w:rsidRPr="0075355D" w:rsidRDefault="00C35FF9" w:rsidP="00404303">
      <w:pPr>
        <w:pStyle w:val="BodyTextIndent"/>
        <w:rPr>
          <w:color w:val="000000"/>
          <w:szCs w:val="22"/>
          <w:lang w:val="en-US"/>
        </w:rPr>
      </w:pPr>
      <w:r w:rsidRPr="0075355D">
        <w:rPr>
          <w:szCs w:val="22"/>
        </w:rPr>
        <w:t>De Beers diamond cartel:</w:t>
      </w:r>
      <w:r w:rsidR="00404303" w:rsidRPr="0075355D">
        <w:rPr>
          <w:szCs w:val="22"/>
        </w:rPr>
        <w:t xml:space="preserve"> </w:t>
      </w:r>
      <w:r w:rsidR="00C664A7" w:rsidRPr="00C664A7">
        <w:rPr>
          <w:szCs w:val="22"/>
          <w:lang w:val="en-US"/>
        </w:rPr>
        <w:t>Bergenstock, Deily, &amp; T</w:t>
      </w:r>
      <w:r w:rsidR="00C664A7">
        <w:rPr>
          <w:szCs w:val="22"/>
          <w:lang w:val="en-US"/>
        </w:rPr>
        <w:t xml:space="preserve">aylor </w:t>
      </w:r>
      <w:r w:rsidR="00C664A7" w:rsidRPr="00C664A7">
        <w:rPr>
          <w:szCs w:val="22"/>
          <w:lang w:val="en-US"/>
        </w:rPr>
        <w:t>2006</w:t>
      </w:r>
      <w:r w:rsidR="00C664A7">
        <w:rPr>
          <w:szCs w:val="22"/>
          <w:lang w:val="en-US"/>
        </w:rPr>
        <w:t xml:space="preserve">; </w:t>
      </w:r>
      <w:r w:rsidR="00404303" w:rsidRPr="0075355D">
        <w:rPr>
          <w:szCs w:val="22"/>
          <w:lang w:val="en-US"/>
        </w:rPr>
        <w:t>Hart 2001</w:t>
      </w:r>
    </w:p>
    <w:p w:rsidR="00C35FF9" w:rsidRPr="0075355D" w:rsidRDefault="00C35FF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History of imitation diamonds:</w:t>
      </w:r>
      <w:r w:rsidR="00F87C1F" w:rsidRPr="0075355D">
        <w:rPr>
          <w:color w:val="000000"/>
          <w:szCs w:val="22"/>
        </w:rPr>
        <w:t xml:space="preserve"> </w:t>
      </w:r>
      <w:r w:rsidR="00F87C1F" w:rsidRPr="0075355D">
        <w:rPr>
          <w:rStyle w:val="medium-normal1"/>
          <w:color w:val="000000"/>
          <w:sz w:val="22"/>
          <w:szCs w:val="22"/>
        </w:rPr>
        <w:t>Cipriani &amp; Borelli 1986</w:t>
      </w:r>
    </w:p>
    <w:p w:rsidR="00404303" w:rsidRPr="0075355D" w:rsidRDefault="00404303" w:rsidP="00404303">
      <w:pPr>
        <w:pStyle w:val="BodyTextIndent"/>
        <w:rPr>
          <w:color w:val="000000"/>
          <w:szCs w:val="22"/>
          <w:lang w:val="en-US"/>
        </w:rPr>
      </w:pPr>
      <w:r w:rsidRPr="0075355D">
        <w:rPr>
          <w:szCs w:val="22"/>
        </w:rPr>
        <w:t xml:space="preserve">On buying good-quality diamonds: </w:t>
      </w:r>
      <w:r w:rsidRPr="0075355D">
        <w:rPr>
          <w:szCs w:val="22"/>
          <w:lang w:val="en-US"/>
        </w:rPr>
        <w:t>Newman 2008</w:t>
      </w:r>
    </w:p>
    <w:p w:rsidR="00C35FF9" w:rsidRPr="0075355D" w:rsidRDefault="00C35FF9" w:rsidP="00C664A7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Evolution of verbal humor:</w:t>
      </w:r>
      <w:r w:rsidR="00BF4E92">
        <w:rPr>
          <w:color w:val="000000"/>
          <w:szCs w:val="22"/>
        </w:rPr>
        <w:t xml:space="preserve"> </w:t>
      </w:r>
      <w:r w:rsidR="00C664A7" w:rsidRPr="00C664A7">
        <w:rPr>
          <w:color w:val="000000"/>
          <w:szCs w:val="22"/>
        </w:rPr>
        <w:t>Kaufman et al. 2007; Provine 2000</w:t>
      </w:r>
    </w:p>
    <w:p w:rsidR="00C35FF9" w:rsidRPr="0075355D" w:rsidRDefault="00C35FF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Fake Rembrandts:</w:t>
      </w:r>
      <w:r w:rsidR="00BF4E92">
        <w:rPr>
          <w:color w:val="000000"/>
          <w:szCs w:val="22"/>
        </w:rPr>
        <w:t xml:space="preserve"> </w:t>
      </w:r>
      <w:r w:rsidR="00CE6143">
        <w:rPr>
          <w:color w:val="000000"/>
          <w:szCs w:val="22"/>
        </w:rPr>
        <w:t>on art fo</w:t>
      </w:r>
      <w:r w:rsidR="00A53D4B">
        <w:rPr>
          <w:color w:val="000000"/>
          <w:szCs w:val="22"/>
        </w:rPr>
        <w:t>r</w:t>
      </w:r>
      <w:r w:rsidR="00CE6143">
        <w:rPr>
          <w:color w:val="000000"/>
          <w:szCs w:val="22"/>
        </w:rPr>
        <w:t xml:space="preserve">gery, see </w:t>
      </w:r>
      <w:r w:rsidR="00A53D4B">
        <w:rPr>
          <w:color w:val="000000"/>
          <w:szCs w:val="22"/>
        </w:rPr>
        <w:t xml:space="preserve">Briefel </w:t>
      </w:r>
      <w:r w:rsidR="00CE6143" w:rsidRPr="00CE6143">
        <w:rPr>
          <w:color w:val="000000"/>
          <w:szCs w:val="22"/>
        </w:rPr>
        <w:t>2006</w:t>
      </w:r>
      <w:r w:rsidR="00A53D4B">
        <w:rPr>
          <w:color w:val="000000"/>
          <w:szCs w:val="22"/>
        </w:rPr>
        <w:t xml:space="preserve">; </w:t>
      </w:r>
      <w:r w:rsidR="00A53D4B" w:rsidRPr="00A53D4B">
        <w:rPr>
          <w:color w:val="000000"/>
          <w:szCs w:val="22"/>
        </w:rPr>
        <w:t>Dutton 1985</w:t>
      </w:r>
      <w:r w:rsidR="00A53D4B">
        <w:rPr>
          <w:color w:val="000000"/>
          <w:szCs w:val="22"/>
        </w:rPr>
        <w:t xml:space="preserve">; </w:t>
      </w:r>
      <w:r w:rsidR="00A53D4B" w:rsidRPr="00A53D4B">
        <w:rPr>
          <w:color w:val="000000"/>
          <w:szCs w:val="22"/>
        </w:rPr>
        <w:t>Radnót</w:t>
      </w:r>
      <w:r w:rsidR="00A53D4B">
        <w:rPr>
          <w:color w:val="000000"/>
          <w:szCs w:val="22"/>
        </w:rPr>
        <w:t xml:space="preserve">i </w:t>
      </w:r>
      <w:r w:rsidR="00A53D4B" w:rsidRPr="00A53D4B">
        <w:rPr>
          <w:color w:val="000000"/>
          <w:szCs w:val="22"/>
        </w:rPr>
        <w:t>1999</w:t>
      </w:r>
    </w:p>
    <w:p w:rsidR="00C35FF9" w:rsidRPr="0075355D" w:rsidRDefault="00C35FF9" w:rsidP="00032BB1">
      <w:pPr>
        <w:ind w:left="720" w:hanging="720"/>
        <w:rPr>
          <w:b/>
          <w:color w:val="000000"/>
          <w:szCs w:val="22"/>
        </w:rPr>
      </w:pPr>
    </w:p>
    <w:p w:rsidR="00656256" w:rsidRPr="0075355D" w:rsidRDefault="00656256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Signaling, branding, and profit</w:t>
      </w:r>
    </w:p>
    <w:p w:rsidR="00656256" w:rsidRPr="0075355D" w:rsidRDefault="00803E1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If you want to make a decent profit, your product must have a special signaling value:</w:t>
      </w:r>
      <w:r w:rsidR="00BF4E92">
        <w:rPr>
          <w:color w:val="000000"/>
          <w:szCs w:val="22"/>
        </w:rPr>
        <w:t xml:space="preserve"> </w:t>
      </w:r>
      <w:r w:rsidR="00BF4E92" w:rsidRPr="00BF4E92">
        <w:rPr>
          <w:color w:val="000000"/>
          <w:szCs w:val="22"/>
        </w:rPr>
        <w:t>**</w:t>
      </w:r>
    </w:p>
    <w:p w:rsidR="00803E18" w:rsidRPr="0075355D" w:rsidRDefault="00803E1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Comparison-shopping based on features and price drives profits to zero:</w:t>
      </w:r>
      <w:r w:rsidR="00BF4E92">
        <w:rPr>
          <w:color w:val="000000"/>
          <w:szCs w:val="22"/>
        </w:rPr>
        <w:t xml:space="preserve"> </w:t>
      </w:r>
      <w:r w:rsidR="00BF4E92" w:rsidRPr="00BF4E92">
        <w:rPr>
          <w:color w:val="000000"/>
          <w:szCs w:val="22"/>
        </w:rPr>
        <w:t>**</w:t>
      </w:r>
    </w:p>
    <w:p w:rsidR="00803E18" w:rsidRPr="0075355D" w:rsidRDefault="00803E1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Advertising creates the learned association between the consumer’s aspirational trait and the company’s trademarked brand name:</w:t>
      </w:r>
      <w:r w:rsidR="006553A5" w:rsidRPr="0075355D">
        <w:rPr>
          <w:color w:val="000000"/>
          <w:szCs w:val="22"/>
        </w:rPr>
        <w:t xml:space="preserve"> </w:t>
      </w:r>
      <w:r w:rsidR="006553A5" w:rsidRPr="0075355D">
        <w:rPr>
          <w:szCs w:val="22"/>
        </w:rPr>
        <w:t>Twitchell 2000</w:t>
      </w:r>
      <w:r w:rsidR="00BF4E92">
        <w:rPr>
          <w:szCs w:val="22"/>
        </w:rPr>
        <w:t xml:space="preserve"> </w:t>
      </w:r>
      <w:r w:rsidR="00BF4E92" w:rsidRPr="00BF4E92">
        <w:rPr>
          <w:szCs w:val="22"/>
        </w:rPr>
        <w:t>**</w:t>
      </w:r>
    </w:p>
    <w:p w:rsidR="00803E18" w:rsidRPr="0075355D" w:rsidRDefault="00803E1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Celebrity endorsements:</w:t>
      </w:r>
      <w:r w:rsidR="00E62182" w:rsidRPr="0075355D">
        <w:rPr>
          <w:color w:val="000000"/>
          <w:szCs w:val="22"/>
        </w:rPr>
        <w:t xml:space="preserve"> </w:t>
      </w:r>
      <w:r w:rsidR="00BF4E92">
        <w:rPr>
          <w:color w:val="000000"/>
          <w:szCs w:val="22"/>
        </w:rPr>
        <w:t xml:space="preserve"> </w:t>
      </w:r>
      <w:r w:rsidR="00A53D4B" w:rsidRPr="00A53D4B">
        <w:rPr>
          <w:color w:val="000000"/>
          <w:szCs w:val="22"/>
        </w:rPr>
        <w:t xml:space="preserve">Choi, </w:t>
      </w:r>
      <w:r w:rsidR="00A53D4B">
        <w:rPr>
          <w:color w:val="000000"/>
          <w:szCs w:val="22"/>
        </w:rPr>
        <w:t>Lee</w:t>
      </w:r>
      <w:r w:rsidR="00A53D4B" w:rsidRPr="00A53D4B">
        <w:rPr>
          <w:color w:val="000000"/>
          <w:szCs w:val="22"/>
        </w:rPr>
        <w:t xml:space="preserve"> </w:t>
      </w:r>
      <w:r w:rsidR="00A53D4B">
        <w:rPr>
          <w:color w:val="000000"/>
          <w:szCs w:val="22"/>
        </w:rPr>
        <w:t xml:space="preserve">&amp; Kim </w:t>
      </w:r>
      <w:r w:rsidR="00A53D4B" w:rsidRPr="00A53D4B">
        <w:rPr>
          <w:color w:val="000000"/>
          <w:szCs w:val="22"/>
        </w:rPr>
        <w:t>2005</w:t>
      </w:r>
      <w:r w:rsidR="00A53D4B">
        <w:rPr>
          <w:color w:val="000000"/>
          <w:szCs w:val="22"/>
        </w:rPr>
        <w:t xml:space="preserve">; Cronley et al. </w:t>
      </w:r>
      <w:r w:rsidR="00A53D4B" w:rsidRPr="00A53D4B">
        <w:rPr>
          <w:color w:val="000000"/>
          <w:szCs w:val="22"/>
        </w:rPr>
        <w:t>1999</w:t>
      </w:r>
    </w:p>
    <w:p w:rsidR="00803E18" w:rsidRPr="0075355D" w:rsidRDefault="00803E1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De Beers ‘right hand rings’: </w:t>
      </w:r>
      <w:r w:rsidR="00A53D4B">
        <w:rPr>
          <w:color w:val="000000"/>
          <w:szCs w:val="22"/>
        </w:rPr>
        <w:t>see Therighthandring.com</w:t>
      </w:r>
    </w:p>
    <w:p w:rsidR="00A229D1" w:rsidRPr="0075355D" w:rsidRDefault="00A229D1" w:rsidP="00032BB1">
      <w:pPr>
        <w:ind w:left="720" w:hanging="720"/>
        <w:rPr>
          <w:b/>
          <w:color w:val="000000"/>
          <w:szCs w:val="22"/>
        </w:rPr>
      </w:pPr>
    </w:p>
    <w:p w:rsidR="00656256" w:rsidRPr="0075355D" w:rsidRDefault="00656256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Why bother signaling?</w:t>
      </w:r>
    </w:p>
    <w:p w:rsidR="00803E18" w:rsidRPr="0075355D" w:rsidRDefault="00803E18" w:rsidP="00226133">
      <w:pPr>
        <w:ind w:left="720" w:hanging="720"/>
        <w:rPr>
          <w:color w:val="000000"/>
          <w:szCs w:val="22"/>
        </w:rPr>
      </w:pPr>
      <w:r w:rsidRPr="0075355D">
        <w:rPr>
          <w:szCs w:val="22"/>
        </w:rPr>
        <w:t>Quality-signals can solicit parental care:</w:t>
      </w:r>
      <w:r w:rsidR="0047482D">
        <w:rPr>
          <w:szCs w:val="22"/>
        </w:rPr>
        <w:t xml:space="preserve"> Furlow 1997; </w:t>
      </w:r>
      <w:r w:rsidR="0047482D" w:rsidRPr="0047482D">
        <w:rPr>
          <w:szCs w:val="22"/>
        </w:rPr>
        <w:t>Lotem, Wagner, &amp; Balshine-Earn 1999</w:t>
      </w:r>
      <w:r w:rsidR="0047482D">
        <w:rPr>
          <w:szCs w:val="22"/>
        </w:rPr>
        <w:t xml:space="preserve">; </w:t>
      </w:r>
      <w:r w:rsidR="008C1801" w:rsidRPr="0075355D">
        <w:rPr>
          <w:szCs w:val="22"/>
        </w:rPr>
        <w:t>Soltis 2004</w:t>
      </w:r>
    </w:p>
    <w:p w:rsidR="00656256" w:rsidRPr="0075355D" w:rsidRDefault="00BF4E92" w:rsidP="00032BB1">
      <w:pPr>
        <w:ind w:left="720" w:hanging="720"/>
        <w:rPr>
          <w:color w:val="000000"/>
          <w:szCs w:val="22"/>
        </w:rPr>
      </w:pPr>
      <w:r w:rsidRPr="00BF4E92">
        <w:rPr>
          <w:color w:val="000000"/>
          <w:szCs w:val="22"/>
        </w:rPr>
        <w:t>Disc</w:t>
      </w:r>
      <w:r>
        <w:rPr>
          <w:color w:val="000000"/>
          <w:szCs w:val="22"/>
        </w:rPr>
        <w:t xml:space="preserve">riminative parental solicitude; </w:t>
      </w:r>
      <w:r w:rsidR="00803E18" w:rsidRPr="0075355D">
        <w:rPr>
          <w:color w:val="000000"/>
          <w:szCs w:val="22"/>
        </w:rPr>
        <w:t>Children whose physical or mental defects undermine such conspicuous quality-signals are subject to much higher rates of parental abuse, neglect, and homicide:</w:t>
      </w:r>
      <w:r>
        <w:rPr>
          <w:color w:val="000000"/>
          <w:szCs w:val="22"/>
        </w:rPr>
        <w:t xml:space="preserve"> Daly &amp; Wilson 1999; </w:t>
      </w:r>
      <w:r w:rsidR="00226133" w:rsidRPr="0075355D">
        <w:rPr>
          <w:color w:val="000000"/>
          <w:szCs w:val="22"/>
        </w:rPr>
        <w:t>Hausfater &amp; Hrdy 2008</w:t>
      </w:r>
      <w:r>
        <w:rPr>
          <w:color w:val="000000"/>
          <w:szCs w:val="22"/>
        </w:rPr>
        <w:t xml:space="preserve"> </w:t>
      </w:r>
    </w:p>
    <w:p w:rsidR="00803E18" w:rsidRPr="0075355D" w:rsidRDefault="00803E1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Kin selection:</w:t>
      </w:r>
      <w:r w:rsidR="00F87C1F" w:rsidRPr="0075355D">
        <w:rPr>
          <w:color w:val="000000"/>
          <w:szCs w:val="22"/>
        </w:rPr>
        <w:t xml:space="preserve"> Hamilton 1964</w:t>
      </w:r>
    </w:p>
    <w:p w:rsidR="00803E18" w:rsidRPr="0075355D" w:rsidRDefault="00803E1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Local celebrities are first protected and last abandoned under conditions of warfare, starvation, or illness: </w:t>
      </w:r>
      <w:r w:rsidR="00DA7E43" w:rsidRPr="0075355D">
        <w:rPr>
          <w:color w:val="000000"/>
          <w:szCs w:val="22"/>
        </w:rPr>
        <w:t xml:space="preserve">Boone 1998; </w:t>
      </w:r>
      <w:r w:rsidR="00DA7E43" w:rsidRPr="0075355D">
        <w:rPr>
          <w:szCs w:val="22"/>
        </w:rPr>
        <w:t>Sugiyama &amp; Sugiyama 2003</w:t>
      </w:r>
    </w:p>
    <w:p w:rsidR="00803E18" w:rsidRPr="0075355D" w:rsidRDefault="00127F0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Collective quality-signaling to potentially hostile groups is the essence of gang warfare, inter-ethnic rivalry, and international politics:</w:t>
      </w:r>
      <w:r w:rsidR="001E3F31" w:rsidRPr="0075355D">
        <w:rPr>
          <w:color w:val="000000"/>
          <w:szCs w:val="22"/>
        </w:rPr>
        <w:t xml:space="preserve"> </w:t>
      </w:r>
      <w:r w:rsidR="001E3F31" w:rsidRPr="0075355D">
        <w:rPr>
          <w:rStyle w:val="medium-normal1"/>
          <w:color w:val="000000"/>
          <w:sz w:val="22"/>
          <w:szCs w:val="22"/>
        </w:rPr>
        <w:t>Chagnon 1988</w:t>
      </w:r>
      <w:r w:rsidR="008715D5" w:rsidRPr="0075355D">
        <w:rPr>
          <w:rStyle w:val="medium-normal1"/>
          <w:color w:val="000000"/>
          <w:sz w:val="22"/>
          <w:szCs w:val="22"/>
        </w:rPr>
        <w:t xml:space="preserve">; </w:t>
      </w:r>
      <w:r w:rsidR="00097FF9" w:rsidRPr="0075355D">
        <w:rPr>
          <w:color w:val="000000"/>
          <w:szCs w:val="22"/>
        </w:rPr>
        <w:t>Gat 2008</w:t>
      </w:r>
      <w:r w:rsidR="00E51F6F" w:rsidRPr="0075355D">
        <w:rPr>
          <w:color w:val="000000"/>
          <w:szCs w:val="22"/>
        </w:rPr>
        <w:t xml:space="preserve">; </w:t>
      </w:r>
      <w:r w:rsidR="00335B04" w:rsidRPr="0075355D">
        <w:rPr>
          <w:color w:val="000000"/>
          <w:szCs w:val="22"/>
        </w:rPr>
        <w:t>Hagen &amp; Bryant 2003</w:t>
      </w:r>
      <w:r w:rsidR="00851610" w:rsidRPr="0075355D">
        <w:rPr>
          <w:color w:val="000000"/>
          <w:szCs w:val="22"/>
        </w:rPr>
        <w:t>; Neiman 1998</w:t>
      </w:r>
    </w:p>
    <w:p w:rsidR="00127F04" w:rsidRPr="0075355D" w:rsidRDefault="00127F0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$3 trillion war in Iraq:</w:t>
      </w:r>
      <w:r w:rsidR="00F87C1F" w:rsidRPr="0075355D">
        <w:rPr>
          <w:color w:val="000000"/>
          <w:szCs w:val="22"/>
        </w:rPr>
        <w:t xml:space="preserve"> </w:t>
      </w:r>
      <w:r w:rsidR="00F87C1F" w:rsidRPr="0075355D">
        <w:rPr>
          <w:color w:val="000000"/>
          <w:szCs w:val="22"/>
          <w:lang w:val="en-GB"/>
        </w:rPr>
        <w:t>Stiglitz &amp; Bilmes 2008</w:t>
      </w:r>
    </w:p>
    <w:p w:rsidR="00EF735B" w:rsidRDefault="00837352" w:rsidP="00837352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fitness benefits of status-seeking </w:t>
      </w:r>
      <w:r w:rsidR="00EF735B">
        <w:rPr>
          <w:color w:val="000000"/>
          <w:szCs w:val="22"/>
        </w:rPr>
        <w:t xml:space="preserve">and/or conspicuous consumption </w:t>
      </w:r>
    </w:p>
    <w:p w:rsidR="00837352" w:rsidRPr="0075355D" w:rsidRDefault="00837352" w:rsidP="00B32BC7">
      <w:pPr>
        <w:numPr>
          <w:ilvl w:val="0"/>
          <w:numId w:val="43"/>
        </w:numPr>
        <w:rPr>
          <w:szCs w:val="22"/>
        </w:rPr>
      </w:pPr>
      <w:r w:rsidRPr="0075355D">
        <w:rPr>
          <w:color w:val="000000"/>
          <w:szCs w:val="22"/>
        </w:rPr>
        <w:t xml:space="preserve">in small-scale societies: </w:t>
      </w:r>
      <w:r w:rsidR="00EF735B">
        <w:rPr>
          <w:szCs w:val="22"/>
        </w:rPr>
        <w:t xml:space="preserve">Alvard &amp; Gillespie 2004; </w:t>
      </w:r>
      <w:r w:rsidR="00EF735B" w:rsidRPr="00EF735B">
        <w:rPr>
          <w:szCs w:val="22"/>
        </w:rPr>
        <w:t>Godoy et al. 2007</w:t>
      </w:r>
    </w:p>
    <w:p w:rsidR="00837352" w:rsidRPr="0075355D" w:rsidRDefault="00837352" w:rsidP="00B32BC7">
      <w:pPr>
        <w:numPr>
          <w:ilvl w:val="0"/>
          <w:numId w:val="43"/>
        </w:numPr>
        <w:rPr>
          <w:szCs w:val="22"/>
        </w:rPr>
      </w:pPr>
      <w:r w:rsidRPr="0075355D">
        <w:rPr>
          <w:szCs w:val="22"/>
        </w:rPr>
        <w:t xml:space="preserve">in complex societies: Barkow 1989; Betzig 1992; Ellis 2001; Frank 1985, 1995; </w:t>
      </w:r>
      <w:r w:rsidRPr="0075355D">
        <w:rPr>
          <w:bCs w:val="0"/>
          <w:szCs w:val="22"/>
        </w:rPr>
        <w:t xml:space="preserve">Keltner, Gruenfeld, &amp; Anderson 2003; </w:t>
      </w:r>
      <w:r w:rsidR="00C974C1" w:rsidRPr="0075355D">
        <w:rPr>
          <w:szCs w:val="22"/>
        </w:rPr>
        <w:t xml:space="preserve">Perusse 1993; </w:t>
      </w:r>
      <w:r w:rsidRPr="0075355D">
        <w:rPr>
          <w:szCs w:val="22"/>
        </w:rPr>
        <w:t>Rubin 2000</w:t>
      </w:r>
      <w:r w:rsidR="002850C9" w:rsidRPr="0075355D">
        <w:rPr>
          <w:szCs w:val="22"/>
        </w:rPr>
        <w:t>, 2002</w:t>
      </w:r>
      <w:r w:rsidRPr="0075355D">
        <w:rPr>
          <w:szCs w:val="22"/>
        </w:rPr>
        <w:t>; Sugiyama &amp; Sugiyama 2003</w:t>
      </w:r>
    </w:p>
    <w:p w:rsidR="00837352" w:rsidRPr="0075355D" w:rsidRDefault="00837352" w:rsidP="002604F6">
      <w:pPr>
        <w:pStyle w:val="Heading3"/>
        <w:rPr>
          <w:b/>
          <w:szCs w:val="22"/>
          <w:u w:val="none"/>
        </w:rPr>
      </w:pPr>
    </w:p>
    <w:p w:rsidR="00656256" w:rsidRPr="0075355D" w:rsidRDefault="00656256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Signals of body and mind</w:t>
      </w:r>
    </w:p>
    <w:p w:rsidR="00387827" w:rsidRPr="0075355D" w:rsidRDefault="0038782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Self-deception and derogation of rivals:</w:t>
      </w:r>
      <w:r w:rsidR="00E475AB" w:rsidRPr="0075355D">
        <w:rPr>
          <w:color w:val="000000"/>
          <w:szCs w:val="22"/>
        </w:rPr>
        <w:t xml:space="preserve"> </w:t>
      </w:r>
      <w:r w:rsidR="00970C9F">
        <w:rPr>
          <w:color w:val="000000"/>
          <w:szCs w:val="22"/>
        </w:rPr>
        <w:t xml:space="preserve">Schmitt &amp; Buss </w:t>
      </w:r>
      <w:r w:rsidR="00970C9F" w:rsidRPr="00970C9F">
        <w:rPr>
          <w:color w:val="000000"/>
          <w:szCs w:val="22"/>
        </w:rPr>
        <w:t>1996</w:t>
      </w:r>
      <w:r w:rsidR="00970C9F">
        <w:rPr>
          <w:color w:val="000000"/>
          <w:szCs w:val="22"/>
        </w:rPr>
        <w:t>; Trivers 1971</w:t>
      </w:r>
    </w:p>
    <w:p w:rsidR="00387827" w:rsidRPr="0075355D" w:rsidRDefault="00387827" w:rsidP="00032BB1">
      <w:pPr>
        <w:ind w:left="720" w:hanging="720"/>
        <w:rPr>
          <w:color w:val="000000"/>
          <w:szCs w:val="22"/>
        </w:rPr>
      </w:pPr>
    </w:p>
    <w:p w:rsidR="00656256" w:rsidRPr="0075355D" w:rsidRDefault="00656256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lastRenderedPageBreak/>
        <w:t>Conspicuous consumption as fitness-signaling</w:t>
      </w:r>
    </w:p>
    <w:p w:rsidR="00656256" w:rsidRPr="0075355D" w:rsidRDefault="008A49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Some folks consider it blindingly obvious that most human economic behavior is driven by status-seeking, social signaling, and sexual solicitation:</w:t>
      </w:r>
      <w:r w:rsidR="00473CCF" w:rsidRPr="0075355D">
        <w:rPr>
          <w:color w:val="000000"/>
          <w:szCs w:val="22"/>
        </w:rPr>
        <w:t xml:space="preserve"> see Baumeister &amp; Vohs 2004</w:t>
      </w:r>
      <w:r w:rsidR="00C974C1" w:rsidRPr="0075355D">
        <w:rPr>
          <w:color w:val="000000"/>
          <w:szCs w:val="22"/>
        </w:rPr>
        <w:t>; Ellis 2001</w:t>
      </w:r>
      <w:r w:rsidR="00A329B8" w:rsidRPr="0075355D">
        <w:rPr>
          <w:color w:val="000000"/>
          <w:szCs w:val="22"/>
        </w:rPr>
        <w:t xml:space="preserve">; </w:t>
      </w:r>
      <w:r w:rsidR="00A329B8" w:rsidRPr="0075355D">
        <w:rPr>
          <w:color w:val="000000"/>
          <w:szCs w:val="22"/>
          <w:lang w:val="en-GB"/>
        </w:rPr>
        <w:t>Heffertz</w:t>
      </w:r>
      <w:r w:rsidR="00A329B8" w:rsidRPr="0075355D">
        <w:rPr>
          <w:szCs w:val="22"/>
        </w:rPr>
        <w:t xml:space="preserve"> working paper; </w:t>
      </w:r>
      <w:r w:rsidR="00A329B8" w:rsidRPr="0075355D">
        <w:rPr>
          <w:color w:val="000000"/>
          <w:szCs w:val="22"/>
          <w:lang w:val="en-GB"/>
        </w:rPr>
        <w:t>Heffertz &amp; Frank in press</w:t>
      </w:r>
      <w:r w:rsidR="00BF4E92">
        <w:rPr>
          <w:color w:val="000000"/>
          <w:szCs w:val="22"/>
          <w:lang w:val="en-GB"/>
        </w:rPr>
        <w:t xml:space="preserve"> </w:t>
      </w:r>
      <w:r w:rsidR="00BF4E92" w:rsidRPr="00BF4E92">
        <w:rPr>
          <w:color w:val="000000"/>
          <w:szCs w:val="22"/>
        </w:rPr>
        <w:t>**</w:t>
      </w:r>
    </w:p>
    <w:p w:rsidR="008A4951" w:rsidRPr="0075355D" w:rsidRDefault="008A49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Other folks consider this an outrageously cynical view, and argue that most consumption is for individual pleasure ‘utility’ and family prosperity ‘security’:</w:t>
      </w:r>
      <w:r w:rsidR="00BF4E92">
        <w:rPr>
          <w:color w:val="000000"/>
          <w:szCs w:val="22"/>
        </w:rPr>
        <w:t xml:space="preserve"> </w:t>
      </w:r>
      <w:r w:rsidR="00BF4E92" w:rsidRPr="00BF4E92">
        <w:rPr>
          <w:color w:val="000000"/>
          <w:szCs w:val="22"/>
        </w:rPr>
        <w:t>**</w:t>
      </w:r>
    </w:p>
    <w:p w:rsidR="008A4951" w:rsidRPr="0075355D" w:rsidRDefault="008A49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My colleagues Vladas Griskevicius, Josh Tybur, and others ran a series of four experiments:</w:t>
      </w:r>
      <w:r w:rsidR="002604F6" w:rsidRPr="0075355D">
        <w:rPr>
          <w:color w:val="000000"/>
          <w:szCs w:val="22"/>
        </w:rPr>
        <w:t xml:space="preserve"> Griskevicius et al. 2007</w:t>
      </w:r>
    </w:p>
    <w:p w:rsidR="0083537B" w:rsidRPr="0075355D" w:rsidRDefault="0083537B" w:rsidP="0083537B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evolution </w:t>
      </w:r>
      <w:r w:rsidR="00623B1F" w:rsidRPr="0075355D">
        <w:rPr>
          <w:color w:val="000000"/>
          <w:szCs w:val="22"/>
        </w:rPr>
        <w:t xml:space="preserve">and functions </w:t>
      </w:r>
      <w:r w:rsidRPr="0075355D">
        <w:rPr>
          <w:color w:val="000000"/>
          <w:szCs w:val="22"/>
        </w:rPr>
        <w:t xml:space="preserve">of conspicuous charity: see </w:t>
      </w:r>
      <w:r w:rsidR="001144DB" w:rsidRPr="0075355D">
        <w:rPr>
          <w:color w:val="000000"/>
          <w:szCs w:val="22"/>
        </w:rPr>
        <w:t xml:space="preserve">Beato 2008; </w:t>
      </w:r>
      <w:r w:rsidRPr="0075355D">
        <w:rPr>
          <w:color w:val="000000"/>
          <w:szCs w:val="22"/>
        </w:rPr>
        <w:t xml:space="preserve">Boone 1998; Brandt &amp; Sigmund 2005; </w:t>
      </w:r>
      <w:r w:rsidR="00DE5722" w:rsidRPr="0075355D">
        <w:rPr>
          <w:color w:val="000000"/>
          <w:szCs w:val="22"/>
        </w:rPr>
        <w:t xml:space="preserve">Brase 2006; </w:t>
      </w:r>
      <w:r w:rsidRPr="0075355D">
        <w:rPr>
          <w:color w:val="000000"/>
          <w:szCs w:val="22"/>
        </w:rPr>
        <w:t xml:space="preserve">Dessalles 1998, 2007; </w:t>
      </w:r>
      <w:r w:rsidR="001A5501" w:rsidRPr="001A5501">
        <w:rPr>
          <w:color w:val="000000"/>
          <w:szCs w:val="22"/>
        </w:rPr>
        <w:t>Reyes-García et al.</w:t>
      </w:r>
      <w:r w:rsidR="001A5501">
        <w:rPr>
          <w:color w:val="000000"/>
          <w:szCs w:val="22"/>
        </w:rPr>
        <w:t xml:space="preserve"> </w:t>
      </w:r>
      <w:r w:rsidR="001A5501" w:rsidRPr="001A5501">
        <w:rPr>
          <w:color w:val="000000"/>
          <w:szCs w:val="22"/>
        </w:rPr>
        <w:t>2006</w:t>
      </w:r>
      <w:r w:rsidR="001A5501">
        <w:rPr>
          <w:color w:val="000000"/>
          <w:szCs w:val="22"/>
        </w:rPr>
        <w:t xml:space="preserve">; </w:t>
      </w:r>
      <w:r w:rsidRPr="0075355D">
        <w:rPr>
          <w:color w:val="000000"/>
          <w:szCs w:val="22"/>
        </w:rPr>
        <w:t xml:space="preserve">Goldberg 1995; </w:t>
      </w:r>
      <w:r w:rsidR="00614088">
        <w:rPr>
          <w:color w:val="000000"/>
          <w:szCs w:val="22"/>
        </w:rPr>
        <w:t xml:space="preserve">Griskevicius et al. 2007; </w:t>
      </w:r>
      <w:r w:rsidRPr="0075355D">
        <w:rPr>
          <w:color w:val="000000"/>
          <w:szCs w:val="22"/>
        </w:rPr>
        <w:t xml:space="preserve">Hawkes &amp; Bliege Bird 2002; </w:t>
      </w:r>
      <w:r w:rsidR="00614088" w:rsidRPr="00614088">
        <w:rPr>
          <w:color w:val="000000"/>
          <w:szCs w:val="22"/>
        </w:rPr>
        <w:t>Iredale, Van Vugt, &amp; Dunbar 2008</w:t>
      </w:r>
      <w:r w:rsidR="00614088">
        <w:rPr>
          <w:color w:val="000000"/>
          <w:szCs w:val="22"/>
        </w:rPr>
        <w:t xml:space="preserve">; </w:t>
      </w:r>
      <w:r w:rsidRPr="0075355D">
        <w:rPr>
          <w:color w:val="000000"/>
          <w:szCs w:val="22"/>
        </w:rPr>
        <w:t xml:space="preserve">Lotem, Fishman, &amp; Stone 2002; </w:t>
      </w:r>
      <w:r w:rsidR="00623B1F" w:rsidRPr="0075355D">
        <w:rPr>
          <w:color w:val="000000"/>
          <w:szCs w:val="22"/>
        </w:rPr>
        <w:t xml:space="preserve">Reed, Aquino, &amp; Levy 2007; </w:t>
      </w:r>
      <w:r w:rsidRPr="0075355D">
        <w:rPr>
          <w:color w:val="000000"/>
          <w:szCs w:val="22"/>
        </w:rPr>
        <w:t>Roberts 1998; Smith &amp; Bliege Bird 2000; Tessman 1995</w:t>
      </w:r>
      <w:r w:rsidR="00BF4E92">
        <w:rPr>
          <w:color w:val="000000"/>
          <w:szCs w:val="22"/>
        </w:rPr>
        <w:t xml:space="preserve"> </w:t>
      </w:r>
      <w:r w:rsidR="00BF4E92" w:rsidRPr="00BF4E92">
        <w:rPr>
          <w:color w:val="000000"/>
          <w:szCs w:val="22"/>
        </w:rPr>
        <w:t>**</w:t>
      </w:r>
    </w:p>
    <w:p w:rsidR="001144DB" w:rsidRPr="0075355D" w:rsidRDefault="001144DB" w:rsidP="0083537B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charity in general: Handy &amp; Handy 2006</w:t>
      </w:r>
      <w:r w:rsidR="00BF4E92">
        <w:rPr>
          <w:color w:val="000000"/>
          <w:szCs w:val="22"/>
        </w:rPr>
        <w:t xml:space="preserve"> </w:t>
      </w:r>
      <w:r w:rsidR="00BF4E92" w:rsidRPr="00BF4E92">
        <w:rPr>
          <w:color w:val="000000"/>
          <w:szCs w:val="22"/>
        </w:rPr>
        <w:t>**</w:t>
      </w:r>
    </w:p>
    <w:p w:rsidR="00C54474" w:rsidRPr="0075355D" w:rsidRDefault="00C5447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Attractiveness of heroic helping:</w:t>
      </w:r>
      <w:r w:rsidR="007558AA" w:rsidRPr="0075355D">
        <w:rPr>
          <w:color w:val="000000"/>
          <w:szCs w:val="22"/>
        </w:rPr>
        <w:t xml:space="preserve"> Farthing 2005; Kelly &amp; Dunbar 2001</w:t>
      </w:r>
      <w:r w:rsidR="00C32088">
        <w:rPr>
          <w:color w:val="000000"/>
          <w:szCs w:val="22"/>
        </w:rPr>
        <w:t xml:space="preserve">; also </w:t>
      </w:r>
      <w:r w:rsidR="00C32088" w:rsidRPr="00C32088">
        <w:rPr>
          <w:color w:val="000000"/>
          <w:szCs w:val="22"/>
        </w:rPr>
        <w:t>Barclay 2006</w:t>
      </w:r>
      <w:r w:rsidR="00363BCD">
        <w:rPr>
          <w:color w:val="000000"/>
          <w:szCs w:val="22"/>
        </w:rPr>
        <w:t xml:space="preserve">; </w:t>
      </w:r>
      <w:r w:rsidR="00363BCD" w:rsidRPr="00363BCD">
        <w:rPr>
          <w:color w:val="000000"/>
          <w:szCs w:val="22"/>
          <w:lang w:val="en-AU"/>
        </w:rPr>
        <w:t>Kurzban, DeScioli, &amp; O’Brien 2007</w:t>
      </w:r>
    </w:p>
    <w:p w:rsidR="00C54474" w:rsidRPr="0075355D" w:rsidRDefault="00C5447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highly promiscuous men who are most motivated by mating effort:</w:t>
      </w:r>
      <w:r w:rsidR="001E3F31" w:rsidRPr="0075355D">
        <w:rPr>
          <w:color w:val="000000"/>
          <w:szCs w:val="22"/>
        </w:rPr>
        <w:t xml:space="preserve"> Charles &amp; Egan 2005</w:t>
      </w:r>
      <w:r w:rsidR="00BF4E92">
        <w:rPr>
          <w:color w:val="000000"/>
          <w:szCs w:val="22"/>
        </w:rPr>
        <w:t xml:space="preserve"> </w:t>
      </w:r>
      <w:r w:rsidR="00BF4E92" w:rsidRPr="00BF4E92">
        <w:rPr>
          <w:color w:val="000000"/>
          <w:szCs w:val="22"/>
        </w:rPr>
        <w:t>**</w:t>
      </w:r>
    </w:p>
    <w:p w:rsidR="008A4951" w:rsidRPr="0075355D" w:rsidRDefault="008A49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 fascinating recent paper by Jill Sundie, Vladas Griskevicius, and colleagues:</w:t>
      </w:r>
      <w:r w:rsidR="002604F6" w:rsidRPr="0075355D">
        <w:rPr>
          <w:color w:val="000000"/>
          <w:szCs w:val="22"/>
        </w:rPr>
        <w:t xml:space="preserve"> Sundie et al. in press</w:t>
      </w:r>
    </w:p>
    <w:p w:rsidR="00C54474" w:rsidRPr="0075355D" w:rsidRDefault="00C5447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Sociosexuality inventory:</w:t>
      </w:r>
      <w:r w:rsidR="001678B0" w:rsidRPr="0075355D">
        <w:rPr>
          <w:color w:val="000000"/>
          <w:szCs w:val="22"/>
        </w:rPr>
        <w:t xml:space="preserve"> </w:t>
      </w:r>
      <w:r w:rsidR="007558AA" w:rsidRPr="0075355D">
        <w:rPr>
          <w:color w:val="000000"/>
          <w:szCs w:val="22"/>
        </w:rPr>
        <w:t xml:space="preserve">Bailey et al. 2000; </w:t>
      </w:r>
      <w:r w:rsidR="007558AA" w:rsidRPr="0075355D">
        <w:rPr>
          <w:rStyle w:val="apple-style-span"/>
          <w:color w:val="000000"/>
          <w:szCs w:val="22"/>
        </w:rPr>
        <w:t xml:space="preserve">Penke &amp; Asendorpf in press; Schaller &amp; Murray 2008; </w:t>
      </w:r>
      <w:r w:rsidR="007558AA" w:rsidRPr="0075355D">
        <w:rPr>
          <w:color w:val="000000"/>
          <w:szCs w:val="22"/>
        </w:rPr>
        <w:t>Schmitt 2005;</w:t>
      </w:r>
    </w:p>
    <w:p w:rsidR="008A4951" w:rsidRPr="0075355D" w:rsidRDefault="008A49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 final study by evolutionary psychologists Margo Wilson and Martin Daly:</w:t>
      </w:r>
      <w:r w:rsidR="002604F6" w:rsidRPr="0075355D">
        <w:rPr>
          <w:color w:val="000000"/>
          <w:szCs w:val="22"/>
        </w:rPr>
        <w:t xml:space="preserve"> Wilson &amp; Daly 2004</w:t>
      </w:r>
    </w:p>
    <w:p w:rsidR="00BB6A70" w:rsidRPr="0075355D" w:rsidRDefault="00BB6A70" w:rsidP="00032BB1">
      <w:pPr>
        <w:ind w:left="720" w:hanging="720"/>
        <w:rPr>
          <w:b/>
          <w:color w:val="000000"/>
          <w:szCs w:val="22"/>
        </w:rPr>
      </w:pPr>
    </w:p>
    <w:p w:rsidR="00656256" w:rsidRPr="0075355D" w:rsidRDefault="00656256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>Chapter 7:</w:t>
      </w:r>
      <w:r w:rsidR="00BB6A70" w:rsidRPr="0075355D">
        <w:rPr>
          <w:b/>
          <w:bCs w:val="0"/>
          <w:color w:val="000000"/>
          <w:szCs w:val="22"/>
        </w:rPr>
        <w:t xml:space="preserve"> </w:t>
      </w:r>
      <w:r w:rsidRPr="0075355D">
        <w:rPr>
          <w:b/>
          <w:bCs w:val="0"/>
          <w:color w:val="000000"/>
          <w:szCs w:val="22"/>
        </w:rPr>
        <w:t>Conspicuous waste, precision, and reputation</w:t>
      </w:r>
    </w:p>
    <w:p w:rsidR="00C54474" w:rsidRPr="0075355D" w:rsidRDefault="00C5447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Elias Root Beadle quote: </w:t>
      </w:r>
      <w:r w:rsidR="001678B0" w:rsidRPr="0075355D">
        <w:rPr>
          <w:color w:val="000000"/>
          <w:szCs w:val="22"/>
        </w:rPr>
        <w:t xml:space="preserve">Fitzhenry 1993 </w:t>
      </w:r>
      <w:r w:rsidRPr="0075355D">
        <w:rPr>
          <w:color w:val="000000"/>
          <w:szCs w:val="22"/>
        </w:rPr>
        <w:t>p. 128</w:t>
      </w:r>
    </w:p>
    <w:p w:rsidR="00C54474" w:rsidRPr="0075355D" w:rsidRDefault="00CA73B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Efficiency-seeking instincts:</w:t>
      </w:r>
      <w:r w:rsidR="00C91373" w:rsidRPr="0075355D">
        <w:rPr>
          <w:color w:val="000000"/>
          <w:szCs w:val="22"/>
        </w:rPr>
        <w:t xml:space="preserve"> Sennett 2008</w:t>
      </w:r>
      <w:r w:rsidR="00BF4E92">
        <w:rPr>
          <w:color w:val="000000"/>
          <w:szCs w:val="22"/>
        </w:rPr>
        <w:t xml:space="preserve"> </w:t>
      </w:r>
      <w:r w:rsidR="00BF4E92" w:rsidRPr="00BF4E92">
        <w:rPr>
          <w:color w:val="000000"/>
          <w:szCs w:val="22"/>
        </w:rPr>
        <w:t>**</w:t>
      </w:r>
    </w:p>
    <w:p w:rsidR="00CA73B6" w:rsidRPr="0075355D" w:rsidRDefault="00CA73B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theory of ‘indexes’ in the 1990s:</w:t>
      </w:r>
      <w:r w:rsidR="00BF4E92">
        <w:rPr>
          <w:color w:val="000000"/>
          <w:szCs w:val="22"/>
        </w:rPr>
        <w:t xml:space="preserve"> </w:t>
      </w:r>
      <w:r w:rsidR="00BF4E92" w:rsidRPr="00BF4E92">
        <w:rPr>
          <w:color w:val="000000"/>
          <w:szCs w:val="22"/>
        </w:rPr>
        <w:t>**</w:t>
      </w:r>
    </w:p>
    <w:p w:rsidR="00542F1E" w:rsidRPr="0075355D" w:rsidRDefault="00542F1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Body size as a fitness index or indicator: </w:t>
      </w:r>
      <w:r w:rsidR="00473CCF" w:rsidRPr="0075355D">
        <w:rPr>
          <w:color w:val="000000"/>
          <w:szCs w:val="22"/>
        </w:rPr>
        <w:t>Berglund, Bisazza, &amp; Pilastro 1996</w:t>
      </w:r>
    </w:p>
    <w:p w:rsidR="0020174E" w:rsidRPr="0075355D" w:rsidRDefault="00CA73B6" w:rsidP="00642D1E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Index theory overtaken by life history theory:</w:t>
      </w:r>
      <w:r w:rsidR="0020174E" w:rsidRPr="0075355D">
        <w:rPr>
          <w:color w:val="000000"/>
          <w:szCs w:val="22"/>
        </w:rPr>
        <w:t xml:space="preserve"> </w:t>
      </w:r>
      <w:r w:rsidR="00642D1E" w:rsidRPr="0075355D">
        <w:rPr>
          <w:color w:val="000000"/>
          <w:szCs w:val="22"/>
        </w:rPr>
        <w:t>Hill &amp; Hurtado 1996; Kaplan et al. 2000</w:t>
      </w:r>
      <w:r w:rsidR="00F55796" w:rsidRPr="0075355D">
        <w:rPr>
          <w:color w:val="000000"/>
          <w:szCs w:val="22"/>
        </w:rPr>
        <w:t xml:space="preserve">; </w:t>
      </w:r>
      <w:r w:rsidR="00F55796" w:rsidRPr="0075355D">
        <w:rPr>
          <w:iCs/>
          <w:color w:val="000000"/>
          <w:szCs w:val="22"/>
        </w:rPr>
        <w:t>Winterhalder &amp; Smith 2000</w:t>
      </w:r>
      <w:r w:rsidR="00BF4E92">
        <w:rPr>
          <w:iCs/>
          <w:color w:val="000000"/>
          <w:szCs w:val="22"/>
        </w:rPr>
        <w:t xml:space="preserve"> </w:t>
      </w:r>
      <w:r w:rsidR="00BF4E92" w:rsidRPr="00BF4E92">
        <w:rPr>
          <w:iCs/>
          <w:color w:val="000000"/>
          <w:szCs w:val="22"/>
        </w:rPr>
        <w:t>**</w:t>
      </w:r>
    </w:p>
    <w:p w:rsidR="00C54474" w:rsidRPr="0075355D" w:rsidRDefault="00CA73B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Empirical tests of life history theory suggest that such evolutionary re-allocations of energy from one growth-pattern to another growth-pattern are rather easy to achieve:</w:t>
      </w:r>
      <w:r w:rsidR="00BF4E92">
        <w:rPr>
          <w:color w:val="000000"/>
          <w:szCs w:val="22"/>
        </w:rPr>
        <w:t xml:space="preserve"> </w:t>
      </w:r>
      <w:r w:rsidR="00BF4E92" w:rsidRPr="00BF4E92">
        <w:rPr>
          <w:color w:val="000000"/>
          <w:szCs w:val="22"/>
        </w:rPr>
        <w:t>**</w:t>
      </w:r>
      <w:r w:rsidR="00BF4E92">
        <w:rPr>
          <w:color w:val="000000"/>
          <w:szCs w:val="22"/>
        </w:rPr>
        <w:t>plasticity</w:t>
      </w:r>
    </w:p>
    <w:p w:rsidR="00CA73B6" w:rsidRPr="0075355D" w:rsidRDefault="00CA73B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There are not, in fact, many hard ‘developmental constraints’ on organisms: cf. Gould</w:t>
      </w:r>
      <w:r w:rsidR="00EF735B">
        <w:rPr>
          <w:color w:val="000000"/>
          <w:szCs w:val="22"/>
        </w:rPr>
        <w:t xml:space="preserve"> </w:t>
      </w:r>
      <w:r w:rsidR="00EF735B" w:rsidRPr="00EF735B">
        <w:rPr>
          <w:color w:val="000000"/>
          <w:szCs w:val="22"/>
        </w:rPr>
        <w:t>**</w:t>
      </w:r>
    </w:p>
    <w:p w:rsidR="00CA73B6" w:rsidRPr="0075355D" w:rsidRDefault="00CA73B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Thorstein Veblen’s theory of conspicuous consumption:</w:t>
      </w:r>
      <w:r w:rsidR="00C91373" w:rsidRPr="0075355D">
        <w:rPr>
          <w:color w:val="000000"/>
          <w:szCs w:val="22"/>
        </w:rPr>
        <w:t xml:space="preserve"> Veblen 1899; also see </w:t>
      </w:r>
      <w:r w:rsidR="000E3C96" w:rsidRPr="0075355D">
        <w:rPr>
          <w:color w:val="000000"/>
          <w:szCs w:val="22"/>
        </w:rPr>
        <w:t xml:space="preserve">Alcott 2004; </w:t>
      </w:r>
      <w:r w:rsidR="00C91373" w:rsidRPr="0075355D">
        <w:rPr>
          <w:color w:val="000000"/>
          <w:szCs w:val="22"/>
        </w:rPr>
        <w:t xml:space="preserve">Bagwell &amp; Bernheim 1996; Leibenstein 1950; </w:t>
      </w:r>
      <w:r w:rsidR="00CB52FC" w:rsidRPr="0075355D">
        <w:rPr>
          <w:color w:val="000000"/>
          <w:szCs w:val="22"/>
        </w:rPr>
        <w:t xml:space="preserve">Mason 1981, 2000; </w:t>
      </w:r>
      <w:r w:rsidR="00C91373" w:rsidRPr="0075355D">
        <w:rPr>
          <w:color w:val="000000"/>
          <w:szCs w:val="22"/>
        </w:rPr>
        <w:t>Sundie et al. in press; Trigg 2001</w:t>
      </w:r>
      <w:r w:rsidR="00EF735B">
        <w:rPr>
          <w:color w:val="000000"/>
          <w:szCs w:val="22"/>
        </w:rPr>
        <w:t xml:space="preserve"> </w:t>
      </w:r>
      <w:r w:rsidR="00EF735B" w:rsidRPr="00EF735B">
        <w:rPr>
          <w:color w:val="000000"/>
          <w:szCs w:val="22"/>
        </w:rPr>
        <w:t>**</w:t>
      </w:r>
    </w:p>
    <w:p w:rsidR="00542F1E" w:rsidRPr="0075355D" w:rsidRDefault="00542F1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Indicator theory:</w:t>
      </w:r>
      <w:r w:rsidR="0079223F">
        <w:rPr>
          <w:color w:val="000000"/>
          <w:szCs w:val="22"/>
        </w:rPr>
        <w:t xml:space="preserve"> </w:t>
      </w:r>
      <w:r w:rsidR="0079223F" w:rsidRPr="0079223F">
        <w:rPr>
          <w:color w:val="000000"/>
          <w:szCs w:val="22"/>
        </w:rPr>
        <w:t>**</w:t>
      </w:r>
    </w:p>
    <w:p w:rsidR="00542F1E" w:rsidRPr="0075355D" w:rsidRDefault="00542F1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Peacock’s tail as fitness indicator:</w:t>
      </w:r>
      <w:r w:rsidR="003B09DF" w:rsidRPr="0075355D">
        <w:rPr>
          <w:color w:val="000000"/>
          <w:szCs w:val="22"/>
        </w:rPr>
        <w:t xml:space="preserve"> Loyau et al. 2005; Møller &amp; Petrie 2002</w:t>
      </w:r>
    </w:p>
    <w:p w:rsidR="00542F1E" w:rsidRPr="0075355D" w:rsidRDefault="00542F1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Specifications of Hummer H1 and Lexus LS 460: from Edmunds.com accessed June 2008</w:t>
      </w:r>
    </w:p>
    <w:p w:rsidR="00542F1E" w:rsidRPr="0075355D" w:rsidRDefault="00542F1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Consumer Reports reliability ratings:</w:t>
      </w:r>
      <w:r w:rsidR="00C91373" w:rsidRPr="0075355D">
        <w:rPr>
          <w:color w:val="000000"/>
          <w:szCs w:val="22"/>
        </w:rPr>
        <w:t xml:space="preserve"> Consumer Reports 2008</w:t>
      </w:r>
    </w:p>
    <w:p w:rsidR="00542F1E" w:rsidRPr="0075355D" w:rsidRDefault="00542F1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Badges of fitness or status</w:t>
      </w:r>
      <w:r w:rsidR="0079223F">
        <w:rPr>
          <w:color w:val="000000"/>
          <w:szCs w:val="22"/>
        </w:rPr>
        <w:t xml:space="preserve">: </w:t>
      </w:r>
      <w:r w:rsidR="0079223F" w:rsidRPr="0079223F">
        <w:rPr>
          <w:color w:val="000000"/>
          <w:szCs w:val="22"/>
        </w:rPr>
        <w:t>**</w:t>
      </w:r>
    </w:p>
    <w:p w:rsidR="00542F1E" w:rsidRPr="0075355D" w:rsidRDefault="00542F1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Facial markings as status badges among </w:t>
      </w:r>
      <w:r w:rsidR="00C91373" w:rsidRPr="0075355D">
        <w:rPr>
          <w:color w:val="000000"/>
          <w:szCs w:val="22"/>
        </w:rPr>
        <w:t xml:space="preserve">paper wasps: </w:t>
      </w:r>
      <w:r w:rsidRPr="0075355D">
        <w:rPr>
          <w:color w:val="000000"/>
          <w:szCs w:val="22"/>
        </w:rPr>
        <w:t xml:space="preserve">Tibbetts </w:t>
      </w:r>
      <w:r w:rsidR="00C91373" w:rsidRPr="0075355D">
        <w:rPr>
          <w:color w:val="000000"/>
          <w:szCs w:val="22"/>
        </w:rPr>
        <w:t xml:space="preserve">&amp; </w:t>
      </w:r>
      <w:r w:rsidRPr="0075355D">
        <w:rPr>
          <w:color w:val="000000"/>
          <w:szCs w:val="22"/>
        </w:rPr>
        <w:t>Dale</w:t>
      </w:r>
      <w:r w:rsidR="00C91373" w:rsidRPr="0075355D">
        <w:rPr>
          <w:color w:val="000000"/>
          <w:szCs w:val="22"/>
        </w:rPr>
        <w:t xml:space="preserve"> 2004</w:t>
      </w:r>
    </w:p>
    <w:p w:rsidR="00CE29BC" w:rsidRPr="0075355D" w:rsidRDefault="00CE29BC" w:rsidP="00CE29BC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crucial role on punishing cheaters and praising altruists in sustaining human cooperation: see </w:t>
      </w:r>
      <w:r w:rsidR="00C32088">
        <w:rPr>
          <w:color w:val="000000"/>
          <w:szCs w:val="22"/>
        </w:rPr>
        <w:t xml:space="preserve">Barclay </w:t>
      </w:r>
      <w:r w:rsidRPr="0075355D">
        <w:rPr>
          <w:color w:val="000000"/>
          <w:szCs w:val="22"/>
        </w:rPr>
        <w:t xml:space="preserve">2006; Boyd et al. 2003; Boyd &amp; Richerson </w:t>
      </w:r>
      <w:r w:rsidR="004556FB">
        <w:rPr>
          <w:color w:val="000000"/>
          <w:szCs w:val="22"/>
        </w:rPr>
        <w:t>1992</w:t>
      </w:r>
      <w:r w:rsidRPr="0075355D">
        <w:rPr>
          <w:color w:val="000000"/>
          <w:szCs w:val="22"/>
        </w:rPr>
        <w:t xml:space="preserve">; Fehr &amp; Gächter 2002; </w:t>
      </w:r>
      <w:r w:rsidR="00913A55">
        <w:rPr>
          <w:color w:val="000000"/>
          <w:szCs w:val="22"/>
        </w:rPr>
        <w:t xml:space="preserve">Gintis </w:t>
      </w:r>
      <w:r w:rsidRPr="0075355D">
        <w:rPr>
          <w:color w:val="000000"/>
          <w:szCs w:val="22"/>
        </w:rPr>
        <w:t xml:space="preserve">2006; </w:t>
      </w:r>
      <w:r w:rsidR="00075C5C" w:rsidRPr="0075355D">
        <w:rPr>
          <w:bCs w:val="0"/>
          <w:color w:val="000000"/>
          <w:szCs w:val="22"/>
        </w:rPr>
        <w:t xml:space="preserve">Gürerk, Irlenbusch, &amp; Rockenbach 2006; </w:t>
      </w:r>
      <w:r w:rsidR="00A43124" w:rsidRPr="0075355D">
        <w:rPr>
          <w:color w:val="000000"/>
          <w:szCs w:val="22"/>
        </w:rPr>
        <w:t xml:space="preserve">Henrich </w:t>
      </w:r>
      <w:r w:rsidR="0067200A">
        <w:rPr>
          <w:color w:val="000000"/>
          <w:szCs w:val="22"/>
        </w:rPr>
        <w:t xml:space="preserve">2006; Henrich </w:t>
      </w:r>
      <w:r w:rsidR="00A43124" w:rsidRPr="0075355D">
        <w:rPr>
          <w:color w:val="000000"/>
          <w:szCs w:val="22"/>
        </w:rPr>
        <w:t xml:space="preserve">et al. 2006; </w:t>
      </w:r>
      <w:r w:rsidR="00B82FD7" w:rsidRPr="00B82FD7">
        <w:rPr>
          <w:color w:val="000000"/>
          <w:szCs w:val="22"/>
        </w:rPr>
        <w:t>D. Johnson 2005</w:t>
      </w:r>
      <w:r w:rsidR="00B82FD7">
        <w:rPr>
          <w:color w:val="000000"/>
          <w:szCs w:val="22"/>
        </w:rPr>
        <w:t xml:space="preserve">; </w:t>
      </w:r>
      <w:r w:rsidR="006A5C3B" w:rsidRPr="0075355D">
        <w:rPr>
          <w:szCs w:val="22"/>
          <w:lang w:val="en-AU"/>
        </w:rPr>
        <w:t xml:space="preserve">Kurzban, DeScioli, &amp; O’Brien 2007; </w:t>
      </w:r>
      <w:r w:rsidR="00E761ED" w:rsidRPr="0075355D">
        <w:rPr>
          <w:color w:val="000000"/>
          <w:szCs w:val="22"/>
        </w:rPr>
        <w:t xml:space="preserve">Nowak 2006; </w:t>
      </w:r>
      <w:r w:rsidR="00516346" w:rsidRPr="0075355D">
        <w:rPr>
          <w:color w:val="000000"/>
          <w:szCs w:val="22"/>
        </w:rPr>
        <w:t xml:space="preserve">Price 2005; </w:t>
      </w:r>
      <w:r w:rsidR="00C062C6">
        <w:rPr>
          <w:color w:val="000000"/>
          <w:szCs w:val="22"/>
        </w:rPr>
        <w:t>Trivers 1971</w:t>
      </w:r>
    </w:p>
    <w:p w:rsidR="00542F1E" w:rsidRPr="0075355D" w:rsidRDefault="00542F1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Brands as status badges:</w:t>
      </w:r>
      <w:r w:rsidR="00C7649B" w:rsidRPr="0075355D">
        <w:rPr>
          <w:color w:val="000000"/>
          <w:szCs w:val="22"/>
        </w:rPr>
        <w:t xml:space="preserve"> </w:t>
      </w:r>
      <w:r w:rsidR="0079223F" w:rsidRPr="0079223F">
        <w:rPr>
          <w:color w:val="000000"/>
          <w:szCs w:val="22"/>
        </w:rPr>
        <w:t>**</w:t>
      </w:r>
    </w:p>
    <w:p w:rsidR="00542F1E" w:rsidRPr="0075355D" w:rsidRDefault="00542F1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Brand recognition as crucial to brand value:</w:t>
      </w:r>
      <w:r w:rsidR="00A234E5" w:rsidRPr="0075355D">
        <w:rPr>
          <w:color w:val="000000"/>
          <w:szCs w:val="22"/>
        </w:rPr>
        <w:t xml:space="preserve"> see </w:t>
      </w:r>
      <w:r w:rsidR="00A234E5" w:rsidRPr="0075355D">
        <w:rPr>
          <w:szCs w:val="22"/>
        </w:rPr>
        <w:t>Goldstein &amp; Gigerenzer 2002</w:t>
      </w:r>
    </w:p>
    <w:p w:rsidR="00174FFE" w:rsidRPr="0075355D" w:rsidRDefault="00174FFE" w:rsidP="00174FFE">
      <w:pPr>
        <w:ind w:left="720" w:hanging="720"/>
        <w:rPr>
          <w:bCs w:val="0"/>
          <w:szCs w:val="22"/>
        </w:rPr>
      </w:pPr>
      <w:r w:rsidRPr="0075355D">
        <w:rPr>
          <w:color w:val="000000"/>
          <w:szCs w:val="22"/>
        </w:rPr>
        <w:t xml:space="preserve">On consumerism as conspicuous waste: Packard 1960; </w:t>
      </w:r>
      <w:r w:rsidRPr="0075355D">
        <w:rPr>
          <w:bCs w:val="0"/>
          <w:szCs w:val="22"/>
        </w:rPr>
        <w:t xml:space="preserve">Strasser 1999 </w:t>
      </w:r>
      <w:r w:rsidR="0079223F">
        <w:rPr>
          <w:bCs w:val="0"/>
          <w:szCs w:val="22"/>
        </w:rPr>
        <w:t xml:space="preserve"> </w:t>
      </w:r>
      <w:r w:rsidR="0079223F" w:rsidRPr="0079223F">
        <w:rPr>
          <w:szCs w:val="22"/>
        </w:rPr>
        <w:t>**</w:t>
      </w:r>
    </w:p>
    <w:p w:rsidR="00542F1E" w:rsidRPr="0075355D" w:rsidRDefault="00542F1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Species extinction risk increased by being described in scientific literature:</w:t>
      </w:r>
      <w:r w:rsidR="00F74AB6" w:rsidRPr="0075355D">
        <w:rPr>
          <w:color w:val="000000"/>
          <w:szCs w:val="22"/>
        </w:rPr>
        <w:t xml:space="preserve"> Stuart et al. 2006</w:t>
      </w:r>
    </w:p>
    <w:p w:rsidR="00C54474" w:rsidRPr="0075355D" w:rsidRDefault="00C54474" w:rsidP="00032BB1">
      <w:pPr>
        <w:ind w:left="720" w:hanging="720"/>
        <w:rPr>
          <w:b/>
          <w:color w:val="000000"/>
          <w:szCs w:val="22"/>
        </w:rPr>
      </w:pPr>
    </w:p>
    <w:p w:rsidR="00656256" w:rsidRPr="0075355D" w:rsidRDefault="00656256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The relative efficiency and morality of different signaling systems</w:t>
      </w:r>
    </w:p>
    <w:p w:rsidR="00D90411" w:rsidRPr="0075355D" w:rsidRDefault="00542F1E" w:rsidP="00F26041">
      <w:pPr>
        <w:ind w:left="720" w:hanging="720"/>
        <w:rPr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 xml:space="preserve">Environmental critiques of </w:t>
      </w:r>
      <w:r w:rsidR="00D90411" w:rsidRPr="0075355D">
        <w:rPr>
          <w:color w:val="000000"/>
          <w:szCs w:val="22"/>
        </w:rPr>
        <w:t>conspicuous consumption</w:t>
      </w:r>
      <w:r w:rsidRPr="0075355D">
        <w:rPr>
          <w:color w:val="000000"/>
          <w:szCs w:val="22"/>
        </w:rPr>
        <w:t xml:space="preserve">: </w:t>
      </w:r>
      <w:r w:rsidR="00FE3AEC" w:rsidRPr="00FE3AEC">
        <w:rPr>
          <w:color w:val="000000"/>
          <w:szCs w:val="22"/>
        </w:rPr>
        <w:t xml:space="preserve">Ayres &amp; Martinas 2006; </w:t>
      </w:r>
      <w:r w:rsidR="00092585" w:rsidRPr="0075355D">
        <w:rPr>
          <w:color w:val="000000"/>
          <w:szCs w:val="22"/>
        </w:rPr>
        <w:t xml:space="preserve">Borgerhoff Mulder &amp; Coppolillo 2005; </w:t>
      </w:r>
      <w:r w:rsidR="00023C20" w:rsidRPr="0075355D">
        <w:rPr>
          <w:color w:val="000000"/>
          <w:szCs w:val="22"/>
        </w:rPr>
        <w:t xml:space="preserve">Brower &amp; Leon 1999; Brown 2008; </w:t>
      </w:r>
      <w:r w:rsidR="006B595B" w:rsidRPr="0075355D">
        <w:rPr>
          <w:color w:val="000000"/>
          <w:szCs w:val="22"/>
        </w:rPr>
        <w:t xml:space="preserve">Diamond 2005; </w:t>
      </w:r>
      <w:r w:rsidR="00EF6F7B" w:rsidRPr="0075355D">
        <w:rPr>
          <w:color w:val="000000"/>
          <w:szCs w:val="22"/>
        </w:rPr>
        <w:t xml:space="preserve">Farley &amp; Daly 2003; </w:t>
      </w:r>
      <w:r w:rsidR="00097766" w:rsidRPr="0075355D">
        <w:rPr>
          <w:color w:val="000000"/>
          <w:szCs w:val="22"/>
        </w:rPr>
        <w:t xml:space="preserve">Hawken 1993; </w:t>
      </w:r>
      <w:r w:rsidR="00023C20" w:rsidRPr="0075355D">
        <w:rPr>
          <w:color w:val="000000"/>
          <w:szCs w:val="22"/>
          <w:lang w:val="en-GB"/>
        </w:rPr>
        <w:t xml:space="preserve">Hayden 2000; Howarth 1996, 2006; </w:t>
      </w:r>
      <w:r w:rsidR="007B35AF">
        <w:rPr>
          <w:color w:val="000000"/>
          <w:szCs w:val="22"/>
          <w:lang w:val="en-GB"/>
        </w:rPr>
        <w:t xml:space="preserve">T. </w:t>
      </w:r>
      <w:r w:rsidR="00F30261" w:rsidRPr="00F30261">
        <w:rPr>
          <w:color w:val="000000"/>
          <w:szCs w:val="22"/>
        </w:rPr>
        <w:t xml:space="preserve">Jackson 2002; </w:t>
      </w:r>
      <w:r w:rsidR="00097766" w:rsidRPr="0075355D">
        <w:rPr>
          <w:color w:val="000000"/>
          <w:szCs w:val="22"/>
        </w:rPr>
        <w:t xml:space="preserve">McKibben 2007; Myers 1997; Myers &amp; Kent 2004; </w:t>
      </w:r>
      <w:r w:rsidR="00851610" w:rsidRPr="0075355D">
        <w:rPr>
          <w:color w:val="000000"/>
          <w:szCs w:val="22"/>
        </w:rPr>
        <w:t xml:space="preserve">Nadeau 2003; </w:t>
      </w:r>
      <w:r w:rsidR="00F26041" w:rsidRPr="0075355D">
        <w:rPr>
          <w:color w:val="000000"/>
          <w:szCs w:val="22"/>
        </w:rPr>
        <w:t xml:space="preserve">Norton, Constanze &amp; Bishop 1998; </w:t>
      </w:r>
      <w:r w:rsidR="00023C20" w:rsidRPr="0075355D">
        <w:rPr>
          <w:color w:val="000000"/>
          <w:szCs w:val="22"/>
          <w:lang w:val="en-GB"/>
        </w:rPr>
        <w:t>Penn 2003;</w:t>
      </w:r>
      <w:r w:rsidR="00023C20" w:rsidRPr="0075355D">
        <w:rPr>
          <w:color w:val="000000"/>
          <w:szCs w:val="22"/>
        </w:rPr>
        <w:t xml:space="preserve"> </w:t>
      </w:r>
      <w:r w:rsidR="00516346" w:rsidRPr="0075355D">
        <w:rPr>
          <w:color w:val="000000"/>
          <w:szCs w:val="22"/>
        </w:rPr>
        <w:t xml:space="preserve">Redclift 1996; </w:t>
      </w:r>
      <w:r w:rsidR="008E077D" w:rsidRPr="008E077D">
        <w:rPr>
          <w:color w:val="000000"/>
          <w:szCs w:val="22"/>
        </w:rPr>
        <w:t xml:space="preserve">Rosenzweig 2003; </w:t>
      </w:r>
      <w:r w:rsidR="00023C20" w:rsidRPr="0075355D">
        <w:rPr>
          <w:color w:val="000000"/>
          <w:szCs w:val="22"/>
        </w:rPr>
        <w:t>Simpson, Toman, &amp; Ayres 2005</w:t>
      </w:r>
      <w:r w:rsidR="0045409D" w:rsidRPr="0075355D">
        <w:rPr>
          <w:color w:val="000000"/>
          <w:szCs w:val="22"/>
        </w:rPr>
        <w:t xml:space="preserve">; </w:t>
      </w:r>
      <w:r w:rsidR="00F26041" w:rsidRPr="0075355D">
        <w:rPr>
          <w:color w:val="000000"/>
          <w:szCs w:val="22"/>
        </w:rPr>
        <w:t xml:space="preserve">Schor 2005; </w:t>
      </w:r>
      <w:r w:rsidR="0045409D" w:rsidRPr="0075355D">
        <w:rPr>
          <w:color w:val="000000"/>
          <w:szCs w:val="22"/>
        </w:rPr>
        <w:t>Szasz 2007</w:t>
      </w:r>
      <w:r w:rsidR="00097766" w:rsidRPr="0075355D">
        <w:rPr>
          <w:color w:val="000000"/>
          <w:szCs w:val="22"/>
        </w:rPr>
        <w:t>; Van den Bergh, Ferrer-i-Carbonell, &amp; Munda 2000</w:t>
      </w:r>
      <w:r w:rsidR="00F26041" w:rsidRPr="0075355D">
        <w:rPr>
          <w:color w:val="000000"/>
          <w:szCs w:val="22"/>
          <w:lang w:val="en-GB"/>
        </w:rPr>
        <w:t xml:space="preserve">; </w:t>
      </w:r>
      <w:r w:rsidR="00023C20" w:rsidRPr="0075355D">
        <w:rPr>
          <w:color w:val="000000"/>
          <w:szCs w:val="22"/>
          <w:lang w:val="en-GB"/>
        </w:rPr>
        <w:t xml:space="preserve">cf. </w:t>
      </w:r>
      <w:r w:rsidR="00023C20" w:rsidRPr="0075355D">
        <w:rPr>
          <w:color w:val="000000"/>
          <w:szCs w:val="22"/>
        </w:rPr>
        <w:t>Lomborg 2001</w:t>
      </w:r>
      <w:r w:rsidR="00FD57B8">
        <w:rPr>
          <w:color w:val="000000"/>
          <w:szCs w:val="22"/>
        </w:rPr>
        <w:t xml:space="preserve"> </w:t>
      </w:r>
      <w:r w:rsidR="00FD57B8" w:rsidRPr="00FD57B8">
        <w:rPr>
          <w:color w:val="000000"/>
          <w:szCs w:val="22"/>
        </w:rPr>
        <w:t>XX</w:t>
      </w:r>
    </w:p>
    <w:p w:rsidR="00656256" w:rsidRPr="0075355D" w:rsidRDefault="000A187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Scientology as conspicuous waste:</w:t>
      </w:r>
      <w:r w:rsidR="0079223F">
        <w:rPr>
          <w:color w:val="000000"/>
          <w:szCs w:val="22"/>
        </w:rPr>
        <w:t xml:space="preserve"> </w:t>
      </w:r>
    </w:p>
    <w:p w:rsidR="000A1870" w:rsidRPr="0075355D" w:rsidRDefault="000A187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Fuel requirements of mega-yachts:</w:t>
      </w:r>
      <w:r w:rsidR="0079223F">
        <w:rPr>
          <w:color w:val="000000"/>
          <w:szCs w:val="22"/>
        </w:rPr>
        <w:t xml:space="preserve"> </w:t>
      </w:r>
      <w:r w:rsidR="0079223F" w:rsidRPr="0079223F">
        <w:rPr>
          <w:color w:val="000000"/>
          <w:szCs w:val="22"/>
        </w:rPr>
        <w:t>**</w:t>
      </w:r>
    </w:p>
    <w:p w:rsidR="000A1870" w:rsidRPr="0075355D" w:rsidRDefault="000A187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Prehistoric hunting success in meat-pounds per day:</w:t>
      </w:r>
      <w:r w:rsidR="0079223F">
        <w:rPr>
          <w:color w:val="000000"/>
          <w:szCs w:val="22"/>
        </w:rPr>
        <w:t xml:space="preserve"> Hill &amp; Hurtado 1996</w:t>
      </w:r>
    </w:p>
    <w:p w:rsidR="000A1870" w:rsidRPr="0075355D" w:rsidRDefault="000A187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Thomas Malthus on populations vs. carrying capacities:</w:t>
      </w:r>
      <w:r w:rsidR="0079223F">
        <w:rPr>
          <w:color w:val="000000"/>
          <w:szCs w:val="22"/>
        </w:rPr>
        <w:t xml:space="preserve"> </w:t>
      </w:r>
      <w:r w:rsidR="0079223F" w:rsidRPr="0079223F">
        <w:rPr>
          <w:i/>
          <w:color w:val="000000"/>
          <w:szCs w:val="22"/>
        </w:rPr>
        <w:t>An essay on the principle of population</w:t>
      </w:r>
    </w:p>
    <w:p w:rsidR="000A1870" w:rsidRPr="0075355D" w:rsidRDefault="000A187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Veblen envisioned a technocratic utopia:</w:t>
      </w:r>
      <w:r w:rsidR="003B09DF" w:rsidRPr="0075355D">
        <w:rPr>
          <w:color w:val="000000"/>
          <w:szCs w:val="22"/>
        </w:rPr>
        <w:t xml:space="preserve"> Veblen 1904, 1919, 1921</w:t>
      </w:r>
      <w:r w:rsidR="00502E5C" w:rsidRPr="0075355D">
        <w:rPr>
          <w:color w:val="000000"/>
          <w:szCs w:val="22"/>
        </w:rPr>
        <w:t xml:space="preserve">; also see </w:t>
      </w:r>
      <w:r w:rsidR="00502E5C" w:rsidRPr="0075355D">
        <w:rPr>
          <w:color w:val="000000"/>
          <w:szCs w:val="22"/>
          <w:lang w:eastAsia="nl-NL"/>
        </w:rPr>
        <w:t>Atkin 1977</w:t>
      </w:r>
    </w:p>
    <w:p w:rsidR="000A1870" w:rsidRPr="0075355D" w:rsidRDefault="000A187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aesthetics of international modernism, minimalism, and techno-fetishism as forms of conspicuous precision: </w:t>
      </w:r>
      <w:r w:rsidR="00502E5C" w:rsidRPr="0075355D">
        <w:rPr>
          <w:color w:val="000000"/>
          <w:szCs w:val="22"/>
        </w:rPr>
        <w:t xml:space="preserve">see </w:t>
      </w:r>
      <w:r w:rsidR="00677733" w:rsidRPr="0075355D">
        <w:rPr>
          <w:color w:val="000000"/>
          <w:szCs w:val="22"/>
        </w:rPr>
        <w:t xml:space="preserve">Abercrombie 1995; </w:t>
      </w:r>
      <w:r w:rsidR="00502E5C" w:rsidRPr="0075355D">
        <w:rPr>
          <w:color w:val="000000"/>
          <w:szCs w:val="22"/>
          <w:lang w:eastAsia="nl-NL"/>
        </w:rPr>
        <w:t>Atkin 1977</w:t>
      </w:r>
      <w:r w:rsidR="00677733" w:rsidRPr="0075355D">
        <w:rPr>
          <w:color w:val="000000"/>
          <w:szCs w:val="22"/>
          <w:lang w:eastAsia="nl-NL"/>
        </w:rPr>
        <w:t>; Mumford 1967, 1970; Nelson 1957</w:t>
      </w:r>
      <w:r w:rsidR="0079223F">
        <w:rPr>
          <w:color w:val="000000"/>
          <w:szCs w:val="22"/>
          <w:lang w:eastAsia="nl-NL"/>
        </w:rPr>
        <w:t xml:space="preserve"> </w:t>
      </w:r>
      <w:r w:rsidR="0079223F" w:rsidRPr="0079223F">
        <w:rPr>
          <w:color w:val="000000"/>
          <w:szCs w:val="22"/>
          <w:lang w:eastAsia="nl-NL"/>
        </w:rPr>
        <w:t>**</w:t>
      </w:r>
    </w:p>
    <w:p w:rsidR="00656256" w:rsidRPr="0075355D" w:rsidRDefault="000A187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eco-aesthetics of ‘small is beautiful’:</w:t>
      </w:r>
      <w:r w:rsidR="0079223F">
        <w:rPr>
          <w:color w:val="000000"/>
          <w:szCs w:val="22"/>
        </w:rPr>
        <w:t xml:space="preserve"> </w:t>
      </w:r>
      <w:r w:rsidR="0079223F" w:rsidRPr="0079223F">
        <w:rPr>
          <w:color w:val="000000"/>
          <w:szCs w:val="22"/>
        </w:rPr>
        <w:t>**</w:t>
      </w:r>
    </w:p>
    <w:p w:rsidR="000A1870" w:rsidRPr="0075355D" w:rsidRDefault="000A187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Increased status for the engineers of the very small electronics, biotech, nanotech:</w:t>
      </w:r>
      <w:r w:rsidR="00E60F2C" w:rsidRPr="0075355D">
        <w:rPr>
          <w:color w:val="000000"/>
          <w:szCs w:val="22"/>
        </w:rPr>
        <w:t xml:space="preserve"> Mansell et al. 2007</w:t>
      </w:r>
      <w:r w:rsidR="0079223F">
        <w:rPr>
          <w:color w:val="000000"/>
          <w:szCs w:val="22"/>
        </w:rPr>
        <w:t xml:space="preserve"> </w:t>
      </w:r>
      <w:r w:rsidR="0079223F" w:rsidRPr="0079223F">
        <w:rPr>
          <w:color w:val="000000"/>
          <w:szCs w:val="22"/>
        </w:rPr>
        <w:t>**</w:t>
      </w:r>
    </w:p>
    <w:p w:rsidR="000A1870" w:rsidRPr="0075355D" w:rsidRDefault="005B74F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Solving the problem of under-consumption in the 1950s: </w:t>
      </w:r>
      <w:r w:rsidR="0079223F" w:rsidRPr="0079223F">
        <w:rPr>
          <w:color w:val="000000"/>
          <w:szCs w:val="22"/>
        </w:rPr>
        <w:t>**</w:t>
      </w:r>
    </w:p>
    <w:p w:rsidR="005B74FB" w:rsidRPr="0075355D" w:rsidRDefault="005B74F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Vance Packard: Packard 1957, 1959, 1960</w:t>
      </w:r>
      <w:r w:rsidR="003B09DF" w:rsidRPr="0075355D">
        <w:rPr>
          <w:color w:val="000000"/>
          <w:szCs w:val="22"/>
        </w:rPr>
        <w:t>, 1962</w:t>
      </w:r>
      <w:r w:rsidR="004E69D2" w:rsidRPr="0075355D">
        <w:rPr>
          <w:color w:val="000000"/>
          <w:szCs w:val="22"/>
        </w:rPr>
        <w:t xml:space="preserve">; </w:t>
      </w:r>
      <w:r w:rsidR="004E69D2" w:rsidRPr="0075355D">
        <w:rPr>
          <w:szCs w:val="22"/>
        </w:rPr>
        <w:t xml:space="preserve">also see </w:t>
      </w:r>
      <w:r w:rsidR="004E69D2" w:rsidRPr="0075355D">
        <w:rPr>
          <w:color w:val="000000"/>
          <w:szCs w:val="22"/>
        </w:rPr>
        <w:t>Horowitz 1994</w:t>
      </w:r>
    </w:p>
    <w:p w:rsidR="005B74FB" w:rsidRPr="0075355D" w:rsidRDefault="005B74F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innovation parade in car features:</w:t>
      </w:r>
      <w:r w:rsidR="0079223F">
        <w:rPr>
          <w:color w:val="000000"/>
          <w:szCs w:val="22"/>
        </w:rPr>
        <w:t xml:space="preserve"> </w:t>
      </w:r>
      <w:r w:rsidR="0079223F" w:rsidRPr="0079223F">
        <w:rPr>
          <w:color w:val="000000"/>
          <w:szCs w:val="22"/>
        </w:rPr>
        <w:t>**</w:t>
      </w:r>
    </w:p>
    <w:p w:rsidR="005B74FB" w:rsidRPr="0075355D" w:rsidRDefault="005B74F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gradual ‘dematerialization’ of consumption:</w:t>
      </w:r>
      <w:r w:rsidR="0079223F">
        <w:rPr>
          <w:color w:val="000000"/>
          <w:szCs w:val="22"/>
        </w:rPr>
        <w:t xml:space="preserve"> </w:t>
      </w:r>
      <w:r w:rsidR="0079223F" w:rsidRPr="0079223F">
        <w:rPr>
          <w:color w:val="000000"/>
          <w:szCs w:val="22"/>
        </w:rPr>
        <w:t>**</w:t>
      </w:r>
    </w:p>
    <w:p w:rsidR="005B74FB" w:rsidRPr="0075355D" w:rsidRDefault="005B74F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Conspicuous reputation depends on investments in product’s marketing and branding:</w:t>
      </w:r>
      <w:r w:rsidR="0079223F">
        <w:rPr>
          <w:color w:val="000000"/>
          <w:szCs w:val="22"/>
        </w:rPr>
        <w:t xml:space="preserve"> </w:t>
      </w:r>
      <w:r w:rsidR="0079223F" w:rsidRPr="0079223F">
        <w:rPr>
          <w:color w:val="000000"/>
          <w:szCs w:val="22"/>
        </w:rPr>
        <w:t>**</w:t>
      </w:r>
    </w:p>
    <w:p w:rsidR="005B74FB" w:rsidRPr="0075355D" w:rsidRDefault="0079223F" w:rsidP="0079223F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 xml:space="preserve">Top 10 brand equities </w:t>
      </w:r>
      <w:r w:rsidRPr="0079223F">
        <w:rPr>
          <w:color w:val="000000"/>
          <w:szCs w:val="22"/>
        </w:rPr>
        <w:t>according to Interbrand:</w:t>
      </w:r>
      <w:r>
        <w:rPr>
          <w:color w:val="000000"/>
          <w:szCs w:val="22"/>
        </w:rPr>
        <w:t xml:space="preserve"> from Interbrand.com</w:t>
      </w:r>
    </w:p>
    <w:p w:rsidR="005B74FB" w:rsidRPr="0075355D" w:rsidRDefault="005B74F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Neuroeconomics:</w:t>
      </w:r>
      <w:r w:rsidR="003B09DF" w:rsidRPr="0075355D">
        <w:rPr>
          <w:color w:val="000000"/>
          <w:szCs w:val="22"/>
        </w:rPr>
        <w:t xml:space="preserve"> </w:t>
      </w:r>
      <w:r w:rsidR="00E06B92" w:rsidRPr="0075355D">
        <w:rPr>
          <w:color w:val="000000"/>
          <w:szCs w:val="22"/>
          <w:lang w:val="en-GB"/>
        </w:rPr>
        <w:t>Glimcher et al. 2008</w:t>
      </w:r>
      <w:r w:rsidR="00733C21" w:rsidRPr="0075355D">
        <w:rPr>
          <w:color w:val="000000"/>
          <w:szCs w:val="22"/>
          <w:lang w:val="en-GB"/>
        </w:rPr>
        <w:t xml:space="preserve">; </w:t>
      </w:r>
      <w:r w:rsidR="00733C21" w:rsidRPr="0075355D">
        <w:rPr>
          <w:color w:val="000000"/>
          <w:szCs w:val="22"/>
        </w:rPr>
        <w:t>Montague &amp; Berns 2002; Plassman et al. 2008</w:t>
      </w:r>
      <w:r w:rsidR="004237F3" w:rsidRPr="0075355D">
        <w:rPr>
          <w:color w:val="000000"/>
          <w:szCs w:val="22"/>
        </w:rPr>
        <w:t>; Tomlin et al. 2006</w:t>
      </w:r>
    </w:p>
    <w:p w:rsidR="001F182D" w:rsidRPr="0075355D" w:rsidRDefault="001F182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Invidious social comparison effects:</w:t>
      </w:r>
      <w:r w:rsidR="008A6EEC" w:rsidRPr="0075355D">
        <w:rPr>
          <w:color w:val="000000"/>
          <w:szCs w:val="22"/>
        </w:rPr>
        <w:t xml:space="preserve"> Festinger 1954</w:t>
      </w:r>
      <w:r w:rsidR="0017744D" w:rsidRPr="0075355D">
        <w:rPr>
          <w:color w:val="000000"/>
          <w:szCs w:val="22"/>
        </w:rPr>
        <w:t>; Fliessbach et al. 2008</w:t>
      </w:r>
      <w:r w:rsidR="002A1CBF" w:rsidRPr="0075355D">
        <w:rPr>
          <w:color w:val="000000"/>
          <w:szCs w:val="22"/>
        </w:rPr>
        <w:t>; Mussweiler 2003</w:t>
      </w:r>
    </w:p>
    <w:p w:rsidR="001F182D" w:rsidRPr="0075355D" w:rsidRDefault="001F182D" w:rsidP="0079223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zero-sum game of social status:</w:t>
      </w:r>
      <w:r w:rsidR="00C974C1" w:rsidRPr="0075355D">
        <w:rPr>
          <w:color w:val="000000"/>
          <w:szCs w:val="22"/>
        </w:rPr>
        <w:t xml:space="preserve"> Ellis 2001</w:t>
      </w:r>
      <w:r w:rsidR="0079223F">
        <w:rPr>
          <w:color w:val="000000"/>
          <w:szCs w:val="22"/>
        </w:rPr>
        <w:t xml:space="preserve"> **</w:t>
      </w:r>
    </w:p>
    <w:p w:rsidR="005B74FB" w:rsidRPr="0075355D" w:rsidRDefault="005B74FB" w:rsidP="00032BB1">
      <w:pPr>
        <w:ind w:left="720" w:hanging="720"/>
        <w:rPr>
          <w:color w:val="000000"/>
          <w:szCs w:val="22"/>
        </w:rPr>
      </w:pPr>
    </w:p>
    <w:p w:rsidR="00656256" w:rsidRPr="0075355D" w:rsidRDefault="00656256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>Chapter 8: Self-branding bodies, self-marketing minds</w:t>
      </w:r>
    </w:p>
    <w:p w:rsidR="00656256" w:rsidRDefault="00656256" w:rsidP="00032BB1">
      <w:pPr>
        <w:ind w:left="720" w:hanging="720"/>
        <w:rPr>
          <w:b/>
          <w:color w:val="000000"/>
          <w:szCs w:val="22"/>
        </w:rPr>
      </w:pPr>
    </w:p>
    <w:p w:rsidR="005B355C" w:rsidRPr="005B355C" w:rsidRDefault="005B355C" w:rsidP="005B355C">
      <w:pPr>
        <w:ind w:left="720" w:hanging="720"/>
        <w:rPr>
          <w:color w:val="000000"/>
          <w:szCs w:val="22"/>
        </w:rPr>
      </w:pPr>
      <w:r w:rsidRPr="005B355C">
        <w:rPr>
          <w:color w:val="000000"/>
          <w:szCs w:val="22"/>
        </w:rPr>
        <w:t xml:space="preserve">Humans body and face traits as fitness indicators in general: Etcoff 1999; Feinberg et al. 2005; Grammer et al. 2003; Jablonsky 2006; Kobayashi &amp; Kohshima 2001; Langlois et al. 2000; Miller 2001; Morris 1985; </w:t>
      </w:r>
      <w:r w:rsidRPr="005B355C">
        <w:rPr>
          <w:color w:val="000000"/>
          <w:szCs w:val="22"/>
          <w:lang w:val="en-GB"/>
        </w:rPr>
        <w:t xml:space="preserve">Peiss 1998; </w:t>
      </w:r>
      <w:r w:rsidRPr="005B355C">
        <w:rPr>
          <w:color w:val="000000"/>
          <w:szCs w:val="22"/>
        </w:rPr>
        <w:t xml:space="preserve">Rhodes &amp; Zebrowitz 2001; Scheib, Gangestad, &amp; Thornhill 1999; </w:t>
      </w:r>
      <w:r w:rsidR="003A0C14">
        <w:rPr>
          <w:color w:val="000000"/>
          <w:szCs w:val="22"/>
        </w:rPr>
        <w:t xml:space="preserve">Sugiyama </w:t>
      </w:r>
      <w:r w:rsidR="003A0C14" w:rsidRPr="003A0C14">
        <w:rPr>
          <w:color w:val="000000"/>
          <w:szCs w:val="22"/>
        </w:rPr>
        <w:t>2005</w:t>
      </w:r>
      <w:r w:rsidR="003A0C14">
        <w:rPr>
          <w:color w:val="000000"/>
          <w:szCs w:val="22"/>
        </w:rPr>
        <w:t xml:space="preserve">; </w:t>
      </w:r>
      <w:r w:rsidRPr="005B355C">
        <w:rPr>
          <w:color w:val="000000"/>
          <w:szCs w:val="22"/>
        </w:rPr>
        <w:t xml:space="preserve">Voland &amp; Grammer 2003  </w:t>
      </w:r>
    </w:p>
    <w:p w:rsidR="005B355C" w:rsidRPr="005B355C" w:rsidRDefault="005B355C" w:rsidP="005B355C">
      <w:pPr>
        <w:ind w:left="720" w:hanging="720"/>
        <w:rPr>
          <w:color w:val="000000"/>
          <w:szCs w:val="22"/>
        </w:rPr>
      </w:pPr>
      <w:r w:rsidRPr="005B355C">
        <w:rPr>
          <w:color w:val="000000"/>
          <w:szCs w:val="22"/>
        </w:rPr>
        <w:t xml:space="preserve">Female body and face traits as fitness indicators: </w:t>
      </w:r>
      <w:r w:rsidRPr="005B355C">
        <w:rPr>
          <w:color w:val="000000"/>
          <w:szCs w:val="22"/>
          <w:lang w:val="en-GB"/>
        </w:rPr>
        <w:t xml:space="preserve">Farrell-Beck &amp; Gau 2002; </w:t>
      </w:r>
      <w:r w:rsidRPr="005B355C">
        <w:rPr>
          <w:color w:val="000000"/>
          <w:szCs w:val="22"/>
        </w:rPr>
        <w:t>Gottschall 2007; Hönekopp, Bartholomé, &amp; Jansen 2004; Jasienska et al. 2004; Law Smith et al. 2006; Thornhill &amp; Grammer 1999</w:t>
      </w:r>
    </w:p>
    <w:p w:rsidR="005B355C" w:rsidRPr="005B355C" w:rsidRDefault="005B355C" w:rsidP="005B355C">
      <w:pPr>
        <w:ind w:left="720" w:hanging="720"/>
        <w:rPr>
          <w:color w:val="000000"/>
          <w:szCs w:val="22"/>
        </w:rPr>
      </w:pPr>
      <w:r w:rsidRPr="005B355C">
        <w:rPr>
          <w:color w:val="000000"/>
          <w:szCs w:val="22"/>
        </w:rPr>
        <w:t xml:space="preserve">Male body and face traits as fitness indicators: </w:t>
      </w:r>
      <w:r w:rsidRPr="005B355C">
        <w:rPr>
          <w:color w:val="000000"/>
          <w:szCs w:val="22"/>
          <w:lang w:val="en-GB"/>
        </w:rPr>
        <w:t xml:space="preserve">Dixon et al. 2003; </w:t>
      </w:r>
      <w:r w:rsidRPr="005B355C">
        <w:rPr>
          <w:color w:val="000000"/>
          <w:szCs w:val="22"/>
        </w:rPr>
        <w:t xml:space="preserve">Hönekopp et al. 2006; Shoup &amp; Gallup 2008; </w:t>
      </w:r>
    </w:p>
    <w:p w:rsidR="007B4AFA" w:rsidRPr="0075355D" w:rsidRDefault="007B4AF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Body-watching: Desmond Morris</w:t>
      </w:r>
      <w:r w:rsidR="0079223F">
        <w:rPr>
          <w:color w:val="000000"/>
          <w:szCs w:val="22"/>
        </w:rPr>
        <w:t xml:space="preserve"> 1985</w:t>
      </w:r>
    </w:p>
    <w:p w:rsidR="007B4AFA" w:rsidRPr="0075355D" w:rsidRDefault="007B4AF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Publilius Syrus quote:</w:t>
      </w:r>
      <w:r w:rsidR="0079223F">
        <w:rPr>
          <w:color w:val="000000"/>
          <w:szCs w:val="22"/>
        </w:rPr>
        <w:t xml:space="preserve"> **</w:t>
      </w:r>
    </w:p>
    <w:p w:rsidR="007B4AFA" w:rsidRPr="0075355D" w:rsidRDefault="007B4AF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Oscar Wilde quote:</w:t>
      </w:r>
      <w:r w:rsidR="0079223F">
        <w:rPr>
          <w:color w:val="000000"/>
          <w:szCs w:val="22"/>
        </w:rPr>
        <w:t xml:space="preserve"> </w:t>
      </w:r>
      <w:r w:rsidR="0079223F" w:rsidRPr="0079223F">
        <w:rPr>
          <w:color w:val="000000"/>
          <w:szCs w:val="22"/>
        </w:rPr>
        <w:t>**</w:t>
      </w:r>
    </w:p>
    <w:p w:rsidR="007B4AFA" w:rsidRPr="0075355D" w:rsidRDefault="007B4AF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Martha Graham quote:</w:t>
      </w:r>
      <w:r w:rsidR="0079223F">
        <w:rPr>
          <w:color w:val="000000"/>
          <w:szCs w:val="22"/>
        </w:rPr>
        <w:t xml:space="preserve"> </w:t>
      </w:r>
      <w:r w:rsidR="0079223F" w:rsidRPr="0079223F">
        <w:rPr>
          <w:color w:val="000000"/>
          <w:szCs w:val="22"/>
        </w:rPr>
        <w:t>**</w:t>
      </w:r>
    </w:p>
    <w:p w:rsidR="005B355C" w:rsidRPr="0075355D" w:rsidRDefault="007B4AFA" w:rsidP="005B355C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As Darwin realized: </w:t>
      </w:r>
      <w:r w:rsidR="0010790A" w:rsidRPr="0075355D">
        <w:rPr>
          <w:color w:val="000000"/>
          <w:szCs w:val="22"/>
        </w:rPr>
        <w:t xml:space="preserve">see </w:t>
      </w:r>
      <w:r w:rsidR="0079223F">
        <w:rPr>
          <w:i/>
          <w:color w:val="000000"/>
          <w:szCs w:val="22"/>
        </w:rPr>
        <w:t>The descent of m</w:t>
      </w:r>
      <w:r w:rsidR="0010790A" w:rsidRPr="0075355D">
        <w:rPr>
          <w:i/>
          <w:color w:val="000000"/>
          <w:szCs w:val="22"/>
        </w:rPr>
        <w:t>an</w:t>
      </w:r>
      <w:r w:rsidR="0010790A" w:rsidRPr="0075355D">
        <w:rPr>
          <w:color w:val="000000"/>
          <w:szCs w:val="22"/>
        </w:rPr>
        <w:t xml:space="preserve"> (1871)</w:t>
      </w:r>
    </w:p>
    <w:p w:rsidR="00337895" w:rsidRPr="0075355D" w:rsidRDefault="0033789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Genetic inbreeding reduces our health, fertility, and attractiveness:</w:t>
      </w:r>
      <w:r w:rsidR="00C533DF">
        <w:rPr>
          <w:color w:val="000000"/>
          <w:szCs w:val="22"/>
        </w:rPr>
        <w:t xml:space="preserve"> </w:t>
      </w:r>
      <w:r w:rsidR="005B355C">
        <w:rPr>
          <w:color w:val="000000"/>
          <w:szCs w:val="22"/>
        </w:rPr>
        <w:t>**</w:t>
      </w:r>
    </w:p>
    <w:p w:rsidR="00337895" w:rsidRPr="0075355D" w:rsidRDefault="0033789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Bodily fitness indicators are most reliable at the medium-to-low end of fitness:</w:t>
      </w:r>
      <w:r w:rsidR="00C533DF">
        <w:rPr>
          <w:color w:val="000000"/>
          <w:szCs w:val="22"/>
        </w:rPr>
        <w:t xml:space="preserve"> </w:t>
      </w:r>
      <w:r w:rsidR="0069718C">
        <w:rPr>
          <w:color w:val="000000"/>
          <w:szCs w:val="22"/>
        </w:rPr>
        <w:t xml:space="preserve">Zebrowitz &amp; Rhodes </w:t>
      </w:r>
      <w:r w:rsidR="0069718C" w:rsidRPr="0069718C">
        <w:rPr>
          <w:color w:val="000000"/>
          <w:szCs w:val="22"/>
        </w:rPr>
        <w:t>2004</w:t>
      </w:r>
    </w:p>
    <w:p w:rsidR="00337895" w:rsidRPr="0075355D" w:rsidRDefault="0033789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Repulsion to physical ugliness, asymmetry, disease, handicaps, lesions, and injuries:</w:t>
      </w:r>
      <w:r w:rsidR="00C37DE1" w:rsidRPr="0075355D">
        <w:rPr>
          <w:color w:val="000000"/>
          <w:szCs w:val="22"/>
        </w:rPr>
        <w:t xml:space="preserve"> Brown et al. 2005</w:t>
      </w:r>
      <w:r w:rsidR="00467CA3" w:rsidRPr="0075355D">
        <w:rPr>
          <w:color w:val="000000"/>
          <w:szCs w:val="22"/>
        </w:rPr>
        <w:t>; Cárdenas &amp; Harris 2006</w:t>
      </w:r>
      <w:r w:rsidR="0021402E">
        <w:rPr>
          <w:color w:val="000000"/>
          <w:szCs w:val="22"/>
        </w:rPr>
        <w:t xml:space="preserve">; </w:t>
      </w:r>
      <w:r w:rsidR="0021402E" w:rsidRPr="0021402E">
        <w:rPr>
          <w:color w:val="000000"/>
          <w:szCs w:val="22"/>
        </w:rPr>
        <w:t>Scheib, Gangestad, &amp; Thornhill 1999</w:t>
      </w:r>
    </w:p>
    <w:p w:rsidR="00337895" w:rsidRPr="0075355D" w:rsidRDefault="0033789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Body Worlds exhibitions:</w:t>
      </w:r>
      <w:r w:rsidR="00C533DF">
        <w:rPr>
          <w:color w:val="000000"/>
          <w:szCs w:val="22"/>
        </w:rPr>
        <w:t xml:space="preserve"> Bodyworlds.com</w:t>
      </w:r>
    </w:p>
    <w:p w:rsidR="00337895" w:rsidRPr="0075355D" w:rsidRDefault="0033789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China’s executions: </w:t>
      </w:r>
      <w:r w:rsidR="00C533DF">
        <w:rPr>
          <w:color w:val="000000"/>
          <w:szCs w:val="22"/>
        </w:rPr>
        <w:t>**</w:t>
      </w:r>
    </w:p>
    <w:p w:rsidR="00337895" w:rsidRPr="0075355D" w:rsidRDefault="0033789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Black market in human organs:</w:t>
      </w:r>
      <w:r w:rsidR="00384411" w:rsidRPr="0075355D">
        <w:rPr>
          <w:color w:val="000000"/>
          <w:szCs w:val="22"/>
        </w:rPr>
        <w:t xml:space="preserve"> Scheper-Hughes 2000</w:t>
      </w:r>
    </w:p>
    <w:p w:rsidR="00337895" w:rsidRPr="0075355D" w:rsidRDefault="0033789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Cadaver trade:</w:t>
      </w:r>
      <w:r w:rsidR="00F26041" w:rsidRPr="0075355D">
        <w:rPr>
          <w:color w:val="000000"/>
          <w:szCs w:val="22"/>
        </w:rPr>
        <w:t xml:space="preserve"> Cheney 2004</w:t>
      </w:r>
    </w:p>
    <w:p w:rsidR="00337895" w:rsidRPr="0075355D" w:rsidRDefault="008D3C0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Augie Perna quote: </w:t>
      </w:r>
      <w:r w:rsidRPr="0075355D">
        <w:rPr>
          <w:i/>
          <w:color w:val="000000"/>
          <w:szCs w:val="22"/>
        </w:rPr>
        <w:t>Harper’s</w:t>
      </w:r>
      <w:r w:rsidRPr="0075355D">
        <w:rPr>
          <w:color w:val="000000"/>
          <w:szCs w:val="22"/>
        </w:rPr>
        <w:t xml:space="preserve"> magazine, March 2004, p. 47</w:t>
      </w:r>
    </w:p>
    <w:p w:rsidR="008D3C04" w:rsidRPr="0075355D" w:rsidRDefault="008D3C0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Epictetus quote: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733C21" w:rsidRPr="0075355D" w:rsidRDefault="002C477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Biometrics: </w:t>
      </w:r>
      <w:r w:rsidR="00C533DF" w:rsidRPr="00C533DF">
        <w:rPr>
          <w:color w:val="000000"/>
          <w:szCs w:val="22"/>
        </w:rPr>
        <w:t>**</w:t>
      </w:r>
    </w:p>
    <w:p w:rsidR="008D3C04" w:rsidRPr="0075355D" w:rsidRDefault="002C477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Analyses of physical appearance improvement industries:</w:t>
      </w:r>
    </w:p>
    <w:p w:rsidR="002C4778" w:rsidRPr="0075355D" w:rsidRDefault="007744B3" w:rsidP="00B32BC7">
      <w:pPr>
        <w:numPr>
          <w:ilvl w:val="0"/>
          <w:numId w:val="3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</w:t>
      </w:r>
      <w:r w:rsidR="002C4778" w:rsidRPr="0075355D">
        <w:rPr>
          <w:color w:val="000000"/>
          <w:szCs w:val="22"/>
        </w:rPr>
        <w:t>lothing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C4778" w:rsidRPr="0075355D" w:rsidRDefault="002C4778" w:rsidP="00B32BC7">
      <w:pPr>
        <w:numPr>
          <w:ilvl w:val="0"/>
          <w:numId w:val="3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cosmetic surgery</w:t>
      </w:r>
      <w:r w:rsidR="00733C21" w:rsidRPr="0075355D">
        <w:rPr>
          <w:color w:val="000000"/>
          <w:szCs w:val="22"/>
        </w:rPr>
        <w:t>: Blum 2003</w:t>
      </w:r>
      <w:r w:rsidR="00FA3239" w:rsidRPr="0075355D">
        <w:rPr>
          <w:color w:val="000000"/>
          <w:szCs w:val="22"/>
        </w:rPr>
        <w:t xml:space="preserve">; </w:t>
      </w:r>
      <w:r w:rsidR="007744B3" w:rsidRPr="0075355D">
        <w:rPr>
          <w:color w:val="000000"/>
          <w:szCs w:val="22"/>
        </w:rPr>
        <w:t xml:space="preserve">Kuczynski 2006; </w:t>
      </w:r>
      <w:r w:rsidR="00FA3239" w:rsidRPr="0075355D">
        <w:rPr>
          <w:color w:val="000000"/>
          <w:szCs w:val="22"/>
        </w:rPr>
        <w:t>Rothman &amp; Rothman 2003</w:t>
      </w:r>
    </w:p>
    <w:p w:rsidR="002C4778" w:rsidRPr="0075355D" w:rsidRDefault="002C4778" w:rsidP="00B32BC7">
      <w:pPr>
        <w:numPr>
          <w:ilvl w:val="0"/>
          <w:numId w:val="31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fitness industry</w:t>
      </w:r>
      <w:r w:rsidR="007744B3" w:rsidRPr="0075355D">
        <w:rPr>
          <w:color w:val="000000"/>
          <w:szCs w:val="22"/>
        </w:rPr>
        <w:t>: Kolata 2003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337895" w:rsidRPr="0075355D" w:rsidRDefault="002C477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Bust-Up chewing gum: </w:t>
      </w:r>
      <w:r w:rsidR="00C533DF">
        <w:rPr>
          <w:color w:val="000000"/>
          <w:szCs w:val="22"/>
        </w:rPr>
        <w:t>Getbustupgum.com</w:t>
      </w:r>
    </w:p>
    <w:p w:rsidR="002C4778" w:rsidRPr="0075355D" w:rsidRDefault="002C477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Extreme Makeover reality TV show:</w:t>
      </w:r>
      <w:r w:rsidR="00C533DF">
        <w:rPr>
          <w:color w:val="000000"/>
          <w:szCs w:val="22"/>
        </w:rPr>
        <w:t xml:space="preserve"> see its Wikipedia entry</w:t>
      </w:r>
    </w:p>
    <w:p w:rsidR="0039669C" w:rsidRPr="0075355D" w:rsidRDefault="0039669C" w:rsidP="00032BB1">
      <w:pPr>
        <w:ind w:left="720" w:hanging="720"/>
        <w:rPr>
          <w:color w:val="000000"/>
          <w:szCs w:val="22"/>
        </w:rPr>
      </w:pPr>
    </w:p>
    <w:p w:rsidR="00656256" w:rsidRPr="0075355D" w:rsidRDefault="00656256" w:rsidP="00032BB1">
      <w:pPr>
        <w:pStyle w:val="Heading5"/>
        <w:spacing w:before="0" w:after="0"/>
        <w:ind w:left="720" w:hanging="720"/>
        <w:rPr>
          <w:i w:val="0"/>
          <w:color w:val="000000"/>
          <w:sz w:val="22"/>
          <w:szCs w:val="22"/>
        </w:rPr>
      </w:pPr>
      <w:r w:rsidRPr="0075355D">
        <w:rPr>
          <w:i w:val="0"/>
          <w:color w:val="000000"/>
          <w:sz w:val="22"/>
          <w:szCs w:val="22"/>
        </w:rPr>
        <w:t>The rise of the triathlon</w:t>
      </w:r>
    </w:p>
    <w:p w:rsidR="00656256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History of the marathon: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Effects of marathon training on the body: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History of the triathlon: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Effects of triathlon training on the body: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Physical demands of ancestral human life:</w:t>
      </w:r>
      <w:r w:rsidR="00261675" w:rsidRPr="0075355D">
        <w:rPr>
          <w:color w:val="000000"/>
          <w:szCs w:val="22"/>
        </w:rPr>
        <w:t xml:space="preserve"> Stearns &amp; Koella 2008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</w:p>
    <w:p w:rsidR="00656256" w:rsidRPr="0075355D" w:rsidRDefault="00656256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 xml:space="preserve">Facial fertility indicators and cosmetics </w:t>
      </w:r>
    </w:p>
    <w:p w:rsidR="00656256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Traits women display to appear sexually attractive: 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Sexual selection focuses heavily on facial appearance: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Male testostertonized features: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Female estrogenized features: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Evolution of female ‘continuous sexual receptivity’ throughout cycle: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Evolution of female sexual activity before fertility begins in teen years: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Evolution of menopause female sexual activity after fertility ends around age 50: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5D5F8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Age-profile of female fertility: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5D5F8C" w:rsidRPr="0075355D" w:rsidRDefault="00C0090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Males evolving to discriminate peak fertility from non-fertility: </w:t>
      </w:r>
      <w:r w:rsidR="00C533DF" w:rsidRPr="00C533DF">
        <w:rPr>
          <w:color w:val="000000"/>
          <w:szCs w:val="22"/>
        </w:rPr>
        <w:t>**</w:t>
      </w:r>
    </w:p>
    <w:p w:rsidR="00C0090C" w:rsidRPr="0075355D" w:rsidRDefault="00C0090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Cosmetics that amplify facial fertility-cues: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C0090C" w:rsidRPr="0075355D" w:rsidRDefault="00BF3DA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CoverGirl makeup:</w:t>
      </w:r>
      <w:r w:rsidR="00C533DF">
        <w:rPr>
          <w:color w:val="000000"/>
          <w:szCs w:val="22"/>
        </w:rPr>
        <w:t xml:space="preserve"> </w:t>
      </w:r>
    </w:p>
    <w:p w:rsidR="00BF3DA5" w:rsidRPr="0075355D" w:rsidRDefault="00BF3DA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History of cosmetics:</w:t>
      </w:r>
      <w:r w:rsidR="007744B3" w:rsidRPr="0075355D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BF3DA5" w:rsidRPr="0075355D" w:rsidRDefault="00BF3DA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Chemical differences between the cosmetics are negligible: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234607" w:rsidRPr="0075355D" w:rsidRDefault="00234607" w:rsidP="00032BB1">
      <w:pPr>
        <w:ind w:left="720" w:hanging="720"/>
        <w:rPr>
          <w:color w:val="000000"/>
          <w:szCs w:val="22"/>
        </w:rPr>
      </w:pPr>
    </w:p>
    <w:p w:rsidR="00656256" w:rsidRPr="0075355D" w:rsidRDefault="00656256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Looking tough in World of Warcraft</w:t>
      </w:r>
    </w:p>
    <w:p w:rsidR="00656256" w:rsidRPr="0075355D" w:rsidRDefault="0031293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Massively multiplayer online games MMOGs:</w:t>
      </w:r>
      <w:r w:rsidR="00B1065F" w:rsidRPr="0075355D">
        <w:rPr>
          <w:color w:val="000000"/>
          <w:szCs w:val="22"/>
        </w:rPr>
        <w:t xml:space="preserve"> </w:t>
      </w:r>
      <w:r w:rsidR="00473CCF" w:rsidRPr="0075355D">
        <w:rPr>
          <w:color w:val="000000"/>
          <w:szCs w:val="22"/>
        </w:rPr>
        <w:t xml:space="preserve">Beck &amp; Wade 2004 ; </w:t>
      </w:r>
      <w:r w:rsidR="001E3F31" w:rsidRPr="0075355D">
        <w:rPr>
          <w:color w:val="000000"/>
          <w:szCs w:val="22"/>
          <w:lang w:val="en-GB"/>
        </w:rPr>
        <w:t>Castronova</w:t>
      </w:r>
      <w:r w:rsidR="001E3F31" w:rsidRPr="0075355D">
        <w:rPr>
          <w:color w:val="000000"/>
          <w:szCs w:val="22"/>
        </w:rPr>
        <w:t xml:space="preserve"> 2005; </w:t>
      </w:r>
      <w:r w:rsidR="00B1065F" w:rsidRPr="0075355D">
        <w:rPr>
          <w:color w:val="000000"/>
          <w:szCs w:val="22"/>
        </w:rPr>
        <w:t>Kelly 2004</w:t>
      </w:r>
    </w:p>
    <w:p w:rsidR="00312930" w:rsidRPr="0075355D" w:rsidRDefault="0031293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World of Warcraft:</w:t>
      </w:r>
      <w:r w:rsidR="00C533DF">
        <w:rPr>
          <w:color w:val="000000"/>
          <w:szCs w:val="22"/>
        </w:rPr>
        <w:t xml:space="preserve"> see its Wikipedia entry</w:t>
      </w:r>
    </w:p>
    <w:p w:rsidR="00312930" w:rsidRPr="0075355D" w:rsidRDefault="0031293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Zack Mendenhall research: Mendenhall &amp; Miller, in preparation</w:t>
      </w:r>
    </w:p>
    <w:p w:rsidR="005D7FDA" w:rsidRPr="0075355D" w:rsidRDefault="005D7FD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WoW dialect: </w:t>
      </w:r>
      <w:r w:rsidR="00C533DF" w:rsidRPr="00C533DF">
        <w:rPr>
          <w:color w:val="000000"/>
          <w:szCs w:val="22"/>
        </w:rPr>
        <w:t>**</w:t>
      </w:r>
    </w:p>
    <w:p w:rsidR="00312930" w:rsidRPr="0075355D" w:rsidRDefault="0031293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WoW weapon specifications:</w:t>
      </w:r>
      <w:r w:rsidR="00C533DF">
        <w:rPr>
          <w:color w:val="000000"/>
          <w:szCs w:val="22"/>
        </w:rPr>
        <w:t xml:space="preserve"> from Thottbot.com</w:t>
      </w:r>
    </w:p>
    <w:p w:rsidR="00312930" w:rsidRPr="0075355D" w:rsidRDefault="00312930" w:rsidP="00032BB1">
      <w:pPr>
        <w:ind w:left="720" w:hanging="720"/>
        <w:rPr>
          <w:b/>
          <w:color w:val="000000"/>
          <w:szCs w:val="22"/>
        </w:rPr>
      </w:pPr>
    </w:p>
    <w:p w:rsidR="00656256" w:rsidRPr="0075355D" w:rsidRDefault="00656256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The body goes mental</w:t>
      </w:r>
    </w:p>
    <w:p w:rsidR="005D7FDA" w:rsidRPr="0075355D" w:rsidRDefault="005D7FD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Humans invented body ornamentation at least 100,000 years ago:</w:t>
      </w:r>
      <w:r w:rsidR="004635F3" w:rsidRPr="0075355D">
        <w:rPr>
          <w:color w:val="000000"/>
          <w:szCs w:val="22"/>
        </w:rPr>
        <w:t xml:space="preserve"> </w:t>
      </w:r>
      <w:r w:rsidR="00926D73" w:rsidRPr="0075355D">
        <w:rPr>
          <w:color w:val="000000"/>
          <w:szCs w:val="22"/>
          <w:lang w:val="en-GB"/>
        </w:rPr>
        <w:t xml:space="preserve">Henshilwood et al. 2004; </w:t>
      </w:r>
      <w:r w:rsidR="00F2640F" w:rsidRPr="0075355D">
        <w:rPr>
          <w:color w:val="000000"/>
          <w:szCs w:val="22"/>
          <w:lang w:val="en-GB"/>
        </w:rPr>
        <w:t>Vanhaeren et al. 2006</w:t>
      </w:r>
    </w:p>
    <w:p w:rsidR="00F2640F" w:rsidRPr="0075355D" w:rsidRDefault="005D7FDA" w:rsidP="00F2640F">
      <w:pPr>
        <w:pStyle w:val="BodyText"/>
        <w:ind w:left="720" w:hanging="720"/>
        <w:rPr>
          <w:iCs/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>Virtual reality avatars:</w:t>
      </w:r>
      <w:r w:rsidR="00F2640F" w:rsidRPr="0075355D">
        <w:rPr>
          <w:color w:val="000000"/>
          <w:szCs w:val="22"/>
          <w:u w:val="none"/>
        </w:rPr>
        <w:t xml:space="preserve"> </w:t>
      </w:r>
      <w:r w:rsidR="00BC4D5F" w:rsidRPr="0075355D">
        <w:rPr>
          <w:color w:val="000000"/>
          <w:szCs w:val="22"/>
          <w:u w:val="none"/>
        </w:rPr>
        <w:t xml:space="preserve">Meadows 2008; also see </w:t>
      </w:r>
      <w:r w:rsidR="00F2640F" w:rsidRPr="0075355D">
        <w:rPr>
          <w:iCs/>
          <w:color w:val="000000"/>
          <w:szCs w:val="22"/>
          <w:u w:val="none"/>
        </w:rPr>
        <w:t xml:space="preserve">Au 2008; </w:t>
      </w:r>
      <w:r w:rsidR="00F2640F" w:rsidRPr="0075355D">
        <w:rPr>
          <w:color w:val="000000"/>
          <w:szCs w:val="22"/>
          <w:u w:val="none"/>
          <w:lang w:val="en-GB"/>
        </w:rPr>
        <w:t xml:space="preserve">Boellstorff 2008; </w:t>
      </w:r>
      <w:r w:rsidR="00F2640F" w:rsidRPr="0075355D">
        <w:rPr>
          <w:color w:val="000000"/>
          <w:szCs w:val="22"/>
          <w:u w:val="none"/>
        </w:rPr>
        <w:t>Rymanszewski et al. 2008</w:t>
      </w:r>
    </w:p>
    <w:p w:rsidR="00BB6A70" w:rsidRPr="0075355D" w:rsidRDefault="00BB6A70" w:rsidP="00812067">
      <w:pPr>
        <w:rPr>
          <w:b/>
          <w:color w:val="000000"/>
          <w:szCs w:val="22"/>
        </w:rPr>
      </w:pPr>
    </w:p>
    <w:p w:rsidR="00656256" w:rsidRPr="0075355D" w:rsidRDefault="00656256" w:rsidP="00032BB1">
      <w:pPr>
        <w:pStyle w:val="Heading2"/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Chapter 9: The Central Six</w:t>
      </w:r>
    </w:p>
    <w:p w:rsidR="00A07A20" w:rsidRPr="0075355D" w:rsidRDefault="00A07A2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Uniformity of human adaptive design: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656256" w:rsidRPr="0075355D" w:rsidRDefault="005D7FD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William James quote:</w:t>
      </w:r>
      <w:r w:rsidR="00C533DF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**</w:t>
      </w:r>
    </w:p>
    <w:p w:rsidR="00656256" w:rsidRPr="0075355D" w:rsidRDefault="00C533DF" w:rsidP="00032BB1">
      <w:pPr>
        <w:ind w:left="720" w:hanging="720"/>
        <w:rPr>
          <w:color w:val="000000"/>
          <w:szCs w:val="22"/>
        </w:rPr>
      </w:pPr>
      <w:r>
        <w:rPr>
          <w:bCs w:val="0"/>
          <w:color w:val="000000"/>
          <w:szCs w:val="22"/>
        </w:rPr>
        <w:t xml:space="preserve">On general intelligence: </w:t>
      </w:r>
      <w:r w:rsidRPr="00C533DF">
        <w:rPr>
          <w:color w:val="000000"/>
          <w:szCs w:val="22"/>
        </w:rPr>
        <w:t>Carroll 1993</w:t>
      </w:r>
    </w:p>
    <w:p w:rsidR="003A7D81" w:rsidRPr="0075355D" w:rsidRDefault="0070599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Charles Spearman’s key work in 1904:</w:t>
      </w:r>
      <w:r w:rsidR="00796D58" w:rsidRPr="0075355D">
        <w:rPr>
          <w:color w:val="000000"/>
          <w:szCs w:val="22"/>
        </w:rPr>
        <w:t xml:space="preserve"> Spearman 1904</w:t>
      </w:r>
      <w:r w:rsidR="0028451B" w:rsidRPr="0075355D">
        <w:rPr>
          <w:color w:val="000000"/>
          <w:szCs w:val="22"/>
        </w:rPr>
        <w:t>; also see Spearman 1927</w:t>
      </w:r>
    </w:p>
    <w:p w:rsidR="00705998" w:rsidRPr="0075355D" w:rsidRDefault="0070599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Intelligence predicts:</w:t>
      </w:r>
    </w:p>
    <w:p w:rsidR="00705998" w:rsidRPr="0075355D" w:rsidRDefault="00705998" w:rsidP="00B32BC7">
      <w:pPr>
        <w:numPr>
          <w:ilvl w:val="0"/>
          <w:numId w:val="44"/>
        </w:numPr>
        <w:rPr>
          <w:b/>
          <w:color w:val="000000"/>
          <w:szCs w:val="22"/>
        </w:rPr>
      </w:pPr>
      <w:r w:rsidRPr="0075355D">
        <w:rPr>
          <w:color w:val="000000"/>
          <w:szCs w:val="22"/>
        </w:rPr>
        <w:t>higher average success in every domain of life:</w:t>
      </w:r>
      <w:r w:rsidR="00796D58" w:rsidRPr="0075355D">
        <w:rPr>
          <w:color w:val="000000"/>
          <w:szCs w:val="22"/>
        </w:rPr>
        <w:t xml:space="preserve"> Judge, Colbert, &amp; Ilies 2004</w:t>
      </w:r>
      <w:r w:rsidR="00E772E1" w:rsidRPr="0075355D">
        <w:rPr>
          <w:color w:val="000000"/>
          <w:szCs w:val="22"/>
        </w:rPr>
        <w:t>; Kuncel &amp; Hezlett 2007</w:t>
      </w:r>
      <w:r w:rsidR="008715D5" w:rsidRPr="0075355D">
        <w:rPr>
          <w:color w:val="000000"/>
          <w:szCs w:val="22"/>
        </w:rPr>
        <w:t xml:space="preserve">; </w:t>
      </w:r>
      <w:r w:rsidR="00384411" w:rsidRPr="0075355D">
        <w:rPr>
          <w:color w:val="000000"/>
          <w:szCs w:val="22"/>
        </w:rPr>
        <w:t xml:space="preserve">Schmidt &amp; Hunter 2004; </w:t>
      </w:r>
      <w:r w:rsidR="002400F0" w:rsidRPr="0075355D">
        <w:rPr>
          <w:color w:val="000000"/>
          <w:szCs w:val="22"/>
        </w:rPr>
        <w:t xml:space="preserve">Stanovich &amp; West 2000; </w:t>
      </w:r>
      <w:r w:rsidR="00804222" w:rsidRPr="00804222">
        <w:rPr>
          <w:color w:val="000000"/>
          <w:szCs w:val="22"/>
        </w:rPr>
        <w:t>Simonton 2006</w:t>
      </w:r>
      <w:r w:rsidR="00804222">
        <w:rPr>
          <w:color w:val="000000"/>
          <w:szCs w:val="22"/>
        </w:rPr>
        <w:t xml:space="preserve">; </w:t>
      </w:r>
      <w:r w:rsidR="008715D5" w:rsidRPr="0075355D">
        <w:rPr>
          <w:color w:val="000000"/>
          <w:szCs w:val="22"/>
        </w:rPr>
        <w:t>also see Christopher &amp; Schlenker 2000</w:t>
      </w:r>
    </w:p>
    <w:p w:rsidR="00705998" w:rsidRPr="0075355D" w:rsidRDefault="00705998" w:rsidP="00B32BC7">
      <w:pPr>
        <w:numPr>
          <w:ilvl w:val="0"/>
          <w:numId w:val="44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sexual </w:t>
      </w:r>
      <w:r w:rsidR="00C533DF">
        <w:rPr>
          <w:color w:val="000000"/>
          <w:szCs w:val="22"/>
        </w:rPr>
        <w:t xml:space="preserve">and social </w:t>
      </w:r>
      <w:r w:rsidRPr="0075355D">
        <w:rPr>
          <w:color w:val="000000"/>
          <w:szCs w:val="22"/>
        </w:rPr>
        <w:t>attractiveness:</w:t>
      </w:r>
      <w:r w:rsidR="00BF67CF" w:rsidRPr="0075355D">
        <w:rPr>
          <w:color w:val="000000"/>
          <w:szCs w:val="22"/>
        </w:rPr>
        <w:t xml:space="preserve"> </w:t>
      </w:r>
      <w:r w:rsidR="00C533DF" w:rsidRPr="00C533DF">
        <w:rPr>
          <w:color w:val="000000"/>
          <w:szCs w:val="22"/>
        </w:rPr>
        <w:t>Murphy 2007</w:t>
      </w:r>
      <w:r w:rsidR="00C533DF">
        <w:rPr>
          <w:color w:val="000000"/>
          <w:szCs w:val="22"/>
        </w:rPr>
        <w:t xml:space="preserve">; </w:t>
      </w:r>
      <w:r w:rsidR="00BF67CF" w:rsidRPr="0075355D">
        <w:rPr>
          <w:color w:val="000000"/>
          <w:szCs w:val="22"/>
        </w:rPr>
        <w:t>Prokosch et al. in press</w:t>
      </w:r>
    </w:p>
    <w:p w:rsidR="00705998" w:rsidRPr="0075355D" w:rsidRDefault="00A07A2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Intelligence remains</w:t>
      </w:r>
      <w:r w:rsidR="00705998" w:rsidRPr="0075355D">
        <w:rPr>
          <w:color w:val="000000"/>
          <w:szCs w:val="22"/>
        </w:rPr>
        <w:t xml:space="preserve"> ideologicall</w:t>
      </w:r>
      <w:r w:rsidRPr="0075355D">
        <w:rPr>
          <w:color w:val="000000"/>
          <w:szCs w:val="22"/>
        </w:rPr>
        <w:t>y</w:t>
      </w:r>
      <w:r w:rsidR="00705998" w:rsidRPr="0075355D">
        <w:rPr>
          <w:color w:val="000000"/>
          <w:szCs w:val="22"/>
        </w:rPr>
        <w:t xml:space="preserve"> controversial:</w:t>
      </w:r>
      <w:r w:rsidR="00C533DF">
        <w:rPr>
          <w:color w:val="000000"/>
          <w:szCs w:val="22"/>
        </w:rPr>
        <w:t xml:space="preserve"> **</w:t>
      </w:r>
    </w:p>
    <w:p w:rsidR="00B85786" w:rsidRPr="0075355D" w:rsidRDefault="00C533DF" w:rsidP="00D174DB">
      <w:pPr>
        <w:pStyle w:val="BodyText"/>
        <w:ind w:left="720" w:hanging="720"/>
        <w:rPr>
          <w:color w:val="000000"/>
          <w:szCs w:val="22"/>
          <w:u w:val="none"/>
        </w:rPr>
      </w:pPr>
      <w:r>
        <w:rPr>
          <w:color w:val="000000"/>
          <w:szCs w:val="22"/>
          <w:u w:val="none"/>
        </w:rPr>
        <w:t xml:space="preserve">On the </w:t>
      </w:r>
      <w:r w:rsidR="00B85786" w:rsidRPr="0075355D">
        <w:rPr>
          <w:color w:val="000000"/>
          <w:szCs w:val="22"/>
          <w:u w:val="none"/>
        </w:rPr>
        <w:t xml:space="preserve">Big Five personality traits: </w:t>
      </w:r>
      <w:r w:rsidRPr="00C533DF">
        <w:rPr>
          <w:color w:val="000000"/>
          <w:szCs w:val="22"/>
          <w:u w:val="none"/>
        </w:rPr>
        <w:t>Canli 2006</w:t>
      </w:r>
      <w:r>
        <w:rPr>
          <w:color w:val="000000"/>
          <w:szCs w:val="22"/>
          <w:u w:val="none"/>
        </w:rPr>
        <w:t xml:space="preserve">; </w:t>
      </w:r>
      <w:r w:rsidR="00B85786" w:rsidRPr="0075355D">
        <w:rPr>
          <w:color w:val="000000"/>
          <w:szCs w:val="22"/>
          <w:u w:val="none"/>
        </w:rPr>
        <w:t xml:space="preserve">Funder </w:t>
      </w:r>
      <w:r w:rsidR="002E1761" w:rsidRPr="0075355D">
        <w:rPr>
          <w:color w:val="000000"/>
          <w:szCs w:val="22"/>
          <w:u w:val="none"/>
        </w:rPr>
        <w:t>2006</w:t>
      </w:r>
      <w:r w:rsidR="00B85786" w:rsidRPr="0075355D">
        <w:rPr>
          <w:color w:val="000000"/>
          <w:szCs w:val="22"/>
          <w:u w:val="none"/>
        </w:rPr>
        <w:t>, Matthews, Deary, &amp; Whiteman 2004, Nettle 2007</w:t>
      </w:r>
      <w:r w:rsidR="00D47D8C" w:rsidRPr="0075355D">
        <w:rPr>
          <w:color w:val="000000"/>
          <w:szCs w:val="22"/>
          <w:u w:val="none"/>
        </w:rPr>
        <w:t xml:space="preserve">; </w:t>
      </w:r>
      <w:r>
        <w:rPr>
          <w:color w:val="000000"/>
          <w:szCs w:val="22"/>
          <w:u w:val="none"/>
        </w:rPr>
        <w:t>Pervin &amp; John 1999</w:t>
      </w:r>
    </w:p>
    <w:p w:rsidR="00A07A20" w:rsidRPr="0075355D" w:rsidRDefault="00C533DF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 xml:space="preserve">The </w:t>
      </w:r>
      <w:r w:rsidR="00A07A20" w:rsidRPr="0075355D">
        <w:rPr>
          <w:color w:val="000000"/>
          <w:szCs w:val="22"/>
        </w:rPr>
        <w:t>Big Five</w:t>
      </w:r>
      <w:r w:rsidR="006C7976" w:rsidRPr="0075355D">
        <w:rPr>
          <w:color w:val="000000"/>
          <w:szCs w:val="22"/>
        </w:rPr>
        <w:t xml:space="preserve"> are</w:t>
      </w:r>
      <w:r w:rsidR="00A07A20" w:rsidRPr="0075355D">
        <w:rPr>
          <w:color w:val="000000"/>
          <w:szCs w:val="22"/>
        </w:rPr>
        <w:t>:</w:t>
      </w:r>
    </w:p>
    <w:p w:rsidR="00B85786" w:rsidRPr="0075355D" w:rsidRDefault="00A07A20" w:rsidP="00B32BC7">
      <w:pPr>
        <w:numPr>
          <w:ilvl w:val="0"/>
          <w:numId w:val="45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better than </w:t>
      </w:r>
      <w:r w:rsidR="006C7976" w:rsidRPr="0075355D">
        <w:rPr>
          <w:color w:val="000000"/>
          <w:szCs w:val="22"/>
        </w:rPr>
        <w:t xml:space="preserve">the </w:t>
      </w:r>
      <w:r w:rsidRPr="0075355D">
        <w:rPr>
          <w:color w:val="000000"/>
          <w:szCs w:val="22"/>
        </w:rPr>
        <w:t xml:space="preserve">Myers-Briggs dichotomies: </w:t>
      </w:r>
      <w:r w:rsidR="00BF5B96" w:rsidRPr="0075355D">
        <w:rPr>
          <w:color w:val="000000"/>
          <w:szCs w:val="22"/>
          <w:lang w:val="it-IT" w:eastAsia="nl-NL"/>
        </w:rPr>
        <w:t>McCrae &amp; Costa 1989</w:t>
      </w:r>
    </w:p>
    <w:p w:rsidR="00733D29" w:rsidRPr="0075355D" w:rsidRDefault="00A07A20" w:rsidP="00B32BC7">
      <w:pPr>
        <w:numPr>
          <w:ilvl w:val="0"/>
          <w:numId w:val="45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better than Eysenck’s three dimensions:</w:t>
      </w:r>
      <w:r w:rsidR="00BF5B96" w:rsidRPr="0075355D">
        <w:rPr>
          <w:color w:val="000000"/>
          <w:szCs w:val="22"/>
        </w:rPr>
        <w:t xml:space="preserve"> </w:t>
      </w:r>
      <w:r w:rsidR="00DB0635">
        <w:rPr>
          <w:color w:val="000000"/>
          <w:szCs w:val="22"/>
        </w:rPr>
        <w:t xml:space="preserve">Zuckerman et al. </w:t>
      </w:r>
      <w:r w:rsidR="00DB0635" w:rsidRPr="00DB0635">
        <w:rPr>
          <w:color w:val="000000"/>
          <w:szCs w:val="22"/>
        </w:rPr>
        <w:t>1993</w:t>
      </w:r>
      <w:r w:rsidR="00DB0635">
        <w:rPr>
          <w:color w:val="000000"/>
          <w:szCs w:val="22"/>
        </w:rPr>
        <w:t xml:space="preserve">; </w:t>
      </w:r>
      <w:r w:rsidR="00BF5B96" w:rsidRPr="0075355D">
        <w:rPr>
          <w:color w:val="000000"/>
          <w:szCs w:val="22"/>
        </w:rPr>
        <w:t>cf. Eysenck 1967, 1970, 1995</w:t>
      </w:r>
    </w:p>
    <w:p w:rsidR="003636C6" w:rsidRPr="0075355D" w:rsidRDefault="006C7976" w:rsidP="00B32BC7">
      <w:pPr>
        <w:numPr>
          <w:ilvl w:val="0"/>
          <w:numId w:val="45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good at predicting </w:t>
      </w:r>
      <w:r w:rsidR="00A07A20" w:rsidRPr="0075355D">
        <w:rPr>
          <w:color w:val="000000"/>
          <w:szCs w:val="22"/>
        </w:rPr>
        <w:t>behavior across different domains of life:</w:t>
      </w:r>
      <w:r w:rsidR="00032BB1" w:rsidRPr="0075355D">
        <w:rPr>
          <w:color w:val="000000"/>
          <w:szCs w:val="22"/>
        </w:rPr>
        <w:t xml:space="preserve"> </w:t>
      </w:r>
      <w:r w:rsidR="00F63F6E" w:rsidRPr="0075355D">
        <w:rPr>
          <w:color w:val="000000"/>
          <w:szCs w:val="22"/>
        </w:rPr>
        <w:t xml:space="preserve">Furnham 2008; Furnham &amp; Heaven 1999; </w:t>
      </w:r>
      <w:r w:rsidR="00733D29" w:rsidRPr="0075355D">
        <w:rPr>
          <w:color w:val="000000"/>
          <w:szCs w:val="22"/>
        </w:rPr>
        <w:t xml:space="preserve">Judge, Heller, &amp; Mount 2002; </w:t>
      </w:r>
      <w:r w:rsidR="00032BB1" w:rsidRPr="0075355D">
        <w:rPr>
          <w:color w:val="000000"/>
          <w:szCs w:val="22"/>
        </w:rPr>
        <w:t>Ozer &amp; Benet-Martinez 2006</w:t>
      </w:r>
      <w:r w:rsidR="00733D29" w:rsidRPr="0075355D">
        <w:rPr>
          <w:color w:val="000000"/>
          <w:szCs w:val="22"/>
        </w:rPr>
        <w:t xml:space="preserve">; </w:t>
      </w:r>
    </w:p>
    <w:p w:rsidR="00A07A20" w:rsidRPr="0075355D" w:rsidRDefault="00A07A20" w:rsidP="00B32BC7">
      <w:pPr>
        <w:numPr>
          <w:ilvl w:val="0"/>
          <w:numId w:val="45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genetically heritable:</w:t>
      </w:r>
      <w:r w:rsidR="00733D29" w:rsidRPr="0075355D">
        <w:rPr>
          <w:color w:val="000000"/>
          <w:szCs w:val="22"/>
        </w:rPr>
        <w:t xml:space="preserve"> </w:t>
      </w:r>
      <w:r w:rsidR="00D47D8C" w:rsidRPr="0075355D">
        <w:rPr>
          <w:color w:val="000000"/>
          <w:szCs w:val="22"/>
        </w:rPr>
        <w:t xml:space="preserve">Canli 2006; </w:t>
      </w:r>
      <w:r w:rsidR="00796D58" w:rsidRPr="0075355D">
        <w:rPr>
          <w:color w:val="000000"/>
          <w:szCs w:val="22"/>
        </w:rPr>
        <w:t xml:space="preserve">Jang, Livesley &amp; Vernon 1996; </w:t>
      </w:r>
      <w:r w:rsidR="003636C6" w:rsidRPr="0075355D">
        <w:rPr>
          <w:color w:val="000000"/>
          <w:szCs w:val="22"/>
        </w:rPr>
        <w:t>Jang et al. 1998; McCrae et al. 2000; McCrae et al. 2001</w:t>
      </w:r>
      <w:r w:rsidR="00DB0635">
        <w:rPr>
          <w:color w:val="000000"/>
          <w:szCs w:val="22"/>
        </w:rPr>
        <w:t xml:space="preserve">; </w:t>
      </w:r>
      <w:r w:rsidR="00DB0635" w:rsidRPr="00DB0635">
        <w:rPr>
          <w:color w:val="000000"/>
          <w:szCs w:val="22"/>
        </w:rPr>
        <w:t>Yamagata et al. 2006</w:t>
      </w:r>
    </w:p>
    <w:p w:rsidR="00A07A20" w:rsidRPr="0075355D" w:rsidRDefault="00A07A20" w:rsidP="00B32BC7">
      <w:pPr>
        <w:numPr>
          <w:ilvl w:val="0"/>
          <w:numId w:val="45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stable across life:</w:t>
      </w:r>
      <w:r w:rsidR="00BF5B96" w:rsidRPr="0075355D">
        <w:rPr>
          <w:color w:val="000000"/>
          <w:szCs w:val="22"/>
        </w:rPr>
        <w:t xml:space="preserve"> </w:t>
      </w:r>
      <w:r w:rsidR="00D82AF3" w:rsidRPr="00D82AF3">
        <w:rPr>
          <w:color w:val="000000"/>
          <w:szCs w:val="22"/>
        </w:rPr>
        <w:t xml:space="preserve">Costa et al. 2000; Roberts, Caspi, &amp; Moffitt 2001; </w:t>
      </w:r>
      <w:r w:rsidR="00A24912" w:rsidRPr="00A24912">
        <w:rPr>
          <w:color w:val="000000"/>
          <w:szCs w:val="22"/>
        </w:rPr>
        <w:t xml:space="preserve">Roberts, Walton, &amp; Viecthbauer 2006; </w:t>
      </w:r>
      <w:r w:rsidR="00D82AF3" w:rsidRPr="00D82AF3">
        <w:rPr>
          <w:color w:val="000000"/>
          <w:szCs w:val="22"/>
        </w:rPr>
        <w:t>Soldz &amp; Vaillant 1999; Soto et al. 2008</w:t>
      </w:r>
    </w:p>
    <w:p w:rsidR="00D11F12" w:rsidRPr="0075355D" w:rsidRDefault="00A07A20" w:rsidP="00B32BC7">
      <w:pPr>
        <w:numPr>
          <w:ilvl w:val="0"/>
          <w:numId w:val="45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universal across cultures:</w:t>
      </w:r>
      <w:r w:rsidR="003636C6" w:rsidRPr="0075355D">
        <w:rPr>
          <w:color w:val="000000"/>
          <w:szCs w:val="22"/>
        </w:rPr>
        <w:t xml:space="preserve"> </w:t>
      </w:r>
      <w:r w:rsidR="0060185E">
        <w:rPr>
          <w:color w:val="000000"/>
          <w:szCs w:val="22"/>
        </w:rPr>
        <w:t xml:space="preserve">Benet-Martinez &amp; John </w:t>
      </w:r>
      <w:r w:rsidR="0060185E" w:rsidRPr="0060185E">
        <w:rPr>
          <w:color w:val="000000"/>
          <w:szCs w:val="22"/>
        </w:rPr>
        <w:t>1998</w:t>
      </w:r>
      <w:r w:rsidR="0060185E">
        <w:rPr>
          <w:color w:val="000000"/>
          <w:szCs w:val="22"/>
        </w:rPr>
        <w:t xml:space="preserve">; </w:t>
      </w:r>
      <w:r w:rsidR="00D54CFE" w:rsidRPr="0075355D">
        <w:rPr>
          <w:rStyle w:val="medium-normal1"/>
          <w:color w:val="000000"/>
          <w:sz w:val="22"/>
          <w:szCs w:val="22"/>
        </w:rPr>
        <w:t>McCrae &amp; Costa 1997</w:t>
      </w:r>
      <w:r w:rsidR="0060185E">
        <w:rPr>
          <w:rStyle w:val="medium-normal1"/>
          <w:color w:val="000000"/>
          <w:sz w:val="22"/>
          <w:szCs w:val="22"/>
        </w:rPr>
        <w:t xml:space="preserve">; </w:t>
      </w:r>
      <w:r w:rsidR="003800CB">
        <w:rPr>
          <w:color w:val="000000"/>
          <w:szCs w:val="22"/>
          <w:lang w:val="en-GB"/>
        </w:rPr>
        <w:t xml:space="preserve">McCrae </w:t>
      </w:r>
      <w:r w:rsidR="0060185E" w:rsidRPr="0060185E">
        <w:rPr>
          <w:color w:val="000000"/>
          <w:szCs w:val="22"/>
          <w:lang w:val="en-GB"/>
        </w:rPr>
        <w:t>&amp;</w:t>
      </w:r>
      <w:r w:rsidR="003800CB">
        <w:rPr>
          <w:color w:val="000000"/>
          <w:szCs w:val="22"/>
          <w:lang w:val="en-GB"/>
        </w:rPr>
        <w:t xml:space="preserve"> Terracciano </w:t>
      </w:r>
      <w:r w:rsidR="0060185E" w:rsidRPr="0060185E">
        <w:rPr>
          <w:color w:val="000000"/>
          <w:szCs w:val="22"/>
          <w:lang w:val="en-GB"/>
        </w:rPr>
        <w:t>2005</w:t>
      </w:r>
      <w:r w:rsidR="003800CB">
        <w:rPr>
          <w:color w:val="000000"/>
          <w:szCs w:val="22"/>
          <w:lang w:val="en-GB"/>
        </w:rPr>
        <w:t xml:space="preserve">; </w:t>
      </w:r>
      <w:r w:rsidR="00B867B0">
        <w:rPr>
          <w:color w:val="000000"/>
          <w:szCs w:val="22"/>
        </w:rPr>
        <w:t xml:space="preserve">Schmitt </w:t>
      </w:r>
      <w:r w:rsidR="00B867B0" w:rsidRPr="00B867B0">
        <w:rPr>
          <w:color w:val="000000"/>
          <w:szCs w:val="22"/>
        </w:rPr>
        <w:t>2004</w:t>
      </w:r>
      <w:r w:rsidR="00B867B0">
        <w:rPr>
          <w:color w:val="000000"/>
          <w:szCs w:val="22"/>
        </w:rPr>
        <w:t xml:space="preserve">; Schmitt et al. 2007; </w:t>
      </w:r>
      <w:r w:rsidR="003800CB">
        <w:rPr>
          <w:color w:val="000000"/>
          <w:szCs w:val="22"/>
          <w:lang w:val="en-GB"/>
        </w:rPr>
        <w:t xml:space="preserve">Terracciano et al. </w:t>
      </w:r>
      <w:r w:rsidR="003800CB" w:rsidRPr="003800CB">
        <w:rPr>
          <w:color w:val="000000"/>
          <w:szCs w:val="22"/>
          <w:lang w:val="en-GB"/>
        </w:rPr>
        <w:t>2005</w:t>
      </w:r>
      <w:r w:rsidR="00DB0635">
        <w:rPr>
          <w:color w:val="000000"/>
          <w:szCs w:val="22"/>
          <w:lang w:val="en-GB"/>
        </w:rPr>
        <w:t xml:space="preserve">; </w:t>
      </w:r>
      <w:r w:rsidR="00DB0635" w:rsidRPr="00DB0635">
        <w:rPr>
          <w:color w:val="000000"/>
          <w:szCs w:val="22"/>
        </w:rPr>
        <w:t>Yamagata et al. 2006</w:t>
      </w:r>
    </w:p>
    <w:p w:rsidR="00A07A20" w:rsidRPr="0075355D" w:rsidRDefault="00A07A20" w:rsidP="00B32BC7">
      <w:pPr>
        <w:numPr>
          <w:ilvl w:val="0"/>
          <w:numId w:val="45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sexually and socially salient:</w:t>
      </w:r>
      <w:r w:rsidR="003B42FA" w:rsidRPr="0075355D">
        <w:rPr>
          <w:color w:val="000000"/>
          <w:szCs w:val="22"/>
        </w:rPr>
        <w:t xml:space="preserve"> Berry &amp; Miller 2001; </w:t>
      </w:r>
      <w:r w:rsidR="00D11F12" w:rsidRPr="0075355D">
        <w:rPr>
          <w:color w:val="000000"/>
          <w:szCs w:val="22"/>
        </w:rPr>
        <w:t xml:space="preserve">Borkenau et al. 2004; </w:t>
      </w:r>
      <w:r w:rsidR="003B42FA" w:rsidRPr="0075355D">
        <w:rPr>
          <w:color w:val="000000"/>
          <w:szCs w:val="22"/>
        </w:rPr>
        <w:t>Botwin, Buss, &amp; Shackelford 1997; Donnellan, Conger, &amp; Bryant 2004</w:t>
      </w:r>
      <w:r w:rsidR="00795AE1" w:rsidRPr="0075355D">
        <w:rPr>
          <w:color w:val="000000"/>
          <w:szCs w:val="22"/>
        </w:rPr>
        <w:t>; Funder 1995</w:t>
      </w:r>
      <w:r w:rsidR="002E1761" w:rsidRPr="0075355D">
        <w:rPr>
          <w:color w:val="000000"/>
          <w:szCs w:val="22"/>
        </w:rPr>
        <w:t>, 1999</w:t>
      </w:r>
      <w:r w:rsidR="00F63F6E" w:rsidRPr="0075355D">
        <w:rPr>
          <w:color w:val="000000"/>
          <w:szCs w:val="22"/>
        </w:rPr>
        <w:t>; Furnham &amp; Heaven 1999</w:t>
      </w:r>
      <w:r w:rsidR="00DA6838" w:rsidRPr="0075355D">
        <w:rPr>
          <w:color w:val="000000"/>
          <w:szCs w:val="22"/>
        </w:rPr>
        <w:t xml:space="preserve">; </w:t>
      </w:r>
      <w:r w:rsidR="00DA6838" w:rsidRPr="0075355D">
        <w:rPr>
          <w:color w:val="000000"/>
          <w:szCs w:val="22"/>
          <w:lang w:val="de-DE"/>
        </w:rPr>
        <w:t>Shackelford, Schmitt, &amp; Buss 2005</w:t>
      </w:r>
    </w:p>
    <w:p w:rsidR="00B0484F" w:rsidRDefault="00A07A20" w:rsidP="00801B93">
      <w:pPr>
        <w:numPr>
          <w:ilvl w:val="0"/>
          <w:numId w:val="45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reliably measured on personality questionnaires:</w:t>
      </w:r>
      <w:r w:rsidR="00CE1699" w:rsidRPr="0075355D">
        <w:rPr>
          <w:color w:val="000000"/>
          <w:szCs w:val="22"/>
        </w:rPr>
        <w:t xml:space="preserve"> </w:t>
      </w:r>
      <w:r w:rsidR="00B867B0">
        <w:rPr>
          <w:color w:val="000000"/>
          <w:szCs w:val="22"/>
        </w:rPr>
        <w:t xml:space="preserve">Benet-Martinez &amp; John </w:t>
      </w:r>
      <w:r w:rsidR="00B867B0" w:rsidRPr="00B867B0">
        <w:rPr>
          <w:color w:val="000000"/>
          <w:szCs w:val="22"/>
        </w:rPr>
        <w:t>1998</w:t>
      </w:r>
      <w:r w:rsidR="00B867B0">
        <w:rPr>
          <w:color w:val="000000"/>
          <w:szCs w:val="22"/>
        </w:rPr>
        <w:t xml:space="preserve">; </w:t>
      </w:r>
      <w:r w:rsidR="00B06DF1" w:rsidRPr="0075355D">
        <w:rPr>
          <w:color w:val="000000"/>
          <w:szCs w:val="22"/>
        </w:rPr>
        <w:t>Gosling, Rentfrow, &amp; Swann 2003</w:t>
      </w:r>
      <w:r w:rsidR="00B867B0">
        <w:rPr>
          <w:color w:val="000000"/>
          <w:szCs w:val="22"/>
        </w:rPr>
        <w:t xml:space="preserve">; </w:t>
      </w:r>
      <w:r w:rsidR="00B867B0">
        <w:rPr>
          <w:color w:val="000000"/>
          <w:szCs w:val="22"/>
          <w:lang w:val="en-GB"/>
        </w:rPr>
        <w:t xml:space="preserve">John &amp; Srivastava </w:t>
      </w:r>
      <w:r w:rsidR="00B867B0" w:rsidRPr="00B867B0">
        <w:rPr>
          <w:color w:val="000000"/>
          <w:szCs w:val="22"/>
          <w:lang w:val="en-GB"/>
        </w:rPr>
        <w:t>1999</w:t>
      </w:r>
    </w:p>
    <w:p w:rsidR="00510CA6" w:rsidRDefault="00510CA6" w:rsidP="00B53BBC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t xml:space="preserve">On personality traits </w:t>
      </w:r>
      <w:r w:rsidR="00CF22AD" w:rsidRPr="0075355D">
        <w:rPr>
          <w:color w:val="000000"/>
          <w:szCs w:val="22"/>
        </w:rPr>
        <w:t xml:space="preserve">similar to the Big Five </w:t>
      </w:r>
      <w:r w:rsidRPr="0075355D">
        <w:rPr>
          <w:color w:val="000000"/>
          <w:szCs w:val="22"/>
        </w:rPr>
        <w:t xml:space="preserve">in non-human animals: </w:t>
      </w:r>
      <w:r w:rsidRPr="0075355D">
        <w:rPr>
          <w:color w:val="000000"/>
          <w:szCs w:val="22"/>
          <w:lang w:val="en-GB"/>
        </w:rPr>
        <w:t xml:space="preserve">Dingemanse &amp; Reale 2005; Gosling </w:t>
      </w:r>
      <w:r w:rsidR="00801B93">
        <w:rPr>
          <w:color w:val="000000"/>
          <w:szCs w:val="22"/>
          <w:lang w:val="en-GB"/>
        </w:rPr>
        <w:t xml:space="preserve">1998, </w:t>
      </w:r>
      <w:r w:rsidRPr="0075355D">
        <w:rPr>
          <w:color w:val="000000"/>
          <w:szCs w:val="22"/>
          <w:lang w:val="en-GB"/>
        </w:rPr>
        <w:t xml:space="preserve">2001; </w:t>
      </w:r>
      <w:r w:rsidRPr="0075355D">
        <w:rPr>
          <w:szCs w:val="22"/>
        </w:rPr>
        <w:t xml:space="preserve">Gosling &amp; Bonnenburg 1998; </w:t>
      </w:r>
      <w:r w:rsidRPr="0075355D">
        <w:rPr>
          <w:color w:val="000000"/>
          <w:szCs w:val="22"/>
        </w:rPr>
        <w:t xml:space="preserve">Gosling, Kwan, &amp; John 2003; </w:t>
      </w:r>
      <w:r w:rsidR="00801B93" w:rsidRPr="00801B93">
        <w:rPr>
          <w:color w:val="000000"/>
          <w:szCs w:val="22"/>
        </w:rPr>
        <w:t xml:space="preserve">Gosling et al. 2003; </w:t>
      </w:r>
      <w:r w:rsidR="008B682D" w:rsidRPr="0075355D">
        <w:rPr>
          <w:szCs w:val="22"/>
        </w:rPr>
        <w:t xml:space="preserve">L. Murray 2005; </w:t>
      </w:r>
      <w:r w:rsidR="00B0484F">
        <w:rPr>
          <w:color w:val="000000"/>
          <w:szCs w:val="22"/>
        </w:rPr>
        <w:t>Nettle 2006</w:t>
      </w:r>
      <w:r w:rsidR="00F80FA3" w:rsidRPr="0075355D">
        <w:rPr>
          <w:color w:val="000000"/>
          <w:szCs w:val="22"/>
        </w:rPr>
        <w:t xml:space="preserve">; Réale 2007; </w:t>
      </w:r>
      <w:r w:rsidR="00333DD6" w:rsidRPr="0075355D">
        <w:rPr>
          <w:szCs w:val="22"/>
        </w:rPr>
        <w:t xml:space="preserve">Sinn, Apiolaza, &amp; Moltschaniwskyj 2006; Sinn, Gosling, &amp; Moltschaniwskyj 2008; </w:t>
      </w:r>
      <w:r w:rsidR="00801B93" w:rsidRPr="00801B93">
        <w:rPr>
          <w:szCs w:val="22"/>
        </w:rPr>
        <w:t>Weiss, King, &amp; Enns 2002</w:t>
      </w:r>
      <w:r w:rsidR="00801B93">
        <w:rPr>
          <w:szCs w:val="22"/>
        </w:rPr>
        <w:t xml:space="preserve">; </w:t>
      </w:r>
      <w:r w:rsidR="00CB3B75" w:rsidRPr="0075355D">
        <w:rPr>
          <w:szCs w:val="22"/>
        </w:rPr>
        <w:t>Weiss, King, &amp; Perkins 2006</w:t>
      </w:r>
    </w:p>
    <w:p w:rsidR="00545C6A" w:rsidRPr="0075355D" w:rsidRDefault="00C533DF" w:rsidP="00C533DF">
      <w:pPr>
        <w:ind w:left="720" w:hanging="720"/>
        <w:rPr>
          <w:color w:val="000000"/>
          <w:szCs w:val="22"/>
        </w:rPr>
      </w:pPr>
      <w:r>
        <w:rPr>
          <w:bCs w:val="0"/>
          <w:color w:val="000000"/>
          <w:szCs w:val="22"/>
        </w:rPr>
        <w:t xml:space="preserve">On openness: </w:t>
      </w:r>
      <w:r w:rsidR="00DB0635" w:rsidRPr="00DB0635">
        <w:rPr>
          <w:color w:val="000000"/>
          <w:szCs w:val="22"/>
        </w:rPr>
        <w:t xml:space="preserve">DeYoung, Peterson, </w:t>
      </w:r>
      <w:r w:rsidR="00DB0635">
        <w:rPr>
          <w:color w:val="000000"/>
          <w:szCs w:val="22"/>
        </w:rPr>
        <w:t xml:space="preserve">&amp; Higgins </w:t>
      </w:r>
      <w:r w:rsidR="00DB0635" w:rsidRPr="00DB0635">
        <w:rPr>
          <w:color w:val="000000"/>
          <w:szCs w:val="22"/>
        </w:rPr>
        <w:t>2005</w:t>
      </w:r>
      <w:r w:rsidR="00DB0635">
        <w:rPr>
          <w:color w:val="000000"/>
          <w:szCs w:val="22"/>
        </w:rPr>
        <w:t xml:space="preserve">; </w:t>
      </w:r>
      <w:r w:rsidR="00DB0635" w:rsidRPr="00DB0635">
        <w:rPr>
          <w:color w:val="000000"/>
          <w:szCs w:val="22"/>
        </w:rPr>
        <w:t xml:space="preserve">Dollinger, Leong, </w:t>
      </w:r>
      <w:r w:rsidR="00DB0635">
        <w:rPr>
          <w:color w:val="000000"/>
          <w:szCs w:val="22"/>
        </w:rPr>
        <w:t xml:space="preserve">&amp; Ulicni </w:t>
      </w:r>
      <w:r w:rsidR="00DB0635" w:rsidRPr="00DB0635">
        <w:rPr>
          <w:color w:val="000000"/>
          <w:szCs w:val="22"/>
        </w:rPr>
        <w:t>1996</w:t>
      </w:r>
      <w:r w:rsidR="00DB0635">
        <w:rPr>
          <w:color w:val="000000"/>
          <w:szCs w:val="22"/>
        </w:rPr>
        <w:t xml:space="preserve">; </w:t>
      </w:r>
      <w:r w:rsidR="00A95FA4">
        <w:rPr>
          <w:color w:val="000000"/>
          <w:szCs w:val="22"/>
        </w:rPr>
        <w:t xml:space="preserve">George &amp; Zhou </w:t>
      </w:r>
      <w:r w:rsidR="00A95FA4" w:rsidRPr="00A95FA4">
        <w:rPr>
          <w:color w:val="000000"/>
          <w:szCs w:val="22"/>
        </w:rPr>
        <w:t>2001</w:t>
      </w:r>
      <w:r w:rsidR="00A95FA4">
        <w:rPr>
          <w:color w:val="000000"/>
          <w:szCs w:val="22"/>
        </w:rPr>
        <w:t xml:space="preserve">; </w:t>
      </w:r>
      <w:r w:rsidR="00DB0635">
        <w:rPr>
          <w:color w:val="000000"/>
          <w:szCs w:val="22"/>
        </w:rPr>
        <w:t xml:space="preserve">Harris 2004; McCrae 1987, 1996; </w:t>
      </w:r>
      <w:r w:rsidR="00DB0635">
        <w:rPr>
          <w:color w:val="000000"/>
          <w:szCs w:val="22"/>
          <w:lang w:val="en-GB"/>
        </w:rPr>
        <w:t xml:space="preserve">McCrae &amp; Costa </w:t>
      </w:r>
      <w:r w:rsidR="00DB0635" w:rsidRPr="00DB0635">
        <w:rPr>
          <w:color w:val="000000"/>
          <w:szCs w:val="22"/>
          <w:lang w:val="en-GB"/>
        </w:rPr>
        <w:t>1997</w:t>
      </w:r>
    </w:p>
    <w:p w:rsidR="003A7D81" w:rsidRPr="0075355D" w:rsidRDefault="00A07A2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High openness predicts:</w:t>
      </w:r>
    </w:p>
    <w:p w:rsidR="00BA1DAF" w:rsidRPr="0075355D" w:rsidRDefault="00A07A20" w:rsidP="00B32BC7">
      <w:pPr>
        <w:numPr>
          <w:ilvl w:val="0"/>
          <w:numId w:val="4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emotional sensitivity</w:t>
      </w:r>
      <w:r w:rsidR="0080146A" w:rsidRPr="0075355D">
        <w:rPr>
          <w:color w:val="000000"/>
          <w:szCs w:val="22"/>
        </w:rPr>
        <w:t xml:space="preserve">, </w:t>
      </w:r>
      <w:r w:rsidRPr="0075355D">
        <w:rPr>
          <w:color w:val="000000"/>
          <w:szCs w:val="22"/>
        </w:rPr>
        <w:t>social tolerance</w:t>
      </w:r>
      <w:r w:rsidR="0080146A" w:rsidRPr="0075355D">
        <w:rPr>
          <w:color w:val="000000"/>
          <w:szCs w:val="22"/>
        </w:rPr>
        <w:t>:</w:t>
      </w:r>
      <w:r w:rsidR="00BA1DAF" w:rsidRPr="0075355D">
        <w:rPr>
          <w:color w:val="000000"/>
          <w:szCs w:val="22"/>
        </w:rPr>
        <w:t xml:space="preserve"> Dollinger, Leong, &amp; Ulicni 1996; </w:t>
      </w:r>
      <w:r w:rsidR="00A56BA5" w:rsidRPr="0075355D">
        <w:rPr>
          <w:color w:val="000000"/>
          <w:szCs w:val="22"/>
        </w:rPr>
        <w:t xml:space="preserve">Furnham &amp; Heaven 1999; </w:t>
      </w:r>
      <w:r w:rsidR="00BA1DAF" w:rsidRPr="0075355D">
        <w:rPr>
          <w:color w:val="000000"/>
          <w:szCs w:val="22"/>
        </w:rPr>
        <w:t>Schutte et al.1998</w:t>
      </w:r>
    </w:p>
    <w:p w:rsidR="00A07A20" w:rsidRPr="0075355D" w:rsidRDefault="00A07A20" w:rsidP="00B32BC7">
      <w:pPr>
        <w:numPr>
          <w:ilvl w:val="0"/>
          <w:numId w:val="4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political liberalism</w:t>
      </w:r>
      <w:r w:rsidR="0080146A" w:rsidRPr="0075355D">
        <w:rPr>
          <w:color w:val="000000"/>
          <w:szCs w:val="22"/>
        </w:rPr>
        <w:t>:</w:t>
      </w:r>
      <w:r w:rsidR="00BA1DAF" w:rsidRPr="0075355D">
        <w:rPr>
          <w:color w:val="000000"/>
          <w:szCs w:val="22"/>
        </w:rPr>
        <w:t xml:space="preserve"> Butler 2000; </w:t>
      </w:r>
      <w:r w:rsidR="00D53989">
        <w:rPr>
          <w:color w:val="000000"/>
          <w:szCs w:val="22"/>
        </w:rPr>
        <w:t xml:space="preserve">Jost </w:t>
      </w:r>
      <w:r w:rsidR="00D53989" w:rsidRPr="00D53989">
        <w:rPr>
          <w:color w:val="000000"/>
          <w:szCs w:val="22"/>
        </w:rPr>
        <w:t>2006</w:t>
      </w:r>
      <w:r w:rsidR="00D53989">
        <w:rPr>
          <w:color w:val="000000"/>
          <w:szCs w:val="22"/>
        </w:rPr>
        <w:t xml:space="preserve">; </w:t>
      </w:r>
      <w:r w:rsidR="00BA1DAF" w:rsidRPr="0075355D">
        <w:rPr>
          <w:color w:val="000000"/>
          <w:szCs w:val="22"/>
        </w:rPr>
        <w:t xml:space="preserve">McCrae 1996; </w:t>
      </w:r>
      <w:r w:rsidR="00C164FE" w:rsidRPr="0075355D">
        <w:rPr>
          <w:color w:val="000000"/>
          <w:szCs w:val="22"/>
        </w:rPr>
        <w:t xml:space="preserve">Pratto &amp; Hegarty 2000; </w:t>
      </w:r>
      <w:r w:rsidR="00BA1DAF" w:rsidRPr="0075355D">
        <w:rPr>
          <w:color w:val="000000"/>
          <w:szCs w:val="22"/>
        </w:rPr>
        <w:t>Roccas et al. 2002</w:t>
      </w:r>
      <w:r w:rsidR="00DA6838" w:rsidRPr="0075355D">
        <w:rPr>
          <w:color w:val="000000"/>
          <w:szCs w:val="22"/>
        </w:rPr>
        <w:t xml:space="preserve">; </w:t>
      </w:r>
      <w:r w:rsidR="00DA6838" w:rsidRPr="0075355D">
        <w:rPr>
          <w:szCs w:val="22"/>
          <w:lang w:val="en-AU"/>
        </w:rPr>
        <w:t>Sidanius &amp; Kurzban 2003</w:t>
      </w:r>
    </w:p>
    <w:p w:rsidR="0080146A" w:rsidRPr="00DB0635" w:rsidRDefault="00A07A20" w:rsidP="00DB0635">
      <w:pPr>
        <w:numPr>
          <w:ilvl w:val="0"/>
          <w:numId w:val="4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seeking complexity and novelty</w:t>
      </w:r>
      <w:r w:rsidR="0080146A" w:rsidRPr="0075355D">
        <w:rPr>
          <w:color w:val="000000"/>
          <w:szCs w:val="22"/>
        </w:rPr>
        <w:t xml:space="preserve">, </w:t>
      </w:r>
      <w:r w:rsidRPr="0075355D">
        <w:rPr>
          <w:color w:val="000000"/>
          <w:szCs w:val="22"/>
        </w:rPr>
        <w:t>readily accepting changes and innovations</w:t>
      </w:r>
      <w:r w:rsidR="0080146A" w:rsidRPr="0075355D">
        <w:rPr>
          <w:color w:val="000000"/>
          <w:szCs w:val="22"/>
        </w:rPr>
        <w:t xml:space="preserve">, </w:t>
      </w:r>
      <w:r w:rsidRPr="0075355D">
        <w:rPr>
          <w:color w:val="000000"/>
          <w:szCs w:val="22"/>
        </w:rPr>
        <w:t>prefer</w:t>
      </w:r>
      <w:r w:rsidR="0080146A" w:rsidRPr="0075355D">
        <w:rPr>
          <w:color w:val="000000"/>
          <w:szCs w:val="22"/>
        </w:rPr>
        <w:t>ring</w:t>
      </w:r>
      <w:r w:rsidRPr="0075355D">
        <w:rPr>
          <w:color w:val="000000"/>
          <w:szCs w:val="22"/>
        </w:rPr>
        <w:t xml:space="preserve"> grand new visions</w:t>
      </w:r>
      <w:r w:rsidR="00DB0635">
        <w:rPr>
          <w:color w:val="000000"/>
          <w:szCs w:val="22"/>
        </w:rPr>
        <w:t xml:space="preserve">, </w:t>
      </w:r>
      <w:r w:rsidR="00DB0635" w:rsidRPr="00DB0635">
        <w:rPr>
          <w:color w:val="000000"/>
          <w:szCs w:val="22"/>
        </w:rPr>
        <w:t>joining new cults</w:t>
      </w:r>
      <w:r w:rsidR="000F7FD1" w:rsidRPr="0075355D">
        <w:rPr>
          <w:color w:val="000000"/>
          <w:szCs w:val="22"/>
        </w:rPr>
        <w:t xml:space="preserve">: </w:t>
      </w:r>
      <w:r w:rsidR="00A95FA4" w:rsidRPr="00A95FA4">
        <w:rPr>
          <w:color w:val="000000"/>
          <w:szCs w:val="22"/>
        </w:rPr>
        <w:t>George &amp; Zhou 2001</w:t>
      </w:r>
      <w:r w:rsidR="00A95FA4">
        <w:rPr>
          <w:color w:val="000000"/>
          <w:szCs w:val="22"/>
        </w:rPr>
        <w:t xml:space="preserve">; </w:t>
      </w:r>
      <w:r w:rsidR="00A95FA4" w:rsidRPr="00A95FA4">
        <w:rPr>
          <w:color w:val="000000"/>
          <w:szCs w:val="22"/>
        </w:rPr>
        <w:t>Kraaykamp &amp; van Ejick 2005</w:t>
      </w:r>
      <w:r w:rsidR="00A95FA4">
        <w:rPr>
          <w:color w:val="000000"/>
          <w:szCs w:val="22"/>
        </w:rPr>
        <w:t xml:space="preserve">; </w:t>
      </w:r>
      <w:r w:rsidR="00624D9B" w:rsidRPr="0075355D">
        <w:rPr>
          <w:color w:val="000000"/>
          <w:szCs w:val="22"/>
        </w:rPr>
        <w:t>Weeks &amp; James 1995</w:t>
      </w:r>
    </w:p>
    <w:p w:rsidR="000F7FD1" w:rsidRPr="0075355D" w:rsidRDefault="000F7FD1" w:rsidP="00B32BC7">
      <w:pPr>
        <w:numPr>
          <w:ilvl w:val="0"/>
          <w:numId w:val="4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higher intelligence: </w:t>
      </w:r>
      <w:r w:rsidR="00DB0635">
        <w:rPr>
          <w:color w:val="000000"/>
          <w:szCs w:val="22"/>
        </w:rPr>
        <w:t xml:space="preserve">Harris 2004; </w:t>
      </w:r>
      <w:r w:rsidR="00D61180" w:rsidRPr="0075355D">
        <w:rPr>
          <w:color w:val="000000"/>
          <w:szCs w:val="22"/>
          <w:lang w:val="en-GB"/>
        </w:rPr>
        <w:t>Moutafi, Furnham, &amp; Paltiel 2005</w:t>
      </w:r>
    </w:p>
    <w:p w:rsidR="000F7FD1" w:rsidRPr="0075355D" w:rsidRDefault="000F7FD1" w:rsidP="00B32BC7">
      <w:pPr>
        <w:numPr>
          <w:ilvl w:val="0"/>
          <w:numId w:val="4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higher rates of bipolar and schizotypy:</w:t>
      </w:r>
      <w:r w:rsidR="00075C5C" w:rsidRPr="0075355D">
        <w:rPr>
          <w:color w:val="000000"/>
          <w:szCs w:val="22"/>
        </w:rPr>
        <w:t xml:space="preserve"> Gurrera et al. 2005</w:t>
      </w:r>
    </w:p>
    <w:p w:rsidR="00A07A20" w:rsidRPr="0075355D" w:rsidRDefault="00A07A20" w:rsidP="00B53BBC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Low openness predicts</w:t>
      </w:r>
      <w:r w:rsidR="002B6AF2">
        <w:rPr>
          <w:color w:val="000000"/>
          <w:szCs w:val="22"/>
        </w:rPr>
        <w:t xml:space="preserve"> </w:t>
      </w:r>
      <w:r w:rsidR="0080146A" w:rsidRPr="0075355D">
        <w:rPr>
          <w:szCs w:val="22"/>
        </w:rPr>
        <w:t xml:space="preserve">being conservative, closed-minded, conventional, and authoritarian: </w:t>
      </w:r>
      <w:r w:rsidR="00226133" w:rsidRPr="0075355D">
        <w:rPr>
          <w:color w:val="000000"/>
          <w:szCs w:val="22"/>
        </w:rPr>
        <w:t xml:space="preserve">Heaven &amp; Bucci 2001; </w:t>
      </w:r>
      <w:r w:rsidR="00FE6110" w:rsidRPr="0075355D">
        <w:rPr>
          <w:color w:val="000000"/>
          <w:szCs w:val="22"/>
        </w:rPr>
        <w:t xml:space="preserve">Schultz &amp; Searleman 2002; </w:t>
      </w:r>
      <w:r w:rsidR="00BA1DAF" w:rsidRPr="0075355D">
        <w:rPr>
          <w:szCs w:val="22"/>
        </w:rPr>
        <w:t xml:space="preserve">Van Hiel, Mervielde, &amp; De Fruyt 2004  </w:t>
      </w:r>
    </w:p>
    <w:p w:rsidR="00981CB0" w:rsidRPr="0075355D" w:rsidRDefault="00C533DF" w:rsidP="00C533DF">
      <w:pPr>
        <w:ind w:left="720" w:hanging="720"/>
        <w:rPr>
          <w:color w:val="000000"/>
          <w:szCs w:val="22"/>
        </w:rPr>
      </w:pPr>
      <w:r>
        <w:rPr>
          <w:bCs w:val="0"/>
          <w:color w:val="000000"/>
          <w:szCs w:val="22"/>
        </w:rPr>
        <w:lastRenderedPageBreak/>
        <w:t xml:space="preserve">On </w:t>
      </w:r>
      <w:r w:rsidR="00545C6A" w:rsidRPr="0075355D">
        <w:rPr>
          <w:color w:val="000000"/>
          <w:szCs w:val="22"/>
        </w:rPr>
        <w:t xml:space="preserve">conscientiousness: </w:t>
      </w:r>
      <w:r w:rsidR="001C29EF" w:rsidRPr="0075355D">
        <w:rPr>
          <w:color w:val="000000"/>
          <w:szCs w:val="22"/>
        </w:rPr>
        <w:t>Roberts et al. 2005</w:t>
      </w:r>
      <w:r w:rsidR="00F74AB6" w:rsidRPr="0075355D">
        <w:rPr>
          <w:color w:val="000000"/>
          <w:szCs w:val="22"/>
        </w:rPr>
        <w:t>; Suddendorf 2006</w:t>
      </w:r>
    </w:p>
    <w:p w:rsidR="00545C6A" w:rsidRPr="0075355D" w:rsidRDefault="00545C6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High conscientiousness predicts:</w:t>
      </w:r>
    </w:p>
    <w:p w:rsidR="00545C6A" w:rsidRPr="0075355D" w:rsidRDefault="00545C6A" w:rsidP="00B32BC7">
      <w:pPr>
        <w:numPr>
          <w:ilvl w:val="0"/>
          <w:numId w:val="47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self-control, willpower, reliability, consistency, </w:t>
      </w:r>
      <w:r w:rsidR="00981CB0" w:rsidRPr="0075355D">
        <w:rPr>
          <w:color w:val="000000"/>
          <w:szCs w:val="22"/>
        </w:rPr>
        <w:t xml:space="preserve">dependability, trustworthiness, emotional maturity: </w:t>
      </w:r>
      <w:r w:rsidR="006D7660" w:rsidRPr="0075355D">
        <w:rPr>
          <w:color w:val="000000"/>
          <w:szCs w:val="22"/>
          <w:lang w:val="en-GB"/>
        </w:rPr>
        <w:t xml:space="preserve">Boudreau, Boswell, &amp; Judge 2001; </w:t>
      </w:r>
      <w:r w:rsidR="00981CB0" w:rsidRPr="0075355D">
        <w:rPr>
          <w:color w:val="000000"/>
          <w:szCs w:val="22"/>
        </w:rPr>
        <w:t xml:space="preserve">McCrae et al. 1999; Roberts et al. 2005; Sackett &amp; Wanek 1996 </w:t>
      </w:r>
    </w:p>
    <w:p w:rsidR="00545C6A" w:rsidRPr="0075355D" w:rsidRDefault="00981CB0" w:rsidP="00B32BC7">
      <w:pPr>
        <w:numPr>
          <w:ilvl w:val="0"/>
          <w:numId w:val="47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ability to delay gratification and pursue</w:t>
      </w:r>
      <w:r w:rsidR="00545C6A" w:rsidRPr="0075355D">
        <w:rPr>
          <w:color w:val="000000"/>
          <w:szCs w:val="22"/>
        </w:rPr>
        <w:t xml:space="preserve"> long-term goals:</w:t>
      </w:r>
      <w:r w:rsidR="00B00729" w:rsidRPr="0075355D">
        <w:rPr>
          <w:color w:val="000000"/>
          <w:szCs w:val="22"/>
        </w:rPr>
        <w:t xml:space="preserve"> Ainslie 1992; </w:t>
      </w:r>
      <w:r w:rsidR="004A2864" w:rsidRPr="0075355D">
        <w:rPr>
          <w:color w:val="000000"/>
          <w:szCs w:val="22"/>
        </w:rPr>
        <w:t>Curry, Price, &amp; Price 2008</w:t>
      </w:r>
      <w:r w:rsidR="009C5E74" w:rsidRPr="0075355D">
        <w:rPr>
          <w:color w:val="000000"/>
          <w:szCs w:val="22"/>
        </w:rPr>
        <w:t>; Furnham 2008</w:t>
      </w:r>
      <w:r w:rsidR="00F74AB6" w:rsidRPr="0075355D">
        <w:rPr>
          <w:color w:val="000000"/>
          <w:szCs w:val="22"/>
        </w:rPr>
        <w:t xml:space="preserve">; </w:t>
      </w:r>
      <w:r w:rsidR="00F51A6A">
        <w:rPr>
          <w:color w:val="000000"/>
          <w:szCs w:val="22"/>
        </w:rPr>
        <w:t xml:space="preserve">Godoy et al. </w:t>
      </w:r>
      <w:r w:rsidR="00F51A6A" w:rsidRPr="00F51A6A">
        <w:rPr>
          <w:color w:val="000000"/>
          <w:szCs w:val="22"/>
        </w:rPr>
        <w:t>2004</w:t>
      </w:r>
      <w:r w:rsidR="00F51A6A">
        <w:rPr>
          <w:color w:val="000000"/>
          <w:szCs w:val="22"/>
        </w:rPr>
        <w:t xml:space="preserve">; </w:t>
      </w:r>
      <w:r w:rsidR="00F74AB6" w:rsidRPr="0075355D">
        <w:rPr>
          <w:color w:val="000000"/>
          <w:szCs w:val="22"/>
        </w:rPr>
        <w:t>Suddendorf 2006</w:t>
      </w:r>
    </w:p>
    <w:p w:rsidR="00545C6A" w:rsidRPr="0075355D" w:rsidRDefault="00545C6A" w:rsidP="00B32BC7">
      <w:pPr>
        <w:numPr>
          <w:ilvl w:val="0"/>
          <w:numId w:val="47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fulfilling promises and commitments:</w:t>
      </w:r>
      <w:r w:rsidR="00A56BA5" w:rsidRPr="0075355D">
        <w:rPr>
          <w:color w:val="000000"/>
          <w:szCs w:val="22"/>
        </w:rPr>
        <w:t xml:space="preserve"> Furnham &amp; Heaven 1999</w:t>
      </w:r>
    </w:p>
    <w:p w:rsidR="00545C6A" w:rsidRPr="0075355D" w:rsidRDefault="00545C6A" w:rsidP="00B32BC7">
      <w:pPr>
        <w:numPr>
          <w:ilvl w:val="0"/>
          <w:numId w:val="47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resisting impulses and bad habits:</w:t>
      </w:r>
      <w:r w:rsidR="00C14D7C" w:rsidRPr="0075355D">
        <w:rPr>
          <w:color w:val="000000"/>
          <w:szCs w:val="22"/>
        </w:rPr>
        <w:t xml:space="preserve"> Slutske et al. 2005</w:t>
      </w:r>
    </w:p>
    <w:p w:rsidR="00545C6A" w:rsidRPr="0075355D" w:rsidRDefault="00545C6A" w:rsidP="00B32BC7">
      <w:pPr>
        <w:numPr>
          <w:ilvl w:val="0"/>
          <w:numId w:val="47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feeling embedded in a social network:</w:t>
      </w:r>
      <w:r w:rsidR="00981CB0" w:rsidRPr="0075355D">
        <w:rPr>
          <w:color w:val="000000"/>
          <w:szCs w:val="22"/>
        </w:rPr>
        <w:t xml:space="preserve"> Organ &amp; Ryan 1995</w:t>
      </w:r>
    </w:p>
    <w:p w:rsidR="00545C6A" w:rsidRPr="0075355D" w:rsidRDefault="00981CB0" w:rsidP="00B32BC7">
      <w:pPr>
        <w:numPr>
          <w:ilvl w:val="0"/>
          <w:numId w:val="47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craving</w:t>
      </w:r>
      <w:r w:rsidR="00545C6A" w:rsidRPr="0075355D">
        <w:rPr>
          <w:color w:val="000000"/>
          <w:szCs w:val="22"/>
        </w:rPr>
        <w:t xml:space="preserve"> achievement:</w:t>
      </w:r>
      <w:r w:rsidR="006D7660" w:rsidRPr="0075355D">
        <w:rPr>
          <w:color w:val="000000"/>
          <w:szCs w:val="22"/>
        </w:rPr>
        <w:t xml:space="preserve"> </w:t>
      </w:r>
      <w:r w:rsidR="006D7660" w:rsidRPr="0075355D">
        <w:rPr>
          <w:color w:val="000000"/>
          <w:szCs w:val="22"/>
          <w:lang w:val="en-GB"/>
        </w:rPr>
        <w:t>Boudreau, Boswell, &amp; Judge 2001</w:t>
      </w:r>
      <w:r w:rsidR="008715D5" w:rsidRPr="0075355D">
        <w:rPr>
          <w:color w:val="000000"/>
          <w:szCs w:val="22"/>
          <w:lang w:val="en-GB"/>
        </w:rPr>
        <w:t xml:space="preserve">; </w:t>
      </w:r>
      <w:r w:rsidR="008715D5" w:rsidRPr="0075355D">
        <w:rPr>
          <w:color w:val="000000"/>
          <w:szCs w:val="22"/>
        </w:rPr>
        <w:t>Christopher &amp; Schlenker 2000</w:t>
      </w:r>
      <w:r w:rsidR="009C5E74" w:rsidRPr="0075355D">
        <w:rPr>
          <w:color w:val="000000"/>
          <w:szCs w:val="22"/>
        </w:rPr>
        <w:t>; Furnham 2008</w:t>
      </w:r>
      <w:r w:rsidR="00364FEB">
        <w:rPr>
          <w:color w:val="000000"/>
          <w:szCs w:val="22"/>
        </w:rPr>
        <w:t xml:space="preserve">; </w:t>
      </w:r>
      <w:r w:rsidR="00A95FA4" w:rsidRPr="00A95FA4">
        <w:rPr>
          <w:color w:val="000000"/>
          <w:szCs w:val="22"/>
        </w:rPr>
        <w:t>George &amp; Zhou 2001</w:t>
      </w:r>
      <w:r w:rsidR="00A95FA4">
        <w:rPr>
          <w:color w:val="000000"/>
          <w:szCs w:val="22"/>
        </w:rPr>
        <w:t xml:space="preserve">; </w:t>
      </w:r>
      <w:r w:rsidR="00364FEB">
        <w:rPr>
          <w:color w:val="000000"/>
          <w:szCs w:val="22"/>
        </w:rPr>
        <w:t xml:space="preserve">Judge &amp; Ilies </w:t>
      </w:r>
      <w:r w:rsidR="00364FEB" w:rsidRPr="00364FEB">
        <w:rPr>
          <w:color w:val="000000"/>
          <w:szCs w:val="22"/>
        </w:rPr>
        <w:t>2002</w:t>
      </w:r>
    </w:p>
    <w:p w:rsidR="00545C6A" w:rsidRPr="0075355D" w:rsidRDefault="00545C6A" w:rsidP="00B32BC7">
      <w:pPr>
        <w:numPr>
          <w:ilvl w:val="0"/>
          <w:numId w:val="47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cooperativeness in professional </w:t>
      </w:r>
      <w:r w:rsidR="00981CB0" w:rsidRPr="0075355D">
        <w:rPr>
          <w:color w:val="000000"/>
          <w:szCs w:val="22"/>
        </w:rPr>
        <w:t xml:space="preserve">and personal </w:t>
      </w:r>
      <w:r w:rsidRPr="0075355D">
        <w:rPr>
          <w:color w:val="000000"/>
          <w:szCs w:val="22"/>
        </w:rPr>
        <w:t>relationships</w:t>
      </w:r>
      <w:r w:rsidR="00981CB0" w:rsidRPr="0075355D">
        <w:rPr>
          <w:color w:val="000000"/>
          <w:szCs w:val="22"/>
        </w:rPr>
        <w:t xml:space="preserve">: </w:t>
      </w:r>
      <w:r w:rsidR="00A01390" w:rsidRPr="00A01390">
        <w:rPr>
          <w:color w:val="000000"/>
          <w:szCs w:val="22"/>
        </w:rPr>
        <w:t>Asendorpf &amp; Wilpers 1998</w:t>
      </w:r>
      <w:r w:rsidR="00A01390">
        <w:rPr>
          <w:color w:val="000000"/>
          <w:szCs w:val="22"/>
        </w:rPr>
        <w:t xml:space="preserve">; </w:t>
      </w:r>
      <w:r w:rsidR="008B0924" w:rsidRPr="0075355D">
        <w:rPr>
          <w:color w:val="000000"/>
          <w:szCs w:val="22"/>
        </w:rPr>
        <w:t xml:space="preserve">Barrick &amp; Mount 1991; </w:t>
      </w:r>
      <w:r w:rsidR="000F2DCD" w:rsidRPr="0075355D">
        <w:rPr>
          <w:color w:val="000000"/>
          <w:szCs w:val="22"/>
        </w:rPr>
        <w:t xml:space="preserve">Brown et al. 2002; </w:t>
      </w:r>
      <w:r w:rsidR="00205BDC" w:rsidRPr="0075355D">
        <w:rPr>
          <w:color w:val="000000"/>
          <w:szCs w:val="22"/>
        </w:rPr>
        <w:t xml:space="preserve">Buss 1991; </w:t>
      </w:r>
      <w:r w:rsidR="002B5DF8" w:rsidRPr="0075355D">
        <w:rPr>
          <w:color w:val="000000"/>
          <w:szCs w:val="22"/>
        </w:rPr>
        <w:t xml:space="preserve">Cooper &amp; Sheldon 2002; </w:t>
      </w:r>
      <w:r w:rsidR="00981CB0" w:rsidRPr="0075355D">
        <w:rPr>
          <w:color w:val="000000"/>
          <w:szCs w:val="22"/>
        </w:rPr>
        <w:t>Engel, Olson, &amp; Patrick 2002</w:t>
      </w:r>
      <w:r w:rsidR="00B1065F" w:rsidRPr="0075355D">
        <w:rPr>
          <w:color w:val="000000"/>
          <w:szCs w:val="22"/>
        </w:rPr>
        <w:t xml:space="preserve">; </w:t>
      </w:r>
      <w:r w:rsidR="00B1065F" w:rsidRPr="0075355D">
        <w:rPr>
          <w:color w:val="000000"/>
          <w:szCs w:val="22"/>
          <w:lang w:val="en-GB"/>
        </w:rPr>
        <w:t>Kelly &amp; Conley 1987</w:t>
      </w:r>
      <w:r w:rsidR="007218D0" w:rsidRPr="0075355D">
        <w:rPr>
          <w:color w:val="000000"/>
          <w:szCs w:val="22"/>
        </w:rPr>
        <w:t xml:space="preserve">; </w:t>
      </w:r>
      <w:r w:rsidR="007218D0" w:rsidRPr="0075355D">
        <w:rPr>
          <w:szCs w:val="22"/>
          <w:lang w:val="en-AU"/>
        </w:rPr>
        <w:t>Kurzban &amp; Houser 2005</w:t>
      </w:r>
      <w:r w:rsidR="00A528B3" w:rsidRPr="0075355D">
        <w:rPr>
          <w:szCs w:val="22"/>
          <w:lang w:val="en-AU"/>
        </w:rPr>
        <w:t xml:space="preserve">; </w:t>
      </w:r>
      <w:r w:rsidR="00A528B3" w:rsidRPr="0075355D">
        <w:rPr>
          <w:color w:val="000000"/>
          <w:szCs w:val="22"/>
        </w:rPr>
        <w:t>Noftle &amp; Shaver 2006</w:t>
      </w:r>
    </w:p>
    <w:p w:rsidR="00545C6A" w:rsidRPr="0075355D" w:rsidRDefault="00545C6A" w:rsidP="00B32BC7">
      <w:pPr>
        <w:numPr>
          <w:ilvl w:val="0"/>
          <w:numId w:val="47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eating a healthy diet, exercizing regularly, avoiding drug addiction, and staying healthy: </w:t>
      </w:r>
      <w:r w:rsidR="00225D1C" w:rsidRPr="0075355D">
        <w:rPr>
          <w:color w:val="000000"/>
          <w:szCs w:val="22"/>
        </w:rPr>
        <w:t xml:space="preserve">Bogg &amp; Roberts 2004; </w:t>
      </w:r>
      <w:r w:rsidR="00CF5F0E" w:rsidRPr="0075355D">
        <w:rPr>
          <w:color w:val="000000"/>
          <w:szCs w:val="22"/>
        </w:rPr>
        <w:t xml:space="preserve">H. </w:t>
      </w:r>
      <w:r w:rsidR="006406F3" w:rsidRPr="0075355D">
        <w:rPr>
          <w:color w:val="000000"/>
          <w:szCs w:val="22"/>
          <w:lang w:val="en-GB"/>
        </w:rPr>
        <w:t xml:space="preserve">Friedman et al. 1995; </w:t>
      </w:r>
      <w:r w:rsidR="00225D1C" w:rsidRPr="0075355D">
        <w:rPr>
          <w:color w:val="000000"/>
          <w:szCs w:val="22"/>
        </w:rPr>
        <w:t>Krueger et al. 2002</w:t>
      </w:r>
      <w:r w:rsidR="005233A2" w:rsidRPr="0075355D">
        <w:rPr>
          <w:color w:val="000000"/>
          <w:szCs w:val="22"/>
        </w:rPr>
        <w:t>; Swedsen et al. 2002</w:t>
      </w:r>
    </w:p>
    <w:p w:rsidR="00545C6A" w:rsidRPr="0075355D" w:rsidRDefault="00545C6A" w:rsidP="00B32BC7">
      <w:pPr>
        <w:numPr>
          <w:ilvl w:val="0"/>
          <w:numId w:val="47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being highly desired by employers</w:t>
      </w:r>
      <w:r w:rsidR="00D66F27" w:rsidRPr="0075355D">
        <w:rPr>
          <w:color w:val="000000"/>
          <w:szCs w:val="22"/>
        </w:rPr>
        <w:t xml:space="preserve">: </w:t>
      </w:r>
      <w:r w:rsidR="008B0924" w:rsidRPr="0075355D">
        <w:rPr>
          <w:color w:val="000000"/>
          <w:szCs w:val="22"/>
        </w:rPr>
        <w:t xml:space="preserve">Barrick &amp; Mount 1991; </w:t>
      </w:r>
      <w:r w:rsidR="006D7660" w:rsidRPr="0075355D">
        <w:rPr>
          <w:color w:val="000000"/>
          <w:szCs w:val="22"/>
          <w:lang w:val="en-GB"/>
        </w:rPr>
        <w:t xml:space="preserve">Boudreau, Boswell, &amp; Judge 2001; </w:t>
      </w:r>
      <w:r w:rsidR="000F2DCD" w:rsidRPr="0075355D">
        <w:rPr>
          <w:color w:val="000000"/>
          <w:szCs w:val="22"/>
        </w:rPr>
        <w:t xml:space="preserve">Brown et al. 2002; </w:t>
      </w:r>
      <w:r w:rsidR="00794529" w:rsidRPr="00794529">
        <w:rPr>
          <w:color w:val="000000"/>
          <w:szCs w:val="22"/>
        </w:rPr>
        <w:t xml:space="preserve">Burke, Matthiesen, &amp; Pallesen 2006; </w:t>
      </w:r>
      <w:r w:rsidR="009C5E74" w:rsidRPr="0075355D">
        <w:rPr>
          <w:color w:val="000000"/>
          <w:szCs w:val="22"/>
        </w:rPr>
        <w:t xml:space="preserve">Furnham 2008; </w:t>
      </w:r>
      <w:r w:rsidR="00D66F27" w:rsidRPr="0075355D">
        <w:rPr>
          <w:color w:val="000000"/>
          <w:szCs w:val="22"/>
        </w:rPr>
        <w:t>Sackett &amp; Wanek 1996</w:t>
      </w:r>
      <w:r w:rsidR="00FF6462" w:rsidRPr="0075355D">
        <w:rPr>
          <w:color w:val="000000"/>
          <w:szCs w:val="22"/>
        </w:rPr>
        <w:t>; Tokar, Fischer, &amp; Subich 1998</w:t>
      </w:r>
    </w:p>
    <w:p w:rsidR="00545C6A" w:rsidRPr="0075355D" w:rsidRDefault="00545C6A" w:rsidP="00B32BC7">
      <w:pPr>
        <w:numPr>
          <w:ilvl w:val="0"/>
          <w:numId w:val="47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obsessive-compulsive disorder: </w:t>
      </w:r>
      <w:r w:rsidR="00EB683B" w:rsidRPr="0075355D">
        <w:rPr>
          <w:color w:val="000000"/>
          <w:szCs w:val="22"/>
        </w:rPr>
        <w:t>Abeh &amp; De Pauw 1999; Saad 2006</w:t>
      </w:r>
    </w:p>
    <w:p w:rsidR="00545C6A" w:rsidRPr="0075355D" w:rsidRDefault="00545C6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Low conscientiousness predicts:</w:t>
      </w:r>
    </w:p>
    <w:p w:rsidR="000D5C54" w:rsidRPr="0075355D" w:rsidRDefault="00545C6A" w:rsidP="00B32BC7">
      <w:pPr>
        <w:numPr>
          <w:ilvl w:val="0"/>
          <w:numId w:val="48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reckless impulsivity</w:t>
      </w:r>
      <w:r w:rsidR="002B6AF2">
        <w:rPr>
          <w:color w:val="000000"/>
          <w:szCs w:val="22"/>
        </w:rPr>
        <w:t xml:space="preserve"> and criminality</w:t>
      </w:r>
      <w:r w:rsidR="00EB683B" w:rsidRPr="0075355D">
        <w:rPr>
          <w:color w:val="000000"/>
          <w:szCs w:val="22"/>
        </w:rPr>
        <w:t xml:space="preserve">: </w:t>
      </w:r>
      <w:r w:rsidR="002B6AF2" w:rsidRPr="002B6AF2">
        <w:rPr>
          <w:color w:val="000000"/>
          <w:szCs w:val="22"/>
        </w:rPr>
        <w:t>Cale 2006</w:t>
      </w:r>
      <w:r w:rsidR="002B6AF2">
        <w:rPr>
          <w:color w:val="000000"/>
          <w:szCs w:val="22"/>
        </w:rPr>
        <w:t xml:space="preserve">; </w:t>
      </w:r>
      <w:r w:rsidR="004A2864" w:rsidRPr="0075355D">
        <w:rPr>
          <w:color w:val="000000"/>
          <w:szCs w:val="22"/>
        </w:rPr>
        <w:t>Dalrymple 2003</w:t>
      </w:r>
      <w:r w:rsidR="00455E04" w:rsidRPr="0075355D">
        <w:rPr>
          <w:color w:val="000000"/>
          <w:szCs w:val="22"/>
        </w:rPr>
        <w:t xml:space="preserve">; </w:t>
      </w:r>
      <w:r w:rsidR="00455E04" w:rsidRPr="0075355D">
        <w:rPr>
          <w:bCs w:val="0"/>
          <w:szCs w:val="22"/>
        </w:rPr>
        <w:t>Egan &amp; Stelmack 2003</w:t>
      </w:r>
      <w:r w:rsidR="00747B10" w:rsidRPr="0075355D">
        <w:rPr>
          <w:bCs w:val="0"/>
          <w:szCs w:val="22"/>
        </w:rPr>
        <w:t xml:space="preserve">; </w:t>
      </w:r>
      <w:r w:rsidR="00747B10" w:rsidRPr="0075355D">
        <w:rPr>
          <w:color w:val="000000"/>
          <w:szCs w:val="22"/>
        </w:rPr>
        <w:t>Linton &amp; Wiener 2001</w:t>
      </w:r>
      <w:r w:rsidR="000B6A5E" w:rsidRPr="0075355D">
        <w:rPr>
          <w:color w:val="000000"/>
          <w:szCs w:val="22"/>
        </w:rPr>
        <w:t>; Nigg et al. 2002</w:t>
      </w:r>
    </w:p>
    <w:p w:rsidR="00545C6A" w:rsidRPr="0075355D" w:rsidRDefault="002B6AF2" w:rsidP="00B32BC7">
      <w:pPr>
        <w:numPr>
          <w:ilvl w:val="0"/>
          <w:numId w:val="48"/>
        </w:numPr>
        <w:rPr>
          <w:color w:val="000000"/>
          <w:szCs w:val="22"/>
        </w:rPr>
      </w:pPr>
      <w:r>
        <w:rPr>
          <w:color w:val="000000"/>
          <w:szCs w:val="22"/>
        </w:rPr>
        <w:t>the</w:t>
      </w:r>
      <w:r w:rsidRPr="0075355D">
        <w:rPr>
          <w:color w:val="000000"/>
          <w:szCs w:val="22"/>
        </w:rPr>
        <w:t xml:space="preserve"> </w:t>
      </w:r>
      <w:r w:rsidR="00545C6A" w:rsidRPr="0075355D">
        <w:rPr>
          <w:color w:val="000000"/>
          <w:szCs w:val="22"/>
        </w:rPr>
        <w:t>‘externalizing’ dimension of mental illness</w:t>
      </w:r>
      <w:r w:rsidR="000D5C54" w:rsidRPr="0075355D">
        <w:rPr>
          <w:color w:val="000000"/>
          <w:szCs w:val="22"/>
        </w:rPr>
        <w:t xml:space="preserve">: </w:t>
      </w:r>
      <w:r w:rsidR="003233F5" w:rsidRPr="0075355D">
        <w:rPr>
          <w:rStyle w:val="medium-normal1"/>
          <w:color w:val="000000"/>
          <w:sz w:val="22"/>
          <w:szCs w:val="22"/>
        </w:rPr>
        <w:t xml:space="preserve">Cale 2006; </w:t>
      </w:r>
      <w:r w:rsidR="00677860" w:rsidRPr="0075355D">
        <w:rPr>
          <w:color w:val="000000"/>
          <w:szCs w:val="22"/>
        </w:rPr>
        <w:t xml:space="preserve">Krueger et al. 2002; </w:t>
      </w:r>
      <w:r w:rsidR="00A715EF" w:rsidRPr="0075355D">
        <w:rPr>
          <w:szCs w:val="22"/>
        </w:rPr>
        <w:t xml:space="preserve">McGuire, Fawzy, &amp; Spar 1994; </w:t>
      </w:r>
      <w:r w:rsidR="000D5C54" w:rsidRPr="0075355D">
        <w:rPr>
          <w:color w:val="000000"/>
          <w:szCs w:val="22"/>
        </w:rPr>
        <w:t>Saulsman &amp; Page 2004</w:t>
      </w:r>
    </w:p>
    <w:p w:rsidR="0083332D" w:rsidRPr="0075355D" w:rsidRDefault="0083332D" w:rsidP="00B53BBC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Conscientiousness usually increases with age:</w:t>
      </w:r>
      <w:r w:rsidR="00302E50" w:rsidRPr="0075355D">
        <w:rPr>
          <w:color w:val="000000"/>
          <w:szCs w:val="22"/>
        </w:rPr>
        <w:t xml:space="preserve"> </w:t>
      </w:r>
      <w:r w:rsidR="00B90A9E">
        <w:rPr>
          <w:color w:val="000000"/>
          <w:szCs w:val="22"/>
        </w:rPr>
        <w:t xml:space="preserve">McCrae et al. </w:t>
      </w:r>
      <w:r w:rsidR="00B90A9E" w:rsidRPr="00B90A9E">
        <w:rPr>
          <w:color w:val="000000"/>
          <w:szCs w:val="22"/>
        </w:rPr>
        <w:t>1999</w:t>
      </w:r>
      <w:r w:rsidR="00B90A9E">
        <w:rPr>
          <w:color w:val="000000"/>
          <w:szCs w:val="22"/>
        </w:rPr>
        <w:t xml:space="preserve">, 2000; </w:t>
      </w:r>
      <w:r w:rsidR="00302E50" w:rsidRPr="0075355D">
        <w:rPr>
          <w:szCs w:val="22"/>
        </w:rPr>
        <w:t>Srivastava et al. 2003</w:t>
      </w:r>
    </w:p>
    <w:p w:rsidR="00677860" w:rsidRPr="0075355D" w:rsidRDefault="002B6AF2" w:rsidP="002B6AF2">
      <w:pPr>
        <w:ind w:left="720" w:hanging="720"/>
        <w:rPr>
          <w:color w:val="000000"/>
          <w:szCs w:val="22"/>
        </w:rPr>
      </w:pPr>
      <w:r>
        <w:rPr>
          <w:bCs w:val="0"/>
          <w:color w:val="000000"/>
          <w:szCs w:val="22"/>
        </w:rPr>
        <w:t>On agreeableness: **</w:t>
      </w:r>
    </w:p>
    <w:p w:rsidR="00545C6A" w:rsidRPr="0075355D" w:rsidRDefault="00545C6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High agreeableness predicts:</w:t>
      </w:r>
    </w:p>
    <w:p w:rsidR="00545C6A" w:rsidRPr="0075355D" w:rsidRDefault="00545C6A" w:rsidP="00B32BC7">
      <w:pPr>
        <w:numPr>
          <w:ilvl w:val="0"/>
          <w:numId w:val="49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warmth, kindness, sympathy, empathy, trust, compliance, modesty, benevolence, peacefulness</w:t>
      </w:r>
      <w:r w:rsidR="000B7F84" w:rsidRPr="0075355D">
        <w:rPr>
          <w:color w:val="000000"/>
          <w:szCs w:val="22"/>
        </w:rPr>
        <w:t xml:space="preserve">: </w:t>
      </w:r>
      <w:r w:rsidR="004237AB" w:rsidRPr="0075355D">
        <w:rPr>
          <w:color w:val="000000"/>
          <w:szCs w:val="22"/>
        </w:rPr>
        <w:t xml:space="preserve">Ashton et al. 1998; </w:t>
      </w:r>
      <w:r w:rsidR="00BC6EAD" w:rsidRPr="0075355D">
        <w:rPr>
          <w:rStyle w:val="medium-normal1"/>
          <w:color w:val="000000"/>
          <w:sz w:val="22"/>
          <w:szCs w:val="22"/>
        </w:rPr>
        <w:t>Krueger, Hicks, &amp; McGue 2001</w:t>
      </w:r>
      <w:r w:rsidR="00BC6EAD" w:rsidRPr="0075355D">
        <w:rPr>
          <w:color w:val="000000"/>
          <w:szCs w:val="22"/>
        </w:rPr>
        <w:t xml:space="preserve">; </w:t>
      </w:r>
      <w:r w:rsidR="00A715EF" w:rsidRPr="0075355D">
        <w:rPr>
          <w:szCs w:val="22"/>
        </w:rPr>
        <w:t xml:space="preserve">McGuire, Fawzy, &amp; Spar 1994; </w:t>
      </w:r>
      <w:r w:rsidR="00CD1EF0" w:rsidRPr="0075355D">
        <w:rPr>
          <w:color w:val="000000"/>
          <w:szCs w:val="22"/>
        </w:rPr>
        <w:t xml:space="preserve">Preston &amp; de Waal 2002; </w:t>
      </w:r>
      <w:r w:rsidR="000B7F84" w:rsidRPr="0075355D">
        <w:rPr>
          <w:color w:val="000000"/>
          <w:szCs w:val="22"/>
        </w:rPr>
        <w:t>Roccas et al. 2002</w:t>
      </w:r>
    </w:p>
    <w:p w:rsidR="00545C6A" w:rsidRPr="0075355D" w:rsidRDefault="00545C6A" w:rsidP="00B32BC7">
      <w:pPr>
        <w:numPr>
          <w:ilvl w:val="0"/>
          <w:numId w:val="49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seeking harmony, adapting to others’ needs, and keeping their opinions to themselves when it avoids conflict: </w:t>
      </w:r>
      <w:r w:rsidR="008B0924" w:rsidRPr="0075355D">
        <w:rPr>
          <w:color w:val="000000"/>
          <w:szCs w:val="22"/>
        </w:rPr>
        <w:t>Barrick &amp; Mount 1991</w:t>
      </w:r>
      <w:r w:rsidR="009C5E74" w:rsidRPr="0075355D">
        <w:rPr>
          <w:color w:val="000000"/>
          <w:szCs w:val="22"/>
        </w:rPr>
        <w:t>; Furnham 2008</w:t>
      </w:r>
      <w:r w:rsidR="00A56BA5" w:rsidRPr="0075355D">
        <w:rPr>
          <w:color w:val="000000"/>
          <w:szCs w:val="22"/>
        </w:rPr>
        <w:t>; Furnham &amp; Heaven 1999</w:t>
      </w:r>
      <w:r w:rsidR="00700D77" w:rsidRPr="0075355D">
        <w:rPr>
          <w:color w:val="000000"/>
          <w:szCs w:val="22"/>
        </w:rPr>
        <w:t>; Tokar, Fischer, &amp; Subich 1998</w:t>
      </w:r>
    </w:p>
    <w:p w:rsidR="000B7F84" w:rsidRPr="0075355D" w:rsidRDefault="00545C6A" w:rsidP="00B32BC7">
      <w:pPr>
        <w:numPr>
          <w:ilvl w:val="0"/>
          <w:numId w:val="49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being a more pleasant long-term </w:t>
      </w:r>
      <w:r w:rsidR="0083332D" w:rsidRPr="0075355D">
        <w:rPr>
          <w:color w:val="000000"/>
          <w:szCs w:val="22"/>
        </w:rPr>
        <w:t>partner:</w:t>
      </w:r>
      <w:r w:rsidR="000B7F84" w:rsidRPr="0075355D">
        <w:rPr>
          <w:color w:val="000000"/>
          <w:szCs w:val="22"/>
        </w:rPr>
        <w:t xml:space="preserve"> Asendorpf &amp; Wilpers 1998; </w:t>
      </w:r>
      <w:r w:rsidR="00DE5722" w:rsidRPr="0075355D">
        <w:rPr>
          <w:color w:val="000000"/>
          <w:szCs w:val="22"/>
        </w:rPr>
        <w:t xml:space="preserve">Brase 2006; </w:t>
      </w:r>
      <w:r w:rsidR="00205BDC" w:rsidRPr="0075355D">
        <w:rPr>
          <w:color w:val="000000"/>
          <w:szCs w:val="22"/>
        </w:rPr>
        <w:t xml:space="preserve">Buss 1991; </w:t>
      </w:r>
      <w:r w:rsidR="002B5DF8" w:rsidRPr="0075355D">
        <w:rPr>
          <w:color w:val="000000"/>
          <w:szCs w:val="22"/>
        </w:rPr>
        <w:t xml:space="preserve">Cooper &amp; Sheldon 2002; </w:t>
      </w:r>
      <w:r w:rsidR="000B7F84" w:rsidRPr="0075355D">
        <w:rPr>
          <w:color w:val="000000"/>
          <w:szCs w:val="22"/>
        </w:rPr>
        <w:t xml:space="preserve">Graziano, Jensen-Campbell &amp; Hair 1996; </w:t>
      </w:r>
      <w:r w:rsidR="00B1065F" w:rsidRPr="0075355D">
        <w:rPr>
          <w:color w:val="000000"/>
          <w:szCs w:val="22"/>
          <w:lang w:val="en-GB"/>
        </w:rPr>
        <w:t xml:space="preserve">Kelly &amp; Conley 1987; </w:t>
      </w:r>
      <w:r w:rsidR="00256D3E" w:rsidRPr="0075355D">
        <w:rPr>
          <w:color w:val="000000"/>
          <w:szCs w:val="22"/>
        </w:rPr>
        <w:t xml:space="preserve">Noftle &amp; Shaver 2006; </w:t>
      </w:r>
      <w:r w:rsidR="00E475AB" w:rsidRPr="0075355D">
        <w:rPr>
          <w:iCs/>
          <w:color w:val="000000"/>
          <w:szCs w:val="22"/>
        </w:rPr>
        <w:t xml:space="preserve">Paunonen 2006; </w:t>
      </w:r>
      <w:r w:rsidR="000B7F84" w:rsidRPr="0075355D">
        <w:rPr>
          <w:color w:val="000000"/>
          <w:szCs w:val="22"/>
        </w:rPr>
        <w:t>Watson, Hubbard, &amp; Wiese 2000</w:t>
      </w:r>
    </w:p>
    <w:p w:rsidR="00545C6A" w:rsidRPr="0075355D" w:rsidRDefault="0083332D" w:rsidP="00B32BC7">
      <w:pPr>
        <w:numPr>
          <w:ilvl w:val="0"/>
          <w:numId w:val="49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being a better reciprocator, contributing more to public goods:</w:t>
      </w:r>
      <w:r w:rsidR="000B7F84" w:rsidRPr="0075355D">
        <w:rPr>
          <w:color w:val="000000"/>
          <w:szCs w:val="22"/>
        </w:rPr>
        <w:t xml:space="preserve"> </w:t>
      </w:r>
      <w:r w:rsidR="004A2864" w:rsidRPr="0075355D">
        <w:rPr>
          <w:color w:val="000000"/>
          <w:szCs w:val="22"/>
        </w:rPr>
        <w:t xml:space="preserve">Curry, Price, &amp; Price 2008; </w:t>
      </w:r>
      <w:r w:rsidR="000B7F84" w:rsidRPr="0075355D">
        <w:rPr>
          <w:color w:val="000000"/>
          <w:szCs w:val="22"/>
        </w:rPr>
        <w:t>Mount, Barrick, &amp; Stewart 1998</w:t>
      </w:r>
    </w:p>
    <w:p w:rsidR="00677860" w:rsidRPr="0075355D" w:rsidRDefault="00677860" w:rsidP="00B32BC7">
      <w:pPr>
        <w:numPr>
          <w:ilvl w:val="0"/>
          <w:numId w:val="49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lower rates of personality disorders: Krueger et al. 2002</w:t>
      </w:r>
    </w:p>
    <w:p w:rsidR="00545C6A" w:rsidRPr="0075355D" w:rsidRDefault="00545C6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Low agreeableness predicts:</w:t>
      </w:r>
    </w:p>
    <w:p w:rsidR="00545C6A" w:rsidRPr="0075355D" w:rsidRDefault="00545C6A" w:rsidP="00812067">
      <w:pPr>
        <w:numPr>
          <w:ilvl w:val="0"/>
          <w:numId w:val="53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psychopathy</w:t>
      </w:r>
      <w:r w:rsidR="003233F5" w:rsidRPr="0075355D">
        <w:rPr>
          <w:color w:val="000000"/>
          <w:szCs w:val="22"/>
        </w:rPr>
        <w:t xml:space="preserve">: </w:t>
      </w:r>
      <w:r w:rsidR="003233F5" w:rsidRPr="0075355D">
        <w:rPr>
          <w:rStyle w:val="medium-normal1"/>
          <w:color w:val="000000"/>
          <w:sz w:val="22"/>
          <w:szCs w:val="22"/>
        </w:rPr>
        <w:t>Cale 2006</w:t>
      </w:r>
      <w:r w:rsidR="00C247C0" w:rsidRPr="0075355D">
        <w:rPr>
          <w:rStyle w:val="medium-normal1"/>
          <w:color w:val="000000"/>
          <w:sz w:val="22"/>
          <w:szCs w:val="22"/>
        </w:rPr>
        <w:t xml:space="preserve">; </w:t>
      </w:r>
      <w:r w:rsidR="00C247C0" w:rsidRPr="0075355D">
        <w:rPr>
          <w:bCs w:val="0"/>
          <w:color w:val="000000"/>
          <w:szCs w:val="22"/>
        </w:rPr>
        <w:t>Lynam et al. 2005</w:t>
      </w:r>
      <w:r w:rsidR="00A715EF" w:rsidRPr="0075355D">
        <w:rPr>
          <w:bCs w:val="0"/>
          <w:color w:val="000000"/>
          <w:szCs w:val="22"/>
        </w:rPr>
        <w:t xml:space="preserve">; </w:t>
      </w:r>
      <w:r w:rsidR="00A715EF" w:rsidRPr="0075355D">
        <w:rPr>
          <w:szCs w:val="22"/>
        </w:rPr>
        <w:t>McGuire, Fawzy, &amp; Spar 1994</w:t>
      </w:r>
      <w:r w:rsidR="003C19A9" w:rsidRPr="0075355D">
        <w:rPr>
          <w:szCs w:val="22"/>
        </w:rPr>
        <w:t xml:space="preserve">; </w:t>
      </w:r>
      <w:r w:rsidR="003C19A9" w:rsidRPr="0075355D">
        <w:rPr>
          <w:color w:val="000000"/>
          <w:szCs w:val="22"/>
        </w:rPr>
        <w:t>Rhee &amp; Waldman 2002</w:t>
      </w:r>
    </w:p>
    <w:p w:rsidR="00545C6A" w:rsidRPr="0075355D" w:rsidRDefault="00545C6A" w:rsidP="00812067">
      <w:pPr>
        <w:numPr>
          <w:ilvl w:val="0"/>
          <w:numId w:val="53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seeking glory or notoriety, pursuing their own needs, and expressing their opinions forcefully</w:t>
      </w:r>
      <w:r w:rsidR="006D7660" w:rsidRPr="0075355D">
        <w:rPr>
          <w:color w:val="000000"/>
          <w:szCs w:val="22"/>
        </w:rPr>
        <w:t xml:space="preserve">: </w:t>
      </w:r>
      <w:r w:rsidR="006D7660" w:rsidRPr="0075355D">
        <w:rPr>
          <w:color w:val="000000"/>
          <w:szCs w:val="22"/>
          <w:lang w:val="en-GB"/>
        </w:rPr>
        <w:t>Boudreau, Boswell, &amp; Judge 2001</w:t>
      </w:r>
      <w:r w:rsidR="008715D5" w:rsidRPr="0075355D">
        <w:rPr>
          <w:color w:val="000000"/>
          <w:szCs w:val="22"/>
          <w:lang w:val="en-GB"/>
        </w:rPr>
        <w:t xml:space="preserve">; </w:t>
      </w:r>
      <w:r w:rsidR="008715D5" w:rsidRPr="0075355D">
        <w:rPr>
          <w:color w:val="000000"/>
          <w:szCs w:val="22"/>
        </w:rPr>
        <w:t>Christopher &amp; Schlenker 2000</w:t>
      </w:r>
    </w:p>
    <w:p w:rsidR="0083332D" w:rsidRPr="0075355D" w:rsidRDefault="0083332D" w:rsidP="00812067">
      <w:pPr>
        <w:numPr>
          <w:ilvl w:val="0"/>
          <w:numId w:val="53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taking social and sexual advantage of others</w:t>
      </w:r>
      <w:r w:rsidR="00747B10" w:rsidRPr="0075355D">
        <w:rPr>
          <w:color w:val="000000"/>
          <w:szCs w:val="22"/>
        </w:rPr>
        <w:t>: Linton &amp; Wiener 2001</w:t>
      </w:r>
    </w:p>
    <w:p w:rsidR="0083332D" w:rsidRPr="0075355D" w:rsidRDefault="00EB6BF3" w:rsidP="00812067">
      <w:pPr>
        <w:numPr>
          <w:ilvl w:val="0"/>
          <w:numId w:val="53"/>
        </w:numPr>
        <w:rPr>
          <w:color w:val="000000"/>
          <w:szCs w:val="22"/>
        </w:rPr>
      </w:pPr>
      <w:r>
        <w:rPr>
          <w:color w:val="000000"/>
          <w:szCs w:val="22"/>
        </w:rPr>
        <w:lastRenderedPageBreak/>
        <w:t>the</w:t>
      </w:r>
      <w:r w:rsidRPr="0075355D">
        <w:rPr>
          <w:color w:val="000000"/>
          <w:szCs w:val="22"/>
        </w:rPr>
        <w:t xml:space="preserve"> </w:t>
      </w:r>
      <w:r w:rsidR="0083332D" w:rsidRPr="0075355D">
        <w:rPr>
          <w:color w:val="000000"/>
          <w:szCs w:val="22"/>
        </w:rPr>
        <w:t>‘externalizing’ dimension of mental illness</w:t>
      </w:r>
      <w:r w:rsidR="000D5C54" w:rsidRPr="0075355D">
        <w:rPr>
          <w:color w:val="000000"/>
          <w:szCs w:val="22"/>
        </w:rPr>
        <w:t xml:space="preserve">: </w:t>
      </w:r>
      <w:r w:rsidR="00677860" w:rsidRPr="0075355D">
        <w:rPr>
          <w:color w:val="000000"/>
          <w:szCs w:val="22"/>
        </w:rPr>
        <w:t xml:space="preserve">Krueger et al. 2002; </w:t>
      </w:r>
      <w:r w:rsidR="000B6A5E" w:rsidRPr="0075355D">
        <w:rPr>
          <w:color w:val="000000"/>
          <w:szCs w:val="22"/>
        </w:rPr>
        <w:t xml:space="preserve">Nigg et al. 2002; </w:t>
      </w:r>
      <w:r w:rsidR="000B7F84" w:rsidRPr="0075355D">
        <w:rPr>
          <w:color w:val="000000"/>
          <w:szCs w:val="22"/>
        </w:rPr>
        <w:t>Saulsman &amp; Page 2004</w:t>
      </w:r>
    </w:p>
    <w:p w:rsidR="0083332D" w:rsidRPr="0075355D" w:rsidRDefault="0083332D" w:rsidP="000B7F84">
      <w:pPr>
        <w:rPr>
          <w:color w:val="000000"/>
          <w:szCs w:val="22"/>
        </w:rPr>
      </w:pPr>
      <w:r w:rsidRPr="0075355D">
        <w:rPr>
          <w:color w:val="000000"/>
          <w:szCs w:val="22"/>
        </w:rPr>
        <w:t>Agreeableness usually increases with age:</w:t>
      </w:r>
      <w:r w:rsidR="00302E50" w:rsidRPr="0075355D">
        <w:rPr>
          <w:color w:val="000000"/>
          <w:szCs w:val="22"/>
        </w:rPr>
        <w:t xml:space="preserve"> </w:t>
      </w:r>
      <w:r w:rsidR="00B90A9E">
        <w:rPr>
          <w:color w:val="000000"/>
          <w:szCs w:val="22"/>
        </w:rPr>
        <w:t xml:space="preserve">Costa et al. </w:t>
      </w:r>
      <w:r w:rsidR="00B90A9E" w:rsidRPr="00B90A9E">
        <w:rPr>
          <w:color w:val="000000"/>
          <w:szCs w:val="22"/>
        </w:rPr>
        <w:t>2000</w:t>
      </w:r>
      <w:r w:rsidR="00B90A9E">
        <w:rPr>
          <w:color w:val="000000"/>
          <w:szCs w:val="22"/>
        </w:rPr>
        <w:t xml:space="preserve">; </w:t>
      </w:r>
      <w:r w:rsidR="00B90A9E" w:rsidRPr="00B90A9E">
        <w:rPr>
          <w:color w:val="000000"/>
          <w:szCs w:val="22"/>
        </w:rPr>
        <w:t>McCrae et al. 1999</w:t>
      </w:r>
      <w:r w:rsidR="00B90A9E">
        <w:rPr>
          <w:color w:val="000000"/>
          <w:szCs w:val="22"/>
        </w:rPr>
        <w:t xml:space="preserve">, 2000; </w:t>
      </w:r>
      <w:r w:rsidR="00302E50" w:rsidRPr="0075355D">
        <w:rPr>
          <w:szCs w:val="22"/>
        </w:rPr>
        <w:t>Srivastava et al. 2003</w:t>
      </w:r>
    </w:p>
    <w:p w:rsidR="0083332D" w:rsidRPr="0075355D" w:rsidRDefault="0083332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Low agreeableness may predict creative contributions: </w:t>
      </w:r>
      <w:r w:rsidR="00EB6BF3" w:rsidRPr="00EB6BF3">
        <w:rPr>
          <w:color w:val="000000"/>
          <w:szCs w:val="22"/>
        </w:rPr>
        <w:t>**</w:t>
      </w:r>
    </w:p>
    <w:p w:rsidR="00545C6A" w:rsidRPr="0075355D" w:rsidRDefault="0083332D" w:rsidP="00B53BBC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Low-agreeableness ‘bad’ boys and girls can be more sexually attractive</w:t>
      </w:r>
      <w:r w:rsidR="00EB6BF3">
        <w:rPr>
          <w:color w:val="000000"/>
          <w:szCs w:val="22"/>
        </w:rPr>
        <w:t xml:space="preserve">: Gangestad et al. 2004 </w:t>
      </w:r>
      <w:r w:rsidR="00EB6BF3" w:rsidRPr="00EB6BF3">
        <w:rPr>
          <w:color w:val="000000"/>
          <w:szCs w:val="22"/>
        </w:rPr>
        <w:t>**</w:t>
      </w:r>
    </w:p>
    <w:p w:rsidR="0083332D" w:rsidRPr="0075355D" w:rsidRDefault="00EB6BF3" w:rsidP="00032BB1">
      <w:pPr>
        <w:ind w:left="720" w:hanging="720"/>
        <w:rPr>
          <w:color w:val="000000"/>
          <w:szCs w:val="22"/>
        </w:rPr>
      </w:pPr>
      <w:r>
        <w:rPr>
          <w:bCs w:val="0"/>
          <w:color w:val="000000"/>
          <w:szCs w:val="22"/>
        </w:rPr>
        <w:t xml:space="preserve">On </w:t>
      </w:r>
      <w:r>
        <w:rPr>
          <w:color w:val="000000"/>
          <w:szCs w:val="22"/>
        </w:rPr>
        <w:t>stability and neuroticism:</w:t>
      </w:r>
      <w:r w:rsidR="008715D5" w:rsidRPr="0075355D">
        <w:rPr>
          <w:color w:val="000000"/>
          <w:szCs w:val="22"/>
        </w:rPr>
        <w:t xml:space="preserve"> </w:t>
      </w:r>
      <w:r w:rsidR="00B53BBC">
        <w:rPr>
          <w:color w:val="000000"/>
          <w:szCs w:val="22"/>
        </w:rPr>
        <w:t xml:space="preserve"> </w:t>
      </w:r>
      <w:r w:rsidR="00B53BBC" w:rsidRPr="00B53BBC">
        <w:rPr>
          <w:color w:val="000000"/>
          <w:szCs w:val="22"/>
        </w:rPr>
        <w:t>**</w:t>
      </w:r>
    </w:p>
    <w:p w:rsidR="00BC7B31" w:rsidRPr="0075355D" w:rsidRDefault="00BC7B31" w:rsidP="00BC7B3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evolutionary origins of individual differences in neuroticism, anxiety, and fearfulness: </w:t>
      </w:r>
      <w:r w:rsidR="008715D5" w:rsidRPr="0075355D">
        <w:rPr>
          <w:color w:val="000000"/>
          <w:szCs w:val="22"/>
          <w:lang w:val="en-GB"/>
        </w:rPr>
        <w:t xml:space="preserve">Claridge &amp; Davis 2001; </w:t>
      </w:r>
      <w:r w:rsidRPr="0075355D">
        <w:rPr>
          <w:color w:val="000000"/>
          <w:szCs w:val="22"/>
        </w:rPr>
        <w:t xml:space="preserve">Ellis, Jackson, &amp; Boyce 2006; Ohman &amp; Mineka 2001  </w:t>
      </w:r>
    </w:p>
    <w:p w:rsidR="0083332D" w:rsidRPr="0075355D" w:rsidRDefault="0083332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High stability predicts:</w:t>
      </w:r>
    </w:p>
    <w:p w:rsidR="0083332D" w:rsidRPr="0075355D" w:rsidRDefault="0083332D" w:rsidP="00B32BC7">
      <w:pPr>
        <w:numPr>
          <w:ilvl w:val="0"/>
          <w:numId w:val="50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being resilient, optimistic, calm, at ease, and quick to rebound from set-backs:</w:t>
      </w:r>
      <w:r w:rsidR="00905AD0" w:rsidRPr="0075355D">
        <w:rPr>
          <w:color w:val="000000"/>
          <w:szCs w:val="22"/>
        </w:rPr>
        <w:t xml:space="preserve"> </w:t>
      </w:r>
      <w:r w:rsidR="00EB6BF3" w:rsidRPr="00EB6BF3">
        <w:rPr>
          <w:color w:val="000000"/>
          <w:szCs w:val="22"/>
          <w:lang w:val="en-GB"/>
        </w:rPr>
        <w:t>Boudreau, Boswell, &amp; Judge 2001</w:t>
      </w:r>
      <w:r w:rsidR="00EB6BF3">
        <w:rPr>
          <w:color w:val="000000"/>
          <w:szCs w:val="22"/>
          <w:lang w:val="en-GB"/>
        </w:rPr>
        <w:t xml:space="preserve">; </w:t>
      </w:r>
      <w:r w:rsidR="00905AD0" w:rsidRPr="0075355D">
        <w:rPr>
          <w:bCs w:val="0"/>
          <w:szCs w:val="22"/>
        </w:rPr>
        <w:t>Egan &amp; Stelmack 2003</w:t>
      </w:r>
      <w:r w:rsidR="009C5E74" w:rsidRPr="0075355D">
        <w:rPr>
          <w:bCs w:val="0"/>
          <w:szCs w:val="22"/>
        </w:rPr>
        <w:t xml:space="preserve">; </w:t>
      </w:r>
      <w:r w:rsidR="009C5E74" w:rsidRPr="0075355D">
        <w:rPr>
          <w:color w:val="000000"/>
          <w:szCs w:val="22"/>
        </w:rPr>
        <w:t>Furnham 2008</w:t>
      </w:r>
      <w:r w:rsidR="00F13AC4" w:rsidRPr="0075355D">
        <w:rPr>
          <w:color w:val="000000"/>
          <w:szCs w:val="22"/>
        </w:rPr>
        <w:t>; Magnus et al. 1993</w:t>
      </w:r>
      <w:r w:rsidR="00256D3E" w:rsidRPr="0075355D">
        <w:rPr>
          <w:color w:val="000000"/>
          <w:szCs w:val="22"/>
        </w:rPr>
        <w:t>; Noftle &amp; Shaver 2006</w:t>
      </w:r>
    </w:p>
    <w:p w:rsidR="0083332D" w:rsidRPr="0075355D" w:rsidRDefault="0083332D" w:rsidP="00B32BC7">
      <w:pPr>
        <w:numPr>
          <w:ilvl w:val="0"/>
          <w:numId w:val="50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general mental health</w:t>
      </w:r>
      <w:r w:rsidR="00EB6BF3">
        <w:rPr>
          <w:color w:val="000000"/>
          <w:szCs w:val="22"/>
        </w:rPr>
        <w:t xml:space="preserve"> and happiness</w:t>
      </w:r>
      <w:r w:rsidRPr="0075355D">
        <w:rPr>
          <w:color w:val="000000"/>
          <w:szCs w:val="22"/>
        </w:rPr>
        <w:t>:</w:t>
      </w:r>
      <w:r w:rsidR="00EB6BF3">
        <w:rPr>
          <w:color w:val="000000"/>
          <w:szCs w:val="22"/>
        </w:rPr>
        <w:t xml:space="preserve"> </w:t>
      </w:r>
      <w:r w:rsidR="006274F7">
        <w:rPr>
          <w:color w:val="000000"/>
          <w:szCs w:val="22"/>
        </w:rPr>
        <w:t>DeNeve &amp; Cooper 1998</w:t>
      </w:r>
    </w:p>
    <w:p w:rsidR="0083332D" w:rsidRPr="0075355D" w:rsidRDefault="0083332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Low stability predicts:</w:t>
      </w:r>
    </w:p>
    <w:p w:rsidR="0083332D" w:rsidRPr="0075355D" w:rsidRDefault="0083332D" w:rsidP="00B32BC7">
      <w:pPr>
        <w:numPr>
          <w:ilvl w:val="0"/>
          <w:numId w:val="51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being neurotic, anxious, worried, self-conscious, pessimistic</w:t>
      </w:r>
      <w:r w:rsidR="00EB6BF3">
        <w:rPr>
          <w:color w:val="000000"/>
          <w:szCs w:val="22"/>
        </w:rPr>
        <w:t>, angry</w:t>
      </w:r>
      <w:r w:rsidR="008715D5" w:rsidRPr="0075355D">
        <w:rPr>
          <w:color w:val="000000"/>
          <w:szCs w:val="22"/>
        </w:rPr>
        <w:t xml:space="preserve">: </w:t>
      </w:r>
      <w:r w:rsidR="00EB6BF3" w:rsidRPr="00EB6BF3">
        <w:rPr>
          <w:color w:val="000000"/>
          <w:szCs w:val="22"/>
        </w:rPr>
        <w:t>Buss 1991</w:t>
      </w:r>
      <w:r w:rsidR="00EB6BF3">
        <w:rPr>
          <w:color w:val="000000"/>
          <w:szCs w:val="22"/>
        </w:rPr>
        <w:t xml:space="preserve">; </w:t>
      </w:r>
      <w:r w:rsidR="008715D5" w:rsidRPr="0075355D">
        <w:rPr>
          <w:color w:val="000000"/>
          <w:szCs w:val="22"/>
          <w:lang w:val="en-GB"/>
        </w:rPr>
        <w:t>Claridge &amp; Davis 2001</w:t>
      </w:r>
      <w:r w:rsidR="00D37E03" w:rsidRPr="0075355D">
        <w:rPr>
          <w:color w:val="000000"/>
          <w:szCs w:val="22"/>
          <w:lang w:val="en-GB"/>
        </w:rPr>
        <w:t xml:space="preserve">; </w:t>
      </w:r>
      <w:r w:rsidR="00EB6BF3" w:rsidRPr="00EB6BF3">
        <w:rPr>
          <w:color w:val="000000"/>
          <w:szCs w:val="22"/>
        </w:rPr>
        <w:t>Cooper &amp; Sheldon 2002</w:t>
      </w:r>
      <w:r w:rsidR="00EB6BF3">
        <w:rPr>
          <w:color w:val="000000"/>
          <w:szCs w:val="22"/>
        </w:rPr>
        <w:t xml:space="preserve">; </w:t>
      </w:r>
      <w:r w:rsidR="00364FEB" w:rsidRPr="00364FEB">
        <w:rPr>
          <w:color w:val="000000"/>
          <w:szCs w:val="22"/>
        </w:rPr>
        <w:t>Judge &amp; Ilies 2002</w:t>
      </w:r>
      <w:r w:rsidR="00364FEB">
        <w:rPr>
          <w:color w:val="000000"/>
          <w:szCs w:val="22"/>
        </w:rPr>
        <w:t xml:space="preserve">; </w:t>
      </w:r>
      <w:r w:rsidR="00D37E03" w:rsidRPr="0075355D">
        <w:rPr>
          <w:color w:val="000000"/>
          <w:szCs w:val="22"/>
        </w:rPr>
        <w:t>Omura, Constable, &amp; Canli 2005</w:t>
      </w:r>
      <w:r w:rsidR="00EB6BF3">
        <w:rPr>
          <w:color w:val="000000"/>
          <w:szCs w:val="22"/>
        </w:rPr>
        <w:t xml:space="preserve"> </w:t>
      </w:r>
      <w:r w:rsidR="00EB6BF3" w:rsidRPr="00EB6BF3">
        <w:rPr>
          <w:color w:val="000000"/>
          <w:szCs w:val="22"/>
        </w:rPr>
        <w:t>**</w:t>
      </w:r>
    </w:p>
    <w:p w:rsidR="00F43CFC" w:rsidRPr="0075355D" w:rsidRDefault="0083332D" w:rsidP="00B32BC7">
      <w:pPr>
        <w:numPr>
          <w:ilvl w:val="0"/>
          <w:numId w:val="51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the ‘internalizing’ dimension of mental illness depression, anxiety, panic:</w:t>
      </w:r>
      <w:r w:rsidR="00F43CFC" w:rsidRPr="0075355D">
        <w:rPr>
          <w:color w:val="000000"/>
          <w:szCs w:val="22"/>
        </w:rPr>
        <w:t xml:space="preserve"> </w:t>
      </w:r>
      <w:r w:rsidR="008715D5" w:rsidRPr="0075355D">
        <w:rPr>
          <w:color w:val="000000"/>
          <w:szCs w:val="22"/>
          <w:lang w:val="en-GB"/>
        </w:rPr>
        <w:t xml:space="preserve">Claridge &amp; Davis 2001; </w:t>
      </w:r>
      <w:r w:rsidR="007007C6" w:rsidRPr="0075355D">
        <w:rPr>
          <w:color w:val="000000"/>
          <w:szCs w:val="22"/>
          <w:lang w:val="en-GB"/>
        </w:rPr>
        <w:t xml:space="preserve">R. F. </w:t>
      </w:r>
      <w:r w:rsidR="007007C6" w:rsidRPr="0075355D">
        <w:rPr>
          <w:color w:val="000000"/>
          <w:szCs w:val="22"/>
        </w:rPr>
        <w:t xml:space="preserve">Krueger </w:t>
      </w:r>
      <w:r w:rsidR="009B62D8" w:rsidRPr="0075355D">
        <w:rPr>
          <w:color w:val="000000"/>
          <w:szCs w:val="22"/>
        </w:rPr>
        <w:t xml:space="preserve">2005; </w:t>
      </w:r>
      <w:r w:rsidR="00AA72F0" w:rsidRPr="0075355D">
        <w:rPr>
          <w:color w:val="000000"/>
          <w:szCs w:val="22"/>
        </w:rPr>
        <w:t xml:space="preserve">Livesley et al. 1998; </w:t>
      </w:r>
      <w:r w:rsidR="00F43CFC" w:rsidRPr="0075355D">
        <w:rPr>
          <w:color w:val="000000"/>
          <w:szCs w:val="22"/>
        </w:rPr>
        <w:t>Saulsman &amp; Page 2004</w:t>
      </w:r>
    </w:p>
    <w:p w:rsidR="003A7D81" w:rsidRPr="00B53BBC" w:rsidRDefault="0082149A" w:rsidP="00B32BC7">
      <w:pPr>
        <w:numPr>
          <w:ilvl w:val="0"/>
          <w:numId w:val="51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marital dissatisfaction</w:t>
      </w:r>
      <w:r w:rsidR="00EB6BF3">
        <w:rPr>
          <w:color w:val="000000"/>
          <w:szCs w:val="22"/>
        </w:rPr>
        <w:t>:</w:t>
      </w:r>
      <w:r w:rsidRPr="0075355D">
        <w:rPr>
          <w:color w:val="000000"/>
          <w:szCs w:val="22"/>
        </w:rPr>
        <w:t xml:space="preserve"> </w:t>
      </w:r>
      <w:r w:rsidRPr="0075355D">
        <w:rPr>
          <w:color w:val="000000"/>
          <w:szCs w:val="22"/>
          <w:lang w:val="en-GB"/>
        </w:rPr>
        <w:t>Karney &amp; Bradbury 1997</w:t>
      </w:r>
      <w:r w:rsidR="00B1065F" w:rsidRPr="0075355D">
        <w:rPr>
          <w:color w:val="000000"/>
          <w:szCs w:val="22"/>
          <w:lang w:val="en-GB"/>
        </w:rPr>
        <w:t>; Kelly &amp; Conley 1987</w:t>
      </w:r>
      <w:r w:rsidR="00EB6BF3">
        <w:rPr>
          <w:color w:val="000000"/>
          <w:szCs w:val="22"/>
          <w:lang w:val="en-GB"/>
        </w:rPr>
        <w:t xml:space="preserve"> </w:t>
      </w:r>
      <w:r w:rsidR="00EB6BF3" w:rsidRPr="00EB6BF3">
        <w:rPr>
          <w:color w:val="000000"/>
          <w:szCs w:val="22"/>
        </w:rPr>
        <w:t>**</w:t>
      </w:r>
    </w:p>
    <w:p w:rsidR="003A7D81" w:rsidRPr="0075355D" w:rsidRDefault="00EB6BF3" w:rsidP="00032BB1">
      <w:pPr>
        <w:ind w:left="720" w:hanging="720"/>
        <w:rPr>
          <w:color w:val="000000"/>
          <w:szCs w:val="22"/>
        </w:rPr>
      </w:pPr>
      <w:r>
        <w:rPr>
          <w:bCs w:val="0"/>
          <w:color w:val="000000"/>
          <w:szCs w:val="22"/>
        </w:rPr>
        <w:t xml:space="preserve">On </w:t>
      </w:r>
      <w:r w:rsidR="0083332D" w:rsidRPr="0075355D">
        <w:rPr>
          <w:color w:val="000000"/>
          <w:szCs w:val="22"/>
        </w:rPr>
        <w:t>extraversion:</w:t>
      </w:r>
      <w:r w:rsidR="00C513D4" w:rsidRPr="0075355D">
        <w:rPr>
          <w:color w:val="000000"/>
          <w:szCs w:val="22"/>
        </w:rPr>
        <w:t xml:space="preserve"> Nettle 2005</w:t>
      </w:r>
      <w:r w:rsidR="00B53BBC">
        <w:rPr>
          <w:color w:val="000000"/>
          <w:szCs w:val="22"/>
        </w:rPr>
        <w:t xml:space="preserve"> </w:t>
      </w:r>
      <w:r w:rsidR="00B53BBC" w:rsidRPr="00B53BBC">
        <w:rPr>
          <w:color w:val="000000"/>
          <w:szCs w:val="22"/>
        </w:rPr>
        <w:t>**</w:t>
      </w:r>
    </w:p>
    <w:p w:rsidR="0083332D" w:rsidRPr="0075355D" w:rsidRDefault="00E321A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High extraversion predicts:</w:t>
      </w:r>
    </w:p>
    <w:p w:rsidR="00E321AE" w:rsidRPr="0075355D" w:rsidRDefault="00E321AE" w:rsidP="00812067">
      <w:pPr>
        <w:numPr>
          <w:ilvl w:val="0"/>
          <w:numId w:val="52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being friendly, gregarious, talkative, funny, expressive, assertive, active, excitement-seeking, and socially self-confident</w:t>
      </w:r>
      <w:r w:rsidR="00A56BA5" w:rsidRPr="0075355D">
        <w:rPr>
          <w:color w:val="000000"/>
          <w:szCs w:val="22"/>
        </w:rPr>
        <w:t>: Furnham &amp; Heaven 1999</w:t>
      </w:r>
      <w:r w:rsidR="00C513D4" w:rsidRPr="0075355D">
        <w:rPr>
          <w:color w:val="000000"/>
          <w:szCs w:val="22"/>
        </w:rPr>
        <w:t>; Nettle 2005</w:t>
      </w:r>
    </w:p>
    <w:p w:rsidR="00E321AE" w:rsidRPr="0075355D" w:rsidRDefault="00E321AE" w:rsidP="00812067">
      <w:pPr>
        <w:numPr>
          <w:ilvl w:val="0"/>
          <w:numId w:val="52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showing surgency activity, power, dominance, and self-confidence:</w:t>
      </w:r>
      <w:r w:rsidR="005B650E" w:rsidRPr="0075355D">
        <w:rPr>
          <w:color w:val="000000"/>
          <w:szCs w:val="22"/>
        </w:rPr>
        <w:t xml:space="preserve"> </w:t>
      </w:r>
      <w:r w:rsidR="00EB34CE">
        <w:rPr>
          <w:color w:val="000000"/>
          <w:szCs w:val="22"/>
        </w:rPr>
        <w:t xml:space="preserve">Anderson et al. </w:t>
      </w:r>
      <w:r w:rsidR="00EB34CE" w:rsidRPr="00EB34CE">
        <w:rPr>
          <w:color w:val="000000"/>
          <w:szCs w:val="22"/>
        </w:rPr>
        <w:t>2001</w:t>
      </w:r>
      <w:r w:rsidR="00EB34CE">
        <w:rPr>
          <w:color w:val="000000"/>
          <w:szCs w:val="22"/>
        </w:rPr>
        <w:t xml:space="preserve">; </w:t>
      </w:r>
      <w:r w:rsidR="005B650E" w:rsidRPr="0075355D">
        <w:rPr>
          <w:color w:val="000000"/>
          <w:szCs w:val="22"/>
          <w:lang w:val="en-GB"/>
        </w:rPr>
        <w:t>Boudreau, Boswell, &amp; Judge 2001</w:t>
      </w:r>
      <w:r w:rsidR="00905AD0" w:rsidRPr="0075355D">
        <w:rPr>
          <w:color w:val="000000"/>
          <w:szCs w:val="22"/>
          <w:lang w:val="en-GB"/>
        </w:rPr>
        <w:t xml:space="preserve">; </w:t>
      </w:r>
      <w:r w:rsidR="00905AD0" w:rsidRPr="0075355D">
        <w:rPr>
          <w:bCs w:val="0"/>
          <w:szCs w:val="22"/>
        </w:rPr>
        <w:t>Egan &amp; Stelmack 2003</w:t>
      </w:r>
      <w:r w:rsidR="009C5E74" w:rsidRPr="0075355D">
        <w:rPr>
          <w:bCs w:val="0"/>
          <w:szCs w:val="22"/>
        </w:rPr>
        <w:t xml:space="preserve">; </w:t>
      </w:r>
      <w:r w:rsidR="009C5E74" w:rsidRPr="0075355D">
        <w:rPr>
          <w:color w:val="000000"/>
          <w:szCs w:val="22"/>
        </w:rPr>
        <w:t>Furnham 2008</w:t>
      </w:r>
      <w:r w:rsidR="00F13AC4" w:rsidRPr="0075355D">
        <w:rPr>
          <w:color w:val="000000"/>
          <w:szCs w:val="22"/>
        </w:rPr>
        <w:t>; Magnus et al. 1993</w:t>
      </w:r>
      <w:r w:rsidR="00F70E52" w:rsidRPr="0075355D">
        <w:rPr>
          <w:color w:val="000000"/>
          <w:szCs w:val="22"/>
        </w:rPr>
        <w:t>; Nettle 2005</w:t>
      </w:r>
    </w:p>
    <w:p w:rsidR="00E321AE" w:rsidRPr="0075355D" w:rsidRDefault="00E321AE" w:rsidP="00812067">
      <w:pPr>
        <w:numPr>
          <w:ilvl w:val="0"/>
          <w:numId w:val="52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feeling positive emotions</w:t>
      </w:r>
      <w:r w:rsidR="00B867B0">
        <w:rPr>
          <w:color w:val="000000"/>
          <w:szCs w:val="22"/>
        </w:rPr>
        <w:t xml:space="preserve"> **</w:t>
      </w:r>
    </w:p>
    <w:p w:rsidR="00E321AE" w:rsidRPr="0075355D" w:rsidRDefault="00E321AE" w:rsidP="00812067">
      <w:pPr>
        <w:numPr>
          <w:ilvl w:val="0"/>
          <w:numId w:val="52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working with and trusting others:</w:t>
      </w:r>
      <w:r w:rsidR="008B0924" w:rsidRPr="0075355D">
        <w:rPr>
          <w:color w:val="000000"/>
          <w:szCs w:val="22"/>
        </w:rPr>
        <w:t xml:space="preserve"> Barrick &amp; Mount 1991</w:t>
      </w:r>
      <w:r w:rsidR="00EB6BF3">
        <w:rPr>
          <w:color w:val="000000"/>
          <w:szCs w:val="22"/>
        </w:rPr>
        <w:t xml:space="preserve"> **</w:t>
      </w:r>
    </w:p>
    <w:p w:rsidR="00E321AE" w:rsidRPr="0075355D" w:rsidRDefault="00E321AE" w:rsidP="00812067">
      <w:pPr>
        <w:numPr>
          <w:ilvl w:val="0"/>
          <w:numId w:val="52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enjoying leadership:</w:t>
      </w:r>
      <w:r w:rsidR="006D7660" w:rsidRPr="0075355D">
        <w:rPr>
          <w:color w:val="000000"/>
          <w:szCs w:val="22"/>
        </w:rPr>
        <w:t xml:space="preserve"> </w:t>
      </w:r>
      <w:r w:rsidR="006D7660" w:rsidRPr="0075355D">
        <w:rPr>
          <w:color w:val="000000"/>
          <w:szCs w:val="22"/>
          <w:lang w:val="en-GB"/>
        </w:rPr>
        <w:t>Boudreau, Boswell, &amp; Judge 2001</w:t>
      </w:r>
      <w:r w:rsidR="009C5E74" w:rsidRPr="0075355D">
        <w:rPr>
          <w:color w:val="000000"/>
          <w:szCs w:val="22"/>
          <w:lang w:val="en-GB"/>
        </w:rPr>
        <w:t xml:space="preserve">; </w:t>
      </w:r>
      <w:r w:rsidR="009C5E74" w:rsidRPr="0075355D">
        <w:rPr>
          <w:color w:val="000000"/>
          <w:szCs w:val="22"/>
        </w:rPr>
        <w:t>Furnham 2008</w:t>
      </w:r>
      <w:r w:rsidR="00EB6BF3">
        <w:rPr>
          <w:color w:val="000000"/>
          <w:szCs w:val="22"/>
        </w:rPr>
        <w:t xml:space="preserve"> </w:t>
      </w:r>
      <w:r w:rsidR="00EB6BF3" w:rsidRPr="00EB6BF3">
        <w:rPr>
          <w:color w:val="000000"/>
          <w:szCs w:val="22"/>
        </w:rPr>
        <w:t>**</w:t>
      </w:r>
    </w:p>
    <w:p w:rsidR="00E321AE" w:rsidRPr="0075355D" w:rsidRDefault="00E321AE" w:rsidP="00812067">
      <w:pPr>
        <w:numPr>
          <w:ilvl w:val="0"/>
          <w:numId w:val="52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being physically active</w:t>
      </w:r>
      <w:r w:rsidR="002153A1">
        <w:rPr>
          <w:color w:val="000000"/>
          <w:szCs w:val="22"/>
        </w:rPr>
        <w:t xml:space="preserve"> and sexually adventurous</w:t>
      </w:r>
      <w:r w:rsidRPr="0075355D">
        <w:rPr>
          <w:color w:val="000000"/>
          <w:szCs w:val="22"/>
        </w:rPr>
        <w:t>:</w:t>
      </w:r>
      <w:r w:rsidR="00C513D4" w:rsidRPr="0075355D">
        <w:rPr>
          <w:color w:val="000000"/>
          <w:szCs w:val="22"/>
        </w:rPr>
        <w:t xml:space="preserve"> Nettle 2005</w:t>
      </w:r>
      <w:r w:rsidR="000B6A5E" w:rsidRPr="0075355D">
        <w:rPr>
          <w:color w:val="000000"/>
          <w:szCs w:val="22"/>
        </w:rPr>
        <w:t>; Nigg et al. 2002</w:t>
      </w:r>
      <w:r w:rsidR="00EB6BF3">
        <w:rPr>
          <w:color w:val="000000"/>
          <w:szCs w:val="22"/>
        </w:rPr>
        <w:t xml:space="preserve"> </w:t>
      </w:r>
      <w:r w:rsidR="00EB6BF3" w:rsidRPr="00EB6BF3">
        <w:rPr>
          <w:color w:val="000000"/>
          <w:szCs w:val="22"/>
        </w:rPr>
        <w:t>**</w:t>
      </w:r>
    </w:p>
    <w:p w:rsidR="002B411A" w:rsidRPr="0075355D" w:rsidRDefault="002B411A" w:rsidP="00812067">
      <w:pPr>
        <w:numPr>
          <w:ilvl w:val="0"/>
          <w:numId w:val="52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(also: having higher facial symmetry: </w:t>
      </w:r>
      <w:r w:rsidRPr="0075355D">
        <w:rPr>
          <w:bCs w:val="0"/>
          <w:color w:val="000000"/>
          <w:szCs w:val="22"/>
        </w:rPr>
        <w:t>Fink et al. 2005</w:t>
      </w:r>
      <w:r w:rsidRPr="0075355D">
        <w:rPr>
          <w:color w:val="000000"/>
          <w:szCs w:val="22"/>
        </w:rPr>
        <w:t>)</w:t>
      </w:r>
    </w:p>
    <w:p w:rsidR="0083332D" w:rsidRPr="00B53BBC" w:rsidRDefault="00812067" w:rsidP="00812067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Low extraversion predicts s</w:t>
      </w:r>
      <w:r w:rsidR="00E321AE" w:rsidRPr="0075355D">
        <w:rPr>
          <w:color w:val="000000"/>
          <w:szCs w:val="22"/>
        </w:rPr>
        <w:t>hyness</w:t>
      </w:r>
      <w:r w:rsidR="00EB6BF3">
        <w:rPr>
          <w:color w:val="000000"/>
          <w:szCs w:val="22"/>
        </w:rPr>
        <w:t xml:space="preserve">, </w:t>
      </w:r>
      <w:r w:rsidR="00E321AE" w:rsidRPr="00EB6BF3">
        <w:rPr>
          <w:color w:val="000000"/>
          <w:szCs w:val="22"/>
        </w:rPr>
        <w:t>social passivity</w:t>
      </w:r>
      <w:r w:rsidR="00EB6BF3">
        <w:rPr>
          <w:color w:val="000000"/>
          <w:szCs w:val="22"/>
        </w:rPr>
        <w:t>,</w:t>
      </w:r>
      <w:r w:rsidR="00E321AE" w:rsidRPr="00EB6BF3">
        <w:rPr>
          <w:color w:val="000000"/>
          <w:szCs w:val="22"/>
        </w:rPr>
        <w:t xml:space="preserve"> and low</w:t>
      </w:r>
      <w:r w:rsidR="00EB6BF3">
        <w:rPr>
          <w:color w:val="000000"/>
          <w:szCs w:val="22"/>
        </w:rPr>
        <w:t>er</w:t>
      </w:r>
      <w:r w:rsidR="00E321AE" w:rsidRPr="00EB6BF3">
        <w:rPr>
          <w:color w:val="000000"/>
          <w:szCs w:val="22"/>
        </w:rPr>
        <w:t xml:space="preserve"> levels of social status-seeking:</w:t>
      </w:r>
      <w:r w:rsidR="00EB6BF3">
        <w:rPr>
          <w:color w:val="000000"/>
          <w:szCs w:val="22"/>
        </w:rPr>
        <w:t xml:space="preserve"> </w:t>
      </w:r>
      <w:r w:rsidR="00EB6BF3" w:rsidRPr="00EB6BF3">
        <w:rPr>
          <w:color w:val="000000"/>
          <w:szCs w:val="22"/>
        </w:rPr>
        <w:t>**</w:t>
      </w:r>
    </w:p>
    <w:p w:rsidR="003A7D81" w:rsidRPr="0075355D" w:rsidRDefault="00E321AE" w:rsidP="00032BB1">
      <w:pPr>
        <w:ind w:left="720" w:hanging="720"/>
        <w:rPr>
          <w:b/>
          <w:color w:val="000000"/>
          <w:szCs w:val="22"/>
        </w:rPr>
      </w:pPr>
      <w:r w:rsidRPr="0075355D">
        <w:rPr>
          <w:color w:val="000000"/>
          <w:szCs w:val="22"/>
        </w:rPr>
        <w:t xml:space="preserve">Social judgment heuristics: </w:t>
      </w:r>
      <w:r w:rsidR="00E51F6F" w:rsidRPr="0075355D">
        <w:rPr>
          <w:color w:val="000000"/>
          <w:szCs w:val="22"/>
        </w:rPr>
        <w:t>Gigerenzer 2007; Gigerenzer &amp; Todd 1999</w:t>
      </w:r>
      <w:r w:rsidR="00A234E5" w:rsidRPr="0075355D">
        <w:rPr>
          <w:color w:val="000000"/>
          <w:szCs w:val="22"/>
        </w:rPr>
        <w:t xml:space="preserve">; </w:t>
      </w:r>
      <w:r w:rsidR="00A234E5" w:rsidRPr="0075355D">
        <w:rPr>
          <w:szCs w:val="22"/>
        </w:rPr>
        <w:t>Goldstein &amp; Gigerenzer 2002</w:t>
      </w:r>
      <w:r w:rsidR="00F13AC4" w:rsidRPr="0075355D">
        <w:rPr>
          <w:szCs w:val="22"/>
        </w:rPr>
        <w:t xml:space="preserve">; </w:t>
      </w:r>
      <w:r w:rsidR="00F13AC4" w:rsidRPr="0075355D">
        <w:rPr>
          <w:color w:val="000000"/>
          <w:szCs w:val="22"/>
        </w:rPr>
        <w:t>Maner et al. 2005</w:t>
      </w:r>
    </w:p>
    <w:p w:rsidR="001B6E36" w:rsidRPr="0075355D" w:rsidRDefault="00E321AE" w:rsidP="001B6E36">
      <w:pPr>
        <w:pStyle w:val="BodyTextIndent"/>
        <w:rPr>
          <w:color w:val="000000"/>
          <w:szCs w:val="22"/>
        </w:rPr>
      </w:pPr>
      <w:r w:rsidRPr="0075355D">
        <w:rPr>
          <w:color w:val="000000"/>
          <w:szCs w:val="22"/>
        </w:rPr>
        <w:t>High values on some traits can compensate for low values on other:</w:t>
      </w:r>
      <w:r w:rsidR="001B6E36" w:rsidRPr="0075355D">
        <w:rPr>
          <w:color w:val="000000"/>
          <w:szCs w:val="22"/>
        </w:rPr>
        <w:t xml:space="preserve"> Li et al. 2002 </w:t>
      </w:r>
      <w:r w:rsidR="00B53BBC" w:rsidRPr="00B53BBC">
        <w:rPr>
          <w:color w:val="000000"/>
          <w:szCs w:val="22"/>
          <w:lang w:val="en-US"/>
        </w:rPr>
        <w:t>**</w:t>
      </w:r>
    </w:p>
    <w:p w:rsidR="00E321AE" w:rsidRPr="0075355D" w:rsidRDefault="00E321AE" w:rsidP="00032BB1">
      <w:pPr>
        <w:ind w:left="720" w:hanging="720"/>
        <w:rPr>
          <w:color w:val="000000"/>
          <w:szCs w:val="22"/>
        </w:rPr>
      </w:pPr>
      <w:r w:rsidRPr="0075355D">
        <w:rPr>
          <w:i/>
          <w:color w:val="000000"/>
          <w:szCs w:val="22"/>
        </w:rPr>
        <w:t>The Sims</w:t>
      </w:r>
      <w:r w:rsidRPr="0075355D">
        <w:rPr>
          <w:color w:val="000000"/>
          <w:szCs w:val="22"/>
        </w:rPr>
        <w:t xml:space="preserve">: </w:t>
      </w:r>
      <w:r w:rsidR="00B53BBC">
        <w:rPr>
          <w:color w:val="000000"/>
          <w:szCs w:val="22"/>
        </w:rPr>
        <w:t>Thesims.ea.com</w:t>
      </w:r>
    </w:p>
    <w:p w:rsidR="00E321AE" w:rsidRPr="0075355D" w:rsidRDefault="00E321A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Highly stable Sims would be highly happy regardless of their material or social circumstances: </w:t>
      </w:r>
      <w:r w:rsidR="00B53BBC" w:rsidRPr="00B53BBC">
        <w:rPr>
          <w:color w:val="000000"/>
          <w:szCs w:val="22"/>
        </w:rPr>
        <w:t>**</w:t>
      </w:r>
    </w:p>
    <w:p w:rsidR="004A0187" w:rsidRPr="0075355D" w:rsidRDefault="004A018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All human cultures seem to have their own terms for the</w:t>
      </w:r>
      <w:r w:rsidR="00E5681A" w:rsidRPr="0075355D">
        <w:rPr>
          <w:color w:val="000000"/>
          <w:szCs w:val="22"/>
        </w:rPr>
        <w:t xml:space="preserve"> Central Six: </w:t>
      </w:r>
      <w:r w:rsidR="00B53BBC" w:rsidRPr="00B53BBC">
        <w:rPr>
          <w:color w:val="000000"/>
          <w:szCs w:val="22"/>
        </w:rPr>
        <w:t>**</w:t>
      </w:r>
    </w:p>
    <w:p w:rsidR="004A0187" w:rsidRPr="0075355D" w:rsidRDefault="004A018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All cultures </w:t>
      </w:r>
      <w:r w:rsidR="00E5681A" w:rsidRPr="0075355D">
        <w:rPr>
          <w:color w:val="000000"/>
          <w:szCs w:val="22"/>
        </w:rPr>
        <w:t>value the Central Six</w:t>
      </w:r>
      <w:r w:rsidRPr="0075355D">
        <w:rPr>
          <w:color w:val="000000"/>
          <w:szCs w:val="22"/>
        </w:rPr>
        <w:t xml:space="preserve"> when selecting mates, friends, and business associates:</w:t>
      </w:r>
      <w:r w:rsidR="00B53BBC">
        <w:rPr>
          <w:color w:val="000000"/>
          <w:szCs w:val="22"/>
        </w:rPr>
        <w:t xml:space="preserve"> </w:t>
      </w:r>
      <w:r w:rsidR="00B53BBC" w:rsidRPr="00B53BBC">
        <w:rPr>
          <w:color w:val="000000"/>
          <w:szCs w:val="22"/>
        </w:rPr>
        <w:t>**</w:t>
      </w:r>
    </w:p>
    <w:p w:rsidR="004A0187" w:rsidRPr="0075355D" w:rsidRDefault="004A0187" w:rsidP="00032BB1">
      <w:pPr>
        <w:ind w:left="720" w:hanging="720"/>
        <w:rPr>
          <w:iCs/>
          <w:color w:val="000000"/>
          <w:szCs w:val="22"/>
        </w:rPr>
      </w:pPr>
      <w:r w:rsidRPr="0075355D">
        <w:rPr>
          <w:color w:val="000000"/>
          <w:szCs w:val="22"/>
        </w:rPr>
        <w:t xml:space="preserve">Chinese concepts of </w:t>
      </w:r>
      <w:r w:rsidRPr="0075355D">
        <w:rPr>
          <w:i/>
          <w:iCs/>
          <w:color w:val="000000"/>
          <w:szCs w:val="22"/>
        </w:rPr>
        <w:t xml:space="preserve">mianzi </w:t>
      </w:r>
      <w:r w:rsidRPr="0075355D">
        <w:rPr>
          <w:color w:val="000000"/>
          <w:szCs w:val="22"/>
        </w:rPr>
        <w:t>and</w:t>
      </w:r>
      <w:r w:rsidRPr="0075355D">
        <w:rPr>
          <w:i/>
          <w:iCs/>
          <w:color w:val="000000"/>
          <w:szCs w:val="22"/>
        </w:rPr>
        <w:t xml:space="preserve"> lian</w:t>
      </w:r>
      <w:r w:rsidRPr="0075355D">
        <w:rPr>
          <w:iCs/>
          <w:color w:val="000000"/>
          <w:szCs w:val="22"/>
        </w:rPr>
        <w:t xml:space="preserve">: </w:t>
      </w:r>
      <w:r w:rsidR="00B53BBC" w:rsidRPr="00B53BBC">
        <w:rPr>
          <w:iCs/>
          <w:color w:val="000000"/>
          <w:szCs w:val="22"/>
        </w:rPr>
        <w:t>**</w:t>
      </w:r>
    </w:p>
    <w:p w:rsidR="00A80982" w:rsidRPr="0075355D" w:rsidRDefault="00A80982" w:rsidP="00C8261B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David Sinn on squid personality: </w:t>
      </w:r>
      <w:r w:rsidR="00B53BBC" w:rsidRPr="00B53BBC">
        <w:rPr>
          <w:color w:val="000000"/>
          <w:szCs w:val="22"/>
        </w:rPr>
        <w:t xml:space="preserve">Sinn, Apiolaza, </w:t>
      </w:r>
      <w:r w:rsidR="00B53BBC">
        <w:rPr>
          <w:color w:val="000000"/>
          <w:szCs w:val="22"/>
        </w:rPr>
        <w:t xml:space="preserve">&amp; Moltschaniwskyj </w:t>
      </w:r>
      <w:r w:rsidR="00B53BBC" w:rsidRPr="00B53BBC">
        <w:rPr>
          <w:color w:val="000000"/>
          <w:szCs w:val="22"/>
        </w:rPr>
        <w:t>2006</w:t>
      </w:r>
      <w:r w:rsidR="00B53BBC">
        <w:rPr>
          <w:color w:val="000000"/>
          <w:szCs w:val="22"/>
        </w:rPr>
        <w:t xml:space="preserve">; </w:t>
      </w:r>
      <w:r w:rsidR="000D5C54" w:rsidRPr="0075355D">
        <w:rPr>
          <w:szCs w:val="22"/>
        </w:rPr>
        <w:t>Sinn</w:t>
      </w:r>
      <w:r w:rsidR="00BF5B96" w:rsidRPr="0075355D">
        <w:rPr>
          <w:szCs w:val="22"/>
        </w:rPr>
        <w:t xml:space="preserve">, </w:t>
      </w:r>
      <w:r w:rsidR="000D5C54" w:rsidRPr="0075355D">
        <w:rPr>
          <w:szCs w:val="22"/>
        </w:rPr>
        <w:t>Gosling, &amp; Moltschaniwskyj, 2008</w:t>
      </w:r>
    </w:p>
    <w:p w:rsidR="00A80982" w:rsidRPr="0075355D" w:rsidRDefault="00A8098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Samuel Gosling on hyena personality: </w:t>
      </w:r>
      <w:r w:rsidR="001A1EFC" w:rsidRPr="0075355D">
        <w:rPr>
          <w:color w:val="000000"/>
          <w:szCs w:val="22"/>
        </w:rPr>
        <w:t>Gosling 1998</w:t>
      </w:r>
    </w:p>
    <w:p w:rsidR="00A80982" w:rsidRPr="0075355D" w:rsidRDefault="00A8098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Samuel Gosling on dog personality:</w:t>
      </w:r>
      <w:r w:rsidR="00032BB1" w:rsidRPr="0075355D">
        <w:rPr>
          <w:color w:val="000000"/>
          <w:szCs w:val="22"/>
        </w:rPr>
        <w:t xml:space="preserve"> Gosling et al. 2003</w:t>
      </w:r>
      <w:r w:rsidR="00D853F9" w:rsidRPr="0075355D">
        <w:rPr>
          <w:color w:val="000000"/>
          <w:szCs w:val="22"/>
        </w:rPr>
        <w:t>; Gosling, Kwan, &amp; John 2003</w:t>
      </w:r>
    </w:p>
    <w:p w:rsidR="00A80982" w:rsidRPr="0075355D" w:rsidRDefault="00A80982" w:rsidP="00032BB1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t>The Big Five in other species of pets:</w:t>
      </w:r>
      <w:r w:rsidR="001A1EFC" w:rsidRPr="0075355D">
        <w:rPr>
          <w:color w:val="000000"/>
          <w:szCs w:val="22"/>
        </w:rPr>
        <w:t xml:space="preserve"> </w:t>
      </w:r>
      <w:r w:rsidR="001A1EFC" w:rsidRPr="0075355D">
        <w:rPr>
          <w:szCs w:val="22"/>
        </w:rPr>
        <w:t>Gosling &amp; Bonnenburg 1998</w:t>
      </w:r>
    </w:p>
    <w:p w:rsidR="00A80982" w:rsidRPr="0075355D" w:rsidRDefault="00A8098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Big Five in other great apes:</w:t>
      </w:r>
      <w:r w:rsidR="00795AE1" w:rsidRPr="0075355D">
        <w:rPr>
          <w:color w:val="000000"/>
          <w:szCs w:val="22"/>
        </w:rPr>
        <w:t xml:space="preserve"> </w:t>
      </w:r>
      <w:r w:rsidR="00B0484F" w:rsidRPr="00B0484F">
        <w:rPr>
          <w:color w:val="000000"/>
          <w:szCs w:val="22"/>
        </w:rPr>
        <w:t>L. Murray 2005</w:t>
      </w:r>
      <w:r w:rsidR="00B0484F">
        <w:rPr>
          <w:color w:val="000000"/>
          <w:szCs w:val="22"/>
        </w:rPr>
        <w:t xml:space="preserve">; </w:t>
      </w:r>
      <w:r w:rsidR="00795AE1" w:rsidRPr="0075355D">
        <w:rPr>
          <w:color w:val="000000"/>
          <w:szCs w:val="22"/>
        </w:rPr>
        <w:t xml:space="preserve">Weiss, King, &amp; Enns 2002; </w:t>
      </w:r>
      <w:r w:rsidR="00B0484F">
        <w:rPr>
          <w:szCs w:val="22"/>
        </w:rPr>
        <w:t>Weiss, King, &amp; Perkins 2006</w:t>
      </w:r>
    </w:p>
    <w:p w:rsidR="00E321AE" w:rsidRPr="0075355D" w:rsidRDefault="00E321AE" w:rsidP="00795AE1">
      <w:pPr>
        <w:rPr>
          <w:b/>
          <w:color w:val="000000"/>
          <w:szCs w:val="22"/>
        </w:rPr>
      </w:pPr>
    </w:p>
    <w:p w:rsidR="00A80982" w:rsidRPr="0075355D" w:rsidRDefault="00A80982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Preferences for the Central Six</w:t>
      </w:r>
    </w:p>
    <w:p w:rsidR="00A80982" w:rsidRPr="0075355D" w:rsidRDefault="00A8098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Higher intelligence usually preferred:</w:t>
      </w:r>
      <w:r w:rsidR="00BF67CF" w:rsidRPr="0075355D">
        <w:rPr>
          <w:color w:val="000000"/>
          <w:szCs w:val="22"/>
        </w:rPr>
        <w:t xml:space="preserve"> Murphy 2007; Prokosch et al. in press</w:t>
      </w:r>
      <w:r w:rsidR="00394A3A">
        <w:rPr>
          <w:color w:val="000000"/>
          <w:szCs w:val="22"/>
        </w:rPr>
        <w:t xml:space="preserve"> **</w:t>
      </w:r>
    </w:p>
    <w:p w:rsidR="00A80982" w:rsidRPr="0075355D" w:rsidRDefault="00A8098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Similarity on Big Five usually preferred:</w:t>
      </w:r>
      <w:r w:rsidR="00C37512" w:rsidRPr="0075355D">
        <w:rPr>
          <w:color w:val="000000"/>
          <w:szCs w:val="22"/>
        </w:rPr>
        <w:t xml:space="preserve"> </w:t>
      </w:r>
      <w:r w:rsidR="00C37512" w:rsidRPr="0075355D">
        <w:rPr>
          <w:color w:val="000000"/>
          <w:szCs w:val="22"/>
          <w:lang w:val="en-GB"/>
        </w:rPr>
        <w:t>Ellis, Simpson, &amp; Campbell 2002</w:t>
      </w:r>
      <w:r w:rsidR="002B411A" w:rsidRPr="0075355D">
        <w:rPr>
          <w:color w:val="000000"/>
          <w:szCs w:val="22"/>
          <w:lang w:val="en-GB"/>
        </w:rPr>
        <w:t>; Figueredo, Sefcek, &amp; Jones 2006</w:t>
      </w:r>
      <w:r w:rsidR="00394A3A">
        <w:rPr>
          <w:color w:val="000000"/>
          <w:szCs w:val="22"/>
          <w:lang w:val="en-GB"/>
        </w:rPr>
        <w:t xml:space="preserve"> </w:t>
      </w:r>
      <w:r w:rsidR="00394A3A" w:rsidRPr="00394A3A">
        <w:rPr>
          <w:color w:val="000000"/>
          <w:szCs w:val="22"/>
        </w:rPr>
        <w:t>**</w:t>
      </w:r>
    </w:p>
    <w:p w:rsidR="00A80982" w:rsidRPr="0075355D" w:rsidRDefault="00A8098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Richard Robins study on self-esteem and personality: </w:t>
      </w:r>
      <w:r w:rsidR="00A55C08" w:rsidRPr="0075355D">
        <w:rPr>
          <w:color w:val="000000"/>
          <w:szCs w:val="22"/>
        </w:rPr>
        <w:t xml:space="preserve">Robins et al. 2001 </w:t>
      </w:r>
    </w:p>
    <w:p w:rsidR="00A80982" w:rsidRPr="0075355D" w:rsidRDefault="00A80982" w:rsidP="00032BB1">
      <w:pPr>
        <w:ind w:left="720" w:hanging="720"/>
        <w:rPr>
          <w:bCs w:val="0"/>
          <w:szCs w:val="22"/>
        </w:rPr>
      </w:pPr>
      <w:r w:rsidRPr="0075355D">
        <w:rPr>
          <w:bCs w:val="0"/>
          <w:szCs w:val="22"/>
        </w:rPr>
        <w:t xml:space="preserve">Nine previous studies: cited in </w:t>
      </w:r>
      <w:r w:rsidR="00A55C08" w:rsidRPr="0075355D">
        <w:rPr>
          <w:color w:val="000000"/>
          <w:szCs w:val="22"/>
        </w:rPr>
        <w:t>Robins et al. 2001</w:t>
      </w:r>
    </w:p>
    <w:p w:rsidR="00FF6462" w:rsidRPr="0075355D" w:rsidRDefault="00A80982" w:rsidP="00FF6462">
      <w:pPr>
        <w:ind w:left="720" w:hanging="720"/>
        <w:rPr>
          <w:bCs w:val="0"/>
          <w:szCs w:val="22"/>
        </w:rPr>
      </w:pPr>
      <w:r w:rsidRPr="0075355D">
        <w:rPr>
          <w:bCs w:val="0"/>
          <w:szCs w:val="22"/>
        </w:rPr>
        <w:t>Further studies on what people consider ‘normal’ in the Big Five:</w:t>
      </w:r>
      <w:r w:rsidR="00673F1D" w:rsidRPr="0075355D">
        <w:rPr>
          <w:bCs w:val="0"/>
          <w:szCs w:val="22"/>
        </w:rPr>
        <w:t xml:space="preserve"> </w:t>
      </w:r>
      <w:r w:rsidR="00673F1D" w:rsidRPr="0075355D">
        <w:rPr>
          <w:szCs w:val="22"/>
        </w:rPr>
        <w:t>Wood, Gosling, &amp; Potter 2007</w:t>
      </w:r>
    </w:p>
    <w:p w:rsidR="00A80982" w:rsidRPr="0075355D" w:rsidRDefault="00A80982" w:rsidP="00FF6462">
      <w:pPr>
        <w:ind w:left="720" w:hanging="720"/>
        <w:rPr>
          <w:bCs w:val="0"/>
          <w:szCs w:val="22"/>
        </w:rPr>
      </w:pPr>
      <w:r w:rsidRPr="0075355D">
        <w:rPr>
          <w:bCs w:val="0"/>
          <w:szCs w:val="22"/>
        </w:rPr>
        <w:t>Employer preferences for the Big Five:</w:t>
      </w:r>
      <w:r w:rsidR="008B0924" w:rsidRPr="0075355D">
        <w:rPr>
          <w:bCs w:val="0"/>
          <w:szCs w:val="22"/>
        </w:rPr>
        <w:t xml:space="preserve"> </w:t>
      </w:r>
      <w:r w:rsidR="008B0924" w:rsidRPr="0075355D">
        <w:rPr>
          <w:color w:val="000000"/>
          <w:szCs w:val="22"/>
        </w:rPr>
        <w:t>Barrick &amp; Mount 1991</w:t>
      </w:r>
      <w:r w:rsidR="009C5E74" w:rsidRPr="0075355D">
        <w:rPr>
          <w:color w:val="000000"/>
          <w:szCs w:val="22"/>
        </w:rPr>
        <w:t>; Furnham 2008</w:t>
      </w:r>
      <w:r w:rsidR="00FF6462" w:rsidRPr="0075355D">
        <w:rPr>
          <w:color w:val="000000"/>
          <w:szCs w:val="22"/>
        </w:rPr>
        <w:t>; Tokar, Fischer, &amp; Subich 1998</w:t>
      </w:r>
      <w:r w:rsidR="00394A3A">
        <w:rPr>
          <w:color w:val="000000"/>
          <w:szCs w:val="22"/>
        </w:rPr>
        <w:t xml:space="preserve"> </w:t>
      </w:r>
      <w:r w:rsidR="00394A3A" w:rsidRPr="00394A3A">
        <w:rPr>
          <w:color w:val="000000"/>
          <w:szCs w:val="22"/>
        </w:rPr>
        <w:t>**</w:t>
      </w:r>
    </w:p>
    <w:p w:rsidR="00A80982" w:rsidRPr="0075355D" w:rsidRDefault="00A8098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High impulsivity and spontaneity may be attractive in a short-term lover:</w:t>
      </w:r>
      <w:r w:rsidR="002B411A" w:rsidRPr="0075355D">
        <w:rPr>
          <w:color w:val="000000"/>
          <w:szCs w:val="22"/>
        </w:rPr>
        <w:t xml:space="preserve"> </w:t>
      </w:r>
      <w:r w:rsidR="002B411A" w:rsidRPr="0075355D">
        <w:rPr>
          <w:color w:val="000000"/>
          <w:szCs w:val="22"/>
          <w:lang w:val="en-GB"/>
        </w:rPr>
        <w:t>Figueredo, Sefcek, &amp; Jones 2006</w:t>
      </w:r>
      <w:r w:rsidR="00394A3A">
        <w:rPr>
          <w:color w:val="000000"/>
          <w:szCs w:val="22"/>
          <w:lang w:val="en-GB"/>
        </w:rPr>
        <w:t xml:space="preserve"> </w:t>
      </w:r>
      <w:r w:rsidR="00394A3A" w:rsidRPr="00394A3A">
        <w:rPr>
          <w:color w:val="000000"/>
          <w:szCs w:val="22"/>
        </w:rPr>
        <w:t>**</w:t>
      </w:r>
    </w:p>
    <w:p w:rsidR="00A80982" w:rsidRPr="0075355D" w:rsidRDefault="00A8098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High conscientiousness may be preferred for a long-term spouse:</w:t>
      </w:r>
      <w:r w:rsidR="00205BDC" w:rsidRPr="0075355D">
        <w:rPr>
          <w:color w:val="000000"/>
          <w:szCs w:val="22"/>
        </w:rPr>
        <w:t xml:space="preserve"> Buss 1991</w:t>
      </w:r>
      <w:r w:rsidR="002B411A" w:rsidRPr="0075355D">
        <w:rPr>
          <w:color w:val="000000"/>
          <w:szCs w:val="22"/>
        </w:rPr>
        <w:t xml:space="preserve">; </w:t>
      </w:r>
      <w:r w:rsidR="002B411A" w:rsidRPr="0075355D">
        <w:rPr>
          <w:color w:val="000000"/>
          <w:szCs w:val="22"/>
          <w:lang w:val="en-GB"/>
        </w:rPr>
        <w:t>Figueredo, Sefcek, &amp; Jones 2006</w:t>
      </w:r>
      <w:r w:rsidR="00394A3A">
        <w:rPr>
          <w:color w:val="000000"/>
          <w:szCs w:val="22"/>
          <w:lang w:val="en-GB"/>
        </w:rPr>
        <w:t xml:space="preserve"> </w:t>
      </w:r>
      <w:r w:rsidR="00394A3A" w:rsidRPr="00394A3A">
        <w:rPr>
          <w:color w:val="000000"/>
          <w:szCs w:val="22"/>
        </w:rPr>
        <w:t>**</w:t>
      </w:r>
    </w:p>
    <w:p w:rsidR="00A80982" w:rsidRPr="0075355D" w:rsidRDefault="00394A3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 </w:t>
      </w:r>
      <w:r w:rsidR="00A80982" w:rsidRPr="0075355D">
        <w:rPr>
          <w:color w:val="000000"/>
          <w:szCs w:val="22"/>
        </w:rPr>
        <w:t xml:space="preserve">‘Impression management’: </w:t>
      </w:r>
      <w:r w:rsidR="00DE5722" w:rsidRPr="0075355D">
        <w:rPr>
          <w:color w:val="000000"/>
          <w:szCs w:val="22"/>
          <w:lang w:val="en-GB"/>
        </w:rPr>
        <w:t>Bromley 1993</w:t>
      </w:r>
    </w:p>
    <w:p w:rsidR="00A80982" w:rsidRPr="0075355D" w:rsidRDefault="00A8098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‘Self-monitoring’:</w:t>
      </w:r>
      <w:r w:rsidR="00C14D7C" w:rsidRPr="0075355D">
        <w:rPr>
          <w:color w:val="000000"/>
          <w:szCs w:val="22"/>
        </w:rPr>
        <w:t xml:space="preserve"> Snyder 1974</w:t>
      </w:r>
    </w:p>
    <w:p w:rsidR="00A80982" w:rsidRPr="0075355D" w:rsidRDefault="00A80982" w:rsidP="00032BB1">
      <w:pPr>
        <w:ind w:left="720" w:hanging="720"/>
        <w:rPr>
          <w:bCs w:val="0"/>
          <w:szCs w:val="22"/>
        </w:rPr>
      </w:pPr>
      <w:r w:rsidRPr="0075355D">
        <w:rPr>
          <w:bCs w:val="0"/>
          <w:szCs w:val="22"/>
        </w:rPr>
        <w:t>Stability of Big Five traits across life-time:</w:t>
      </w:r>
      <w:r w:rsidR="00FB259C" w:rsidRPr="0075355D">
        <w:rPr>
          <w:bCs w:val="0"/>
          <w:szCs w:val="22"/>
        </w:rPr>
        <w:t xml:space="preserve"> </w:t>
      </w:r>
      <w:r w:rsidR="00FB259C" w:rsidRPr="0075355D">
        <w:rPr>
          <w:color w:val="000000"/>
          <w:szCs w:val="22"/>
        </w:rPr>
        <w:t>Soldz &amp; Vaillant 1999</w:t>
      </w:r>
      <w:r w:rsidR="00971677" w:rsidRPr="0075355D">
        <w:rPr>
          <w:color w:val="000000"/>
          <w:szCs w:val="22"/>
        </w:rPr>
        <w:t xml:space="preserve">; </w:t>
      </w:r>
      <w:r w:rsidR="00971677" w:rsidRPr="0075355D">
        <w:rPr>
          <w:szCs w:val="22"/>
        </w:rPr>
        <w:t>Soto et al. 2008;</w:t>
      </w:r>
      <w:r w:rsidR="00394A3A">
        <w:rPr>
          <w:szCs w:val="22"/>
        </w:rPr>
        <w:t xml:space="preserve"> </w:t>
      </w:r>
      <w:r w:rsidR="00394A3A" w:rsidRPr="00394A3A">
        <w:rPr>
          <w:szCs w:val="22"/>
        </w:rPr>
        <w:t>**</w:t>
      </w:r>
    </w:p>
    <w:p w:rsidR="00A80982" w:rsidRPr="0075355D" w:rsidRDefault="00A80982" w:rsidP="00032BB1">
      <w:pPr>
        <w:ind w:left="720" w:hanging="720"/>
        <w:rPr>
          <w:bCs w:val="0"/>
          <w:szCs w:val="22"/>
        </w:rPr>
      </w:pPr>
      <w:r w:rsidRPr="0075355D">
        <w:rPr>
          <w:bCs w:val="0"/>
          <w:szCs w:val="22"/>
        </w:rPr>
        <w:t>Emotions as short-term shifts in apparent personality:</w:t>
      </w:r>
      <w:r w:rsidR="00226029" w:rsidRPr="0075355D">
        <w:rPr>
          <w:bCs w:val="0"/>
          <w:szCs w:val="22"/>
        </w:rPr>
        <w:t xml:space="preserve"> </w:t>
      </w:r>
      <w:r w:rsidR="00226029" w:rsidRPr="0075355D">
        <w:rPr>
          <w:color w:val="000000"/>
          <w:szCs w:val="22"/>
        </w:rPr>
        <w:t>Elfenbein &amp; Ambady 2002</w:t>
      </w:r>
      <w:r w:rsidR="00394A3A">
        <w:rPr>
          <w:color w:val="000000"/>
          <w:szCs w:val="22"/>
        </w:rPr>
        <w:t xml:space="preserve"> </w:t>
      </w:r>
      <w:r w:rsidR="00394A3A" w:rsidRPr="00394A3A">
        <w:rPr>
          <w:color w:val="000000"/>
          <w:szCs w:val="22"/>
        </w:rPr>
        <w:t>**</w:t>
      </w:r>
    </w:p>
    <w:p w:rsidR="00A80982" w:rsidRPr="0075355D" w:rsidRDefault="002618DC" w:rsidP="00032BB1">
      <w:pPr>
        <w:ind w:left="720" w:hanging="720"/>
        <w:rPr>
          <w:bCs w:val="0"/>
          <w:szCs w:val="22"/>
        </w:rPr>
      </w:pPr>
      <w:r w:rsidRPr="0075355D">
        <w:rPr>
          <w:bCs w:val="0"/>
          <w:szCs w:val="22"/>
        </w:rPr>
        <w:t>Social functions of anger:</w:t>
      </w:r>
      <w:r w:rsidR="00394A3A">
        <w:rPr>
          <w:bCs w:val="0"/>
          <w:szCs w:val="22"/>
        </w:rPr>
        <w:t xml:space="preserve"> </w:t>
      </w:r>
      <w:r w:rsidR="00394A3A" w:rsidRPr="00394A3A">
        <w:rPr>
          <w:szCs w:val="22"/>
        </w:rPr>
        <w:t>**</w:t>
      </w:r>
    </w:p>
    <w:p w:rsidR="002618DC" w:rsidRPr="0075355D" w:rsidRDefault="002618DC" w:rsidP="00032BB1">
      <w:pPr>
        <w:ind w:left="720" w:hanging="720"/>
        <w:rPr>
          <w:bCs w:val="0"/>
          <w:szCs w:val="22"/>
        </w:rPr>
      </w:pPr>
      <w:r w:rsidRPr="0075355D">
        <w:rPr>
          <w:bCs w:val="0"/>
          <w:szCs w:val="22"/>
        </w:rPr>
        <w:t xml:space="preserve">Courtship functions of being in love: </w:t>
      </w:r>
      <w:r w:rsidR="000C36AE" w:rsidRPr="0075355D">
        <w:rPr>
          <w:color w:val="000000"/>
          <w:szCs w:val="22"/>
        </w:rPr>
        <w:t>Fisher 2004</w:t>
      </w:r>
      <w:r w:rsidR="005A12D2" w:rsidRPr="0075355D">
        <w:rPr>
          <w:color w:val="000000"/>
          <w:szCs w:val="22"/>
        </w:rPr>
        <w:t>; Fisher et al. 2002</w:t>
      </w:r>
    </w:p>
    <w:p w:rsidR="002618DC" w:rsidRPr="0075355D" w:rsidRDefault="002618DC" w:rsidP="00032BB1">
      <w:pPr>
        <w:ind w:left="720" w:hanging="720"/>
        <w:rPr>
          <w:bCs w:val="0"/>
          <w:szCs w:val="22"/>
        </w:rPr>
      </w:pPr>
      <w:r w:rsidRPr="0075355D">
        <w:rPr>
          <w:bCs w:val="0"/>
          <w:szCs w:val="22"/>
        </w:rPr>
        <w:t>Moods as longer-term shifts than emotions:</w:t>
      </w:r>
      <w:r w:rsidR="00394A3A">
        <w:rPr>
          <w:bCs w:val="0"/>
          <w:szCs w:val="22"/>
        </w:rPr>
        <w:t xml:space="preserve"> </w:t>
      </w:r>
      <w:r w:rsidR="00394A3A" w:rsidRPr="00394A3A">
        <w:rPr>
          <w:szCs w:val="22"/>
        </w:rPr>
        <w:t>**</w:t>
      </w:r>
    </w:p>
    <w:p w:rsidR="002618DC" w:rsidRPr="0075355D" w:rsidRDefault="00235B9F" w:rsidP="00032BB1">
      <w:pPr>
        <w:ind w:left="720" w:hanging="720"/>
        <w:rPr>
          <w:bCs w:val="0"/>
          <w:szCs w:val="22"/>
        </w:rPr>
      </w:pPr>
      <w:r w:rsidRPr="0075355D">
        <w:rPr>
          <w:bCs w:val="0"/>
          <w:szCs w:val="22"/>
        </w:rPr>
        <w:t>States versus traits:</w:t>
      </w:r>
      <w:r w:rsidR="00EF351B" w:rsidRPr="0075355D">
        <w:rPr>
          <w:bCs w:val="0"/>
          <w:szCs w:val="22"/>
        </w:rPr>
        <w:t xml:space="preserve"> </w:t>
      </w:r>
      <w:r w:rsidR="00EF351B" w:rsidRPr="0075355D">
        <w:rPr>
          <w:color w:val="000000"/>
          <w:szCs w:val="22"/>
          <w:lang w:val="en-GB"/>
        </w:rPr>
        <w:t>Buss &amp; Craik 1983</w:t>
      </w:r>
      <w:r w:rsidR="0017744D" w:rsidRPr="0075355D">
        <w:rPr>
          <w:color w:val="000000"/>
          <w:szCs w:val="22"/>
          <w:lang w:val="en-GB"/>
        </w:rPr>
        <w:t xml:space="preserve">; </w:t>
      </w:r>
      <w:r w:rsidR="0017744D" w:rsidRPr="0075355D">
        <w:rPr>
          <w:color w:val="000000"/>
          <w:szCs w:val="22"/>
        </w:rPr>
        <w:t>Fleeson 2001</w:t>
      </w:r>
      <w:r w:rsidR="00394A3A">
        <w:rPr>
          <w:color w:val="000000"/>
          <w:szCs w:val="22"/>
        </w:rPr>
        <w:t xml:space="preserve"> </w:t>
      </w:r>
      <w:r w:rsidR="00394A3A" w:rsidRPr="00394A3A">
        <w:rPr>
          <w:color w:val="000000"/>
          <w:szCs w:val="22"/>
        </w:rPr>
        <w:t>**</w:t>
      </w:r>
    </w:p>
    <w:p w:rsidR="00A80982" w:rsidRPr="0075355D" w:rsidRDefault="00A80982" w:rsidP="00394A3A">
      <w:pPr>
        <w:rPr>
          <w:bCs w:val="0"/>
          <w:szCs w:val="22"/>
        </w:rPr>
      </w:pPr>
    </w:p>
    <w:p w:rsidR="003A7D81" w:rsidRPr="0075355D" w:rsidRDefault="003A7D81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 xml:space="preserve">Measuring your Big Five </w:t>
      </w:r>
    </w:p>
    <w:p w:rsidR="003A7D81" w:rsidRPr="0075355D" w:rsidRDefault="0094186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Beatrice Rammstedt</w:t>
      </w:r>
      <w:r w:rsidR="00235B9F" w:rsidRPr="0075355D">
        <w:rPr>
          <w:color w:val="000000"/>
          <w:szCs w:val="22"/>
        </w:rPr>
        <w:t xml:space="preserve"> and Oliver John </w:t>
      </w:r>
      <w:r w:rsidR="00547C8E" w:rsidRPr="0075355D">
        <w:rPr>
          <w:color w:val="000000"/>
          <w:szCs w:val="22"/>
        </w:rPr>
        <w:t>BFI-10 scale:</w:t>
      </w:r>
      <w:r w:rsidRPr="0075355D">
        <w:rPr>
          <w:rStyle w:val="normalb1"/>
          <w:color w:val="000000"/>
          <w:sz w:val="22"/>
          <w:szCs w:val="22"/>
        </w:rPr>
        <w:t xml:space="preserve"> </w:t>
      </w:r>
      <w:r w:rsidRPr="0075355D">
        <w:rPr>
          <w:rStyle w:val="medium-normal1"/>
          <w:color w:val="000000"/>
          <w:sz w:val="22"/>
          <w:szCs w:val="22"/>
        </w:rPr>
        <w:t>Rammstedt &amp; John 2007</w:t>
      </w:r>
    </w:p>
    <w:p w:rsidR="00235B9F" w:rsidRPr="0075355D" w:rsidRDefault="00547C8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Other short measures of the Big Five:</w:t>
      </w:r>
      <w:r w:rsidR="0094186A" w:rsidRPr="0075355D">
        <w:rPr>
          <w:color w:val="000000"/>
          <w:szCs w:val="22"/>
        </w:rPr>
        <w:t xml:space="preserve"> </w:t>
      </w:r>
      <w:r w:rsidR="006B39CC" w:rsidRPr="0075355D">
        <w:rPr>
          <w:color w:val="000000"/>
          <w:szCs w:val="22"/>
        </w:rPr>
        <w:t>see Gosling, Rentfrow, &amp; Swann, 2003; Nettle 2007</w:t>
      </w:r>
    </w:p>
    <w:p w:rsidR="00547C8E" w:rsidRPr="0075355D" w:rsidRDefault="00547C8E" w:rsidP="00032BB1">
      <w:pPr>
        <w:ind w:left="720" w:hanging="720"/>
        <w:rPr>
          <w:b/>
          <w:color w:val="000000"/>
          <w:szCs w:val="22"/>
        </w:rPr>
      </w:pPr>
    </w:p>
    <w:p w:rsidR="003A7D81" w:rsidRPr="0075355D" w:rsidRDefault="003A7D81" w:rsidP="00032BB1">
      <w:pPr>
        <w:pStyle w:val="Heading2"/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How were the Big Five discovered?</w:t>
      </w:r>
    </w:p>
    <w:p w:rsidR="00547C8E" w:rsidRPr="0075355D" w:rsidRDefault="008E2781" w:rsidP="00032BB1">
      <w:pPr>
        <w:ind w:left="720" w:hanging="720"/>
        <w:rPr>
          <w:szCs w:val="22"/>
        </w:rPr>
      </w:pPr>
      <w:r w:rsidRPr="0075355D">
        <w:rPr>
          <w:szCs w:val="22"/>
        </w:rPr>
        <w:t>History of personality research:</w:t>
      </w:r>
      <w:r w:rsidR="00E62182" w:rsidRPr="0075355D">
        <w:rPr>
          <w:szCs w:val="22"/>
        </w:rPr>
        <w:t xml:space="preserve"> </w:t>
      </w:r>
      <w:r w:rsidR="001E3F31" w:rsidRPr="0075355D">
        <w:rPr>
          <w:color w:val="000000"/>
          <w:szCs w:val="22"/>
          <w:lang w:val="en-GB"/>
        </w:rPr>
        <w:t xml:space="preserve">Cattell 1965; </w:t>
      </w:r>
      <w:r w:rsidR="006B595B" w:rsidRPr="0075355D">
        <w:rPr>
          <w:color w:val="000000"/>
          <w:szCs w:val="22"/>
        </w:rPr>
        <w:t xml:space="preserve">Digman 1990; </w:t>
      </w:r>
      <w:r w:rsidR="003C0BBC" w:rsidRPr="0075355D">
        <w:rPr>
          <w:color w:val="000000"/>
          <w:szCs w:val="22"/>
          <w:lang w:val="en-GB" w:eastAsia="nl-NL"/>
        </w:rPr>
        <w:t>John, Angleitner, &amp; Ostendorf 1988; John &amp; Srivastava 1999; John, Robins, &amp; Pervin 2008</w:t>
      </w:r>
    </w:p>
    <w:p w:rsidR="008E2781" w:rsidRPr="0075355D" w:rsidRDefault="008E27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Galen’s humours:</w:t>
      </w:r>
      <w:r w:rsidR="00394A3A">
        <w:rPr>
          <w:color w:val="000000"/>
          <w:szCs w:val="22"/>
        </w:rPr>
        <w:t xml:space="preserve"> </w:t>
      </w:r>
      <w:r w:rsidR="00394A3A" w:rsidRPr="00394A3A">
        <w:rPr>
          <w:color w:val="000000"/>
          <w:szCs w:val="22"/>
        </w:rPr>
        <w:t>**</w:t>
      </w:r>
    </w:p>
    <w:p w:rsidR="008E2781" w:rsidRPr="0075355D" w:rsidRDefault="008E27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Raymond Cattell proposed 16 dimensions of personality:</w:t>
      </w:r>
      <w:r w:rsidR="001E3F31" w:rsidRPr="0075355D">
        <w:rPr>
          <w:color w:val="000000"/>
          <w:szCs w:val="22"/>
        </w:rPr>
        <w:t xml:space="preserve"> </w:t>
      </w:r>
      <w:r w:rsidR="001E3F31" w:rsidRPr="0075355D">
        <w:rPr>
          <w:color w:val="000000"/>
          <w:szCs w:val="22"/>
          <w:lang w:val="en-GB"/>
        </w:rPr>
        <w:t>Cattell 1965</w:t>
      </w:r>
    </w:p>
    <w:p w:rsidR="008E2781" w:rsidRPr="0075355D" w:rsidRDefault="008E27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Myers-Briggs system advocated 4 dimensions:</w:t>
      </w:r>
      <w:r w:rsidR="004742FD" w:rsidRPr="0075355D">
        <w:rPr>
          <w:color w:val="000000"/>
          <w:szCs w:val="22"/>
        </w:rPr>
        <w:t xml:space="preserve"> see McCrae &amp; Costa 1989</w:t>
      </w:r>
    </w:p>
    <w:p w:rsidR="008E2781" w:rsidRPr="0075355D" w:rsidRDefault="008E27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Hans Eysenck argued for 3 dimensions:</w:t>
      </w:r>
      <w:r w:rsidR="005E119B" w:rsidRPr="0075355D">
        <w:rPr>
          <w:color w:val="000000"/>
          <w:szCs w:val="22"/>
        </w:rPr>
        <w:t xml:space="preserve"> Eysenck 1967, 1970</w:t>
      </w:r>
    </w:p>
    <w:p w:rsidR="008E2781" w:rsidRPr="0075355D" w:rsidRDefault="008E27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Gordon Allport and Henry Odbert on English adjectives:</w:t>
      </w:r>
      <w:r w:rsidR="00E62182" w:rsidRPr="0075355D">
        <w:rPr>
          <w:color w:val="000000"/>
          <w:szCs w:val="22"/>
        </w:rPr>
        <w:t xml:space="preserve"> Allport 1937</w:t>
      </w:r>
    </w:p>
    <w:p w:rsidR="008E2781" w:rsidRPr="0075355D" w:rsidRDefault="008E27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Ernest C. Tupes and Raymond E. Christal work:</w:t>
      </w:r>
      <w:r w:rsidR="004237F3" w:rsidRPr="0075355D">
        <w:rPr>
          <w:color w:val="000000"/>
          <w:szCs w:val="22"/>
        </w:rPr>
        <w:t xml:space="preserve"> </w:t>
      </w:r>
      <w:r w:rsidR="004237F3" w:rsidRPr="0075355D">
        <w:rPr>
          <w:szCs w:val="22"/>
        </w:rPr>
        <w:t>Tupes &amp; Christal 1961</w:t>
      </w:r>
    </w:p>
    <w:p w:rsidR="008E2781" w:rsidRPr="0075355D" w:rsidRDefault="008E27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Warren Norman work:</w:t>
      </w:r>
      <w:r w:rsidR="00566B42">
        <w:rPr>
          <w:color w:val="000000"/>
          <w:szCs w:val="22"/>
        </w:rPr>
        <w:t xml:space="preserve"> </w:t>
      </w:r>
      <w:r w:rsidR="00566B42" w:rsidRPr="00566B42">
        <w:rPr>
          <w:color w:val="000000"/>
          <w:szCs w:val="22"/>
        </w:rPr>
        <w:t>**</w:t>
      </w:r>
    </w:p>
    <w:p w:rsidR="008E2781" w:rsidRPr="0075355D" w:rsidRDefault="008E27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Andrew Comrey, John Digman, Lewis Goldberg, and Naomi Takemoto-Chock reached a consensus:</w:t>
      </w:r>
      <w:r w:rsidR="006B595B" w:rsidRPr="0075355D">
        <w:rPr>
          <w:color w:val="000000"/>
          <w:szCs w:val="22"/>
        </w:rPr>
        <w:t xml:space="preserve"> see Digman 1990; </w:t>
      </w:r>
      <w:r w:rsidR="00566B42" w:rsidRPr="00566B42">
        <w:rPr>
          <w:color w:val="000000"/>
          <w:szCs w:val="22"/>
        </w:rPr>
        <w:t>**</w:t>
      </w:r>
    </w:p>
    <w:p w:rsidR="00FD57B8" w:rsidRDefault="00FD57B8" w:rsidP="00FD57B8">
      <w:pPr>
        <w:ind w:left="720" w:hanging="720"/>
        <w:rPr>
          <w:color w:val="000000"/>
          <w:szCs w:val="22"/>
        </w:rPr>
      </w:pPr>
      <w:r w:rsidRPr="00FD57B8">
        <w:rPr>
          <w:color w:val="000000"/>
          <w:szCs w:val="22"/>
        </w:rPr>
        <w:t>Costa and McCrae’s ‘NEO Five Factor Model’: Costa &amp; McCrae 1992; Costa, McCrae, &amp; Kay, 1995; Costa, Terracciano, &amp; McCrae, 2001; Costa &amp; Widiger 1994; McCrae &amp; Costa 1996, 1997, 2003; McCrae et al. 2000, 2001</w:t>
      </w:r>
    </w:p>
    <w:p w:rsidR="00682D9A" w:rsidRPr="0075355D" w:rsidRDefault="00AE3106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Big Five proved to be stable, heritable, and universal: see references above</w:t>
      </w:r>
    </w:p>
    <w:p w:rsidR="006A3C5E" w:rsidRPr="0075355D" w:rsidRDefault="00F76818" w:rsidP="009C71F7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Stable sex differences in average Big Five scores across cultures:</w:t>
      </w:r>
      <w:r w:rsidR="006A3C5E" w:rsidRPr="0075355D">
        <w:rPr>
          <w:color w:val="000000"/>
          <w:szCs w:val="22"/>
        </w:rPr>
        <w:t xml:space="preserve"> </w:t>
      </w:r>
      <w:r w:rsidR="006A3C5E" w:rsidRPr="0075355D">
        <w:rPr>
          <w:rStyle w:val="medium-normal1"/>
          <w:color w:val="000000"/>
          <w:sz w:val="22"/>
          <w:szCs w:val="22"/>
        </w:rPr>
        <w:t>Costa et al. 2001</w:t>
      </w:r>
    </w:p>
    <w:p w:rsidR="00F76818" w:rsidRPr="0075355D" w:rsidRDefault="00F7681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Lewis Goldberg’s ‘Big Five’ model:</w:t>
      </w:r>
      <w:r w:rsidR="00361A79" w:rsidRPr="0075355D">
        <w:rPr>
          <w:color w:val="000000"/>
          <w:szCs w:val="22"/>
        </w:rPr>
        <w:t xml:space="preserve"> Lewis Goldberg 1981, 1990, 1992, 1993, 2006</w:t>
      </w:r>
    </w:p>
    <w:p w:rsidR="00F76818" w:rsidRPr="0075355D" w:rsidRDefault="00F7681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1936 Allport and Odbert adjective list:</w:t>
      </w:r>
      <w:r w:rsidR="005E119B" w:rsidRPr="0075355D">
        <w:rPr>
          <w:color w:val="000000"/>
          <w:szCs w:val="22"/>
        </w:rPr>
        <w:t xml:space="preserve"> Allport 1937</w:t>
      </w:r>
    </w:p>
    <w:p w:rsidR="00F76818" w:rsidRPr="0075355D" w:rsidRDefault="00F7681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‘lexical hypothesis’:</w:t>
      </w:r>
      <w:r w:rsidR="005E119B" w:rsidRPr="0075355D">
        <w:rPr>
          <w:color w:val="000000"/>
          <w:szCs w:val="22"/>
        </w:rPr>
        <w:t xml:space="preserve"> Lewis Goldberg 1981</w:t>
      </w:r>
      <w:r w:rsidR="004237AB" w:rsidRPr="0075355D">
        <w:rPr>
          <w:color w:val="000000"/>
          <w:szCs w:val="22"/>
        </w:rPr>
        <w:t xml:space="preserve">; also </w:t>
      </w:r>
      <w:r w:rsidR="004237AB" w:rsidRPr="0075355D">
        <w:rPr>
          <w:color w:val="000000"/>
          <w:szCs w:val="22"/>
          <w:lang w:eastAsia="nl-NL"/>
        </w:rPr>
        <w:t>Ashton &amp; Lee 2001</w:t>
      </w:r>
    </w:p>
    <w:p w:rsidR="00725BC6" w:rsidRPr="0075355D" w:rsidRDefault="0012453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Lewis Goldberg argues that when we meet someone:</w:t>
      </w:r>
      <w:r w:rsidR="000053C4" w:rsidRPr="0075355D">
        <w:rPr>
          <w:color w:val="000000"/>
          <w:szCs w:val="22"/>
        </w:rPr>
        <w:t xml:space="preserve"> </w:t>
      </w:r>
      <w:r w:rsidR="00566B42" w:rsidRPr="00566B42">
        <w:rPr>
          <w:color w:val="000000"/>
          <w:szCs w:val="22"/>
        </w:rPr>
        <w:t>**</w:t>
      </w:r>
    </w:p>
    <w:p w:rsidR="00EF2681" w:rsidRPr="0075355D" w:rsidRDefault="00EF26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Dog personality traits: </w:t>
      </w:r>
      <w:r w:rsidR="00A5678D" w:rsidRPr="0075355D">
        <w:rPr>
          <w:color w:val="000000"/>
          <w:szCs w:val="22"/>
        </w:rPr>
        <w:t>Gosling, Kwan, &amp; John</w:t>
      </w:r>
      <w:r w:rsidR="00032BB1" w:rsidRPr="0075355D">
        <w:rPr>
          <w:color w:val="000000"/>
          <w:szCs w:val="22"/>
        </w:rPr>
        <w:t xml:space="preserve"> 2003</w:t>
      </w:r>
      <w:r w:rsidR="00A5678D" w:rsidRPr="0075355D">
        <w:rPr>
          <w:color w:val="000000"/>
          <w:szCs w:val="22"/>
        </w:rPr>
        <w:t xml:space="preserve">; </w:t>
      </w:r>
      <w:r w:rsidR="002D0B5C" w:rsidRPr="0075355D">
        <w:rPr>
          <w:color w:val="000000"/>
          <w:szCs w:val="22"/>
        </w:rPr>
        <w:t xml:space="preserve">Jones &amp; Gosling 2005; </w:t>
      </w:r>
      <w:r w:rsidR="00A5678D" w:rsidRPr="0075355D">
        <w:rPr>
          <w:color w:val="000000"/>
          <w:szCs w:val="22"/>
        </w:rPr>
        <w:t>also see Coren 1995</w:t>
      </w:r>
      <w:r w:rsidR="002D0B5C" w:rsidRPr="0075355D">
        <w:rPr>
          <w:color w:val="000000"/>
          <w:szCs w:val="22"/>
        </w:rPr>
        <w:t>; Hare 2002</w:t>
      </w:r>
    </w:p>
    <w:p w:rsidR="003A7D81" w:rsidRPr="0075355D" w:rsidRDefault="003A7D81" w:rsidP="00566B42">
      <w:pPr>
        <w:rPr>
          <w:b/>
          <w:color w:val="000000"/>
          <w:szCs w:val="22"/>
        </w:rPr>
      </w:pPr>
    </w:p>
    <w:p w:rsidR="003A7D81" w:rsidRPr="0075355D" w:rsidRDefault="003A7D81" w:rsidP="00032BB1">
      <w:pPr>
        <w:pStyle w:val="Heading2"/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The Central Six each form a bell curve</w:t>
      </w:r>
    </w:p>
    <w:p w:rsidR="003A7D81" w:rsidRPr="0075355D" w:rsidRDefault="00F34BB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Human intelligence forms a bell curve:</w:t>
      </w:r>
      <w:r w:rsidR="00BF67CF" w:rsidRPr="0075355D">
        <w:rPr>
          <w:color w:val="000000"/>
          <w:szCs w:val="22"/>
        </w:rPr>
        <w:t xml:space="preserve"> Jensen 1998</w:t>
      </w:r>
      <w:r w:rsidR="008D71D2" w:rsidRPr="0075355D">
        <w:rPr>
          <w:color w:val="000000"/>
          <w:szCs w:val="22"/>
        </w:rPr>
        <w:t>; also Carroll 1993</w:t>
      </w:r>
    </w:p>
    <w:p w:rsidR="00F34BB2" w:rsidRPr="0075355D" w:rsidRDefault="00F34BB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Big Five traits form bell curves:</w:t>
      </w:r>
      <w:r w:rsidR="004774D3">
        <w:rPr>
          <w:color w:val="000000"/>
          <w:szCs w:val="22"/>
        </w:rPr>
        <w:t xml:space="preserve"> </w:t>
      </w:r>
      <w:r w:rsidR="004774D3" w:rsidRPr="004774D3">
        <w:rPr>
          <w:color w:val="000000"/>
          <w:szCs w:val="22"/>
        </w:rPr>
        <w:t>**</w:t>
      </w:r>
    </w:p>
    <w:p w:rsidR="00F34BB2" w:rsidRPr="0075355D" w:rsidRDefault="00F34BB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Almost all continuously-varying biological traits form a bell curve:</w:t>
      </w:r>
      <w:r w:rsidR="004774D3">
        <w:rPr>
          <w:color w:val="000000"/>
          <w:szCs w:val="22"/>
        </w:rPr>
        <w:t xml:space="preserve"> </w:t>
      </w:r>
      <w:r w:rsidR="004774D3" w:rsidRPr="004774D3">
        <w:rPr>
          <w:color w:val="000000"/>
          <w:szCs w:val="22"/>
        </w:rPr>
        <w:t>**</w:t>
      </w:r>
    </w:p>
    <w:p w:rsidR="00F34BB2" w:rsidRPr="0075355D" w:rsidRDefault="00F34BB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But many biological traits are discrete</w:t>
      </w:r>
      <w:r w:rsidR="004774D3">
        <w:rPr>
          <w:color w:val="000000"/>
          <w:szCs w:val="22"/>
        </w:rPr>
        <w:t>, forming distinct morphs</w:t>
      </w:r>
      <w:r w:rsidRPr="0075355D">
        <w:rPr>
          <w:color w:val="000000"/>
          <w:szCs w:val="22"/>
        </w:rPr>
        <w:t xml:space="preserve">: </w:t>
      </w:r>
      <w:r w:rsidR="004774D3" w:rsidRPr="004774D3">
        <w:rPr>
          <w:color w:val="000000"/>
          <w:szCs w:val="22"/>
        </w:rPr>
        <w:t>**</w:t>
      </w:r>
    </w:p>
    <w:p w:rsidR="00F34BB2" w:rsidRPr="0075355D" w:rsidRDefault="00F34BB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Species as macro-morphs</w:t>
      </w:r>
      <w:r w:rsidRPr="0075355D">
        <w:rPr>
          <w:b/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>kept qualitatively distinct by reproductive isolation:</w:t>
      </w:r>
      <w:r w:rsidR="004774D3">
        <w:rPr>
          <w:color w:val="000000"/>
          <w:szCs w:val="22"/>
        </w:rPr>
        <w:t xml:space="preserve"> </w:t>
      </w:r>
      <w:r w:rsidR="004774D3" w:rsidRPr="004774D3">
        <w:rPr>
          <w:color w:val="000000"/>
          <w:szCs w:val="22"/>
        </w:rPr>
        <w:t>**</w:t>
      </w:r>
    </w:p>
    <w:p w:rsidR="00F34BB2" w:rsidRPr="00BC553D" w:rsidRDefault="00F34BB2" w:rsidP="00032BB1">
      <w:pPr>
        <w:ind w:left="720" w:hanging="720"/>
        <w:rPr>
          <w:i/>
          <w:color w:val="000000"/>
          <w:szCs w:val="22"/>
        </w:rPr>
      </w:pPr>
      <w:r w:rsidRPr="0075355D">
        <w:rPr>
          <w:color w:val="000000"/>
          <w:szCs w:val="22"/>
        </w:rPr>
        <w:t>Jungian archetypes</w:t>
      </w:r>
      <w:r w:rsidR="004774D3">
        <w:rPr>
          <w:color w:val="000000"/>
          <w:szCs w:val="22"/>
        </w:rPr>
        <w:t xml:space="preserve"> such as the trickster</w:t>
      </w:r>
      <w:r w:rsidRPr="0075355D">
        <w:rPr>
          <w:color w:val="000000"/>
          <w:szCs w:val="22"/>
        </w:rPr>
        <w:t>:</w:t>
      </w:r>
      <w:r w:rsidR="004774D3">
        <w:rPr>
          <w:color w:val="000000"/>
          <w:szCs w:val="22"/>
        </w:rPr>
        <w:t xml:space="preserve"> </w:t>
      </w:r>
      <w:r w:rsidR="00BC553D">
        <w:rPr>
          <w:color w:val="000000"/>
          <w:szCs w:val="22"/>
        </w:rPr>
        <w:t xml:space="preserve">see Carl Jung’s </w:t>
      </w:r>
      <w:r w:rsidR="00BC553D" w:rsidRPr="00BC553D">
        <w:rPr>
          <w:i/>
          <w:color w:val="000000"/>
          <w:szCs w:val="22"/>
        </w:rPr>
        <w:t>The archetypes and the collective unconscious</w:t>
      </w:r>
    </w:p>
    <w:p w:rsidR="00EC76DE" w:rsidRPr="0075355D" w:rsidRDefault="00EC76DE" w:rsidP="00BC553D">
      <w:pPr>
        <w:rPr>
          <w:b/>
          <w:color w:val="000000"/>
          <w:szCs w:val="22"/>
        </w:rPr>
      </w:pPr>
    </w:p>
    <w:p w:rsidR="00A66CF4" w:rsidRPr="0075355D" w:rsidRDefault="00A66CF4" w:rsidP="00032BB1">
      <w:pPr>
        <w:pStyle w:val="Heading2"/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Central Six are fairly independent</w:t>
      </w:r>
    </w:p>
    <w:p w:rsidR="00A66CF4" w:rsidRPr="0075355D" w:rsidRDefault="00537CE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Central Six</w:t>
      </w:r>
      <w:r w:rsidRPr="0075355D">
        <w:rPr>
          <w:b/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>are almost statistically independent:</w:t>
      </w:r>
      <w:r w:rsidR="004237AB" w:rsidRPr="0075355D">
        <w:rPr>
          <w:color w:val="000000"/>
          <w:szCs w:val="22"/>
        </w:rPr>
        <w:t xml:space="preserve"> </w:t>
      </w:r>
      <w:r w:rsidR="004237AB" w:rsidRPr="0075355D">
        <w:rPr>
          <w:color w:val="000000"/>
          <w:szCs w:val="22"/>
          <w:lang w:eastAsia="nl-NL"/>
        </w:rPr>
        <w:t>Ashton &amp; Lee 2001</w:t>
      </w:r>
    </w:p>
    <w:p w:rsidR="00537CEC" w:rsidRPr="0075355D" w:rsidRDefault="00660A3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General intelligence has a modest positive correlation with openness:</w:t>
      </w:r>
      <w:r w:rsidR="00D61180" w:rsidRPr="0075355D">
        <w:rPr>
          <w:color w:val="000000"/>
          <w:szCs w:val="22"/>
        </w:rPr>
        <w:t xml:space="preserve"> </w:t>
      </w:r>
      <w:r w:rsidR="00DB0635">
        <w:rPr>
          <w:color w:val="000000"/>
          <w:szCs w:val="22"/>
        </w:rPr>
        <w:t xml:space="preserve">Harris 2004; </w:t>
      </w:r>
      <w:r w:rsidR="00D61180" w:rsidRPr="0075355D">
        <w:rPr>
          <w:color w:val="000000"/>
          <w:szCs w:val="22"/>
          <w:lang w:val="en-GB"/>
        </w:rPr>
        <w:t>Moutafi, Furnham, &amp; Paltiel 2005</w:t>
      </w:r>
      <w:r w:rsidR="00BC553D">
        <w:rPr>
          <w:color w:val="000000"/>
          <w:szCs w:val="22"/>
          <w:lang w:val="en-GB"/>
        </w:rPr>
        <w:t xml:space="preserve"> </w:t>
      </w:r>
      <w:r w:rsidR="00BC553D" w:rsidRPr="00BC553D">
        <w:rPr>
          <w:color w:val="000000"/>
          <w:szCs w:val="22"/>
        </w:rPr>
        <w:t>**</w:t>
      </w:r>
    </w:p>
    <w:p w:rsidR="00660A3E" w:rsidRPr="0075355D" w:rsidRDefault="00660A3E" w:rsidP="001C48DD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Why smart people do not buy homeopathic products:</w:t>
      </w:r>
      <w:r w:rsidR="001C48DD" w:rsidRPr="0075355D">
        <w:rPr>
          <w:color w:val="000000"/>
          <w:szCs w:val="22"/>
        </w:rPr>
        <w:t xml:space="preserve"> </w:t>
      </w:r>
      <w:r w:rsidR="001C48DD" w:rsidRPr="0075355D">
        <w:rPr>
          <w:color w:val="000000"/>
          <w:szCs w:val="22"/>
          <w:lang w:val="en-GB"/>
        </w:rPr>
        <w:t>Singh &amp; Ernst 2008</w:t>
      </w:r>
    </w:p>
    <w:p w:rsidR="001A31D0" w:rsidRPr="0075355D" w:rsidRDefault="001A31D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Profitability of neophilia:</w:t>
      </w:r>
      <w:r w:rsidR="00BC553D">
        <w:rPr>
          <w:color w:val="000000"/>
          <w:szCs w:val="22"/>
        </w:rPr>
        <w:t xml:space="preserve"> </w:t>
      </w:r>
      <w:r w:rsidR="00BC553D" w:rsidRPr="00BC553D">
        <w:rPr>
          <w:color w:val="000000"/>
          <w:szCs w:val="22"/>
        </w:rPr>
        <w:t>**</w:t>
      </w:r>
    </w:p>
    <w:p w:rsidR="001A31D0" w:rsidRDefault="001A31D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Personality traits of liberals</w:t>
      </w:r>
      <w:r w:rsidR="00226133" w:rsidRPr="0075355D">
        <w:rPr>
          <w:color w:val="000000"/>
          <w:szCs w:val="22"/>
        </w:rPr>
        <w:t xml:space="preserve"> vs. conservatives</w:t>
      </w:r>
      <w:r w:rsidRPr="0075355D">
        <w:rPr>
          <w:color w:val="000000"/>
          <w:szCs w:val="22"/>
        </w:rPr>
        <w:t xml:space="preserve">: </w:t>
      </w:r>
      <w:r w:rsidR="00226133" w:rsidRPr="0075355D">
        <w:rPr>
          <w:color w:val="000000"/>
          <w:szCs w:val="22"/>
        </w:rPr>
        <w:t>Heaven &amp; Bucci 2001</w:t>
      </w:r>
      <w:r w:rsidR="00FE6110" w:rsidRPr="0075355D">
        <w:rPr>
          <w:color w:val="000000"/>
          <w:szCs w:val="22"/>
        </w:rPr>
        <w:t xml:space="preserve">; </w:t>
      </w:r>
      <w:r w:rsidR="00D53989" w:rsidRPr="00D53989">
        <w:rPr>
          <w:color w:val="000000"/>
          <w:szCs w:val="22"/>
        </w:rPr>
        <w:t>Jost 2006</w:t>
      </w:r>
      <w:r w:rsidR="00D53989">
        <w:rPr>
          <w:color w:val="000000"/>
          <w:szCs w:val="22"/>
        </w:rPr>
        <w:t xml:space="preserve">; </w:t>
      </w:r>
      <w:r w:rsidR="00FE6110" w:rsidRPr="0075355D">
        <w:rPr>
          <w:color w:val="000000"/>
          <w:szCs w:val="22"/>
        </w:rPr>
        <w:t>Schultz &amp; Searleman 2002</w:t>
      </w:r>
    </w:p>
    <w:p w:rsidR="00537CEC" w:rsidRPr="0075355D" w:rsidRDefault="00660A3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Social stereotypes versus independent personality traits:</w:t>
      </w:r>
      <w:r w:rsidR="00075C5C" w:rsidRPr="0075355D">
        <w:rPr>
          <w:color w:val="000000"/>
          <w:szCs w:val="22"/>
        </w:rPr>
        <w:t xml:space="preserve"> Greenwald et al. 2002</w:t>
      </w:r>
      <w:r w:rsidR="00EF5896" w:rsidRPr="0075355D">
        <w:rPr>
          <w:color w:val="000000"/>
          <w:szCs w:val="22"/>
        </w:rPr>
        <w:t>; Phelps 1973</w:t>
      </w:r>
      <w:r w:rsidR="003800CB">
        <w:rPr>
          <w:color w:val="000000"/>
          <w:szCs w:val="22"/>
        </w:rPr>
        <w:t xml:space="preserve">; </w:t>
      </w:r>
      <w:r w:rsidR="003800CB" w:rsidRPr="003800CB">
        <w:rPr>
          <w:color w:val="000000"/>
          <w:szCs w:val="22"/>
          <w:lang w:val="en-GB"/>
        </w:rPr>
        <w:t>Terracciano et al. 2005</w:t>
      </w:r>
    </w:p>
    <w:p w:rsidR="001A31D0" w:rsidRPr="0075355D" w:rsidRDefault="001A31D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Personality ‘types’ versus traits:</w:t>
      </w:r>
      <w:r w:rsidR="00D47D8C" w:rsidRPr="0075355D">
        <w:rPr>
          <w:color w:val="000000"/>
          <w:szCs w:val="22"/>
        </w:rPr>
        <w:t xml:space="preserve"> Canli 2006</w:t>
      </w:r>
      <w:r w:rsidR="00BC553D">
        <w:rPr>
          <w:color w:val="000000"/>
          <w:szCs w:val="22"/>
        </w:rPr>
        <w:t xml:space="preserve"> </w:t>
      </w:r>
      <w:r w:rsidR="00BC553D" w:rsidRPr="00BC553D">
        <w:rPr>
          <w:color w:val="000000"/>
          <w:szCs w:val="22"/>
        </w:rPr>
        <w:t>**</w:t>
      </w:r>
    </w:p>
    <w:p w:rsidR="001A31D0" w:rsidRPr="0075355D" w:rsidRDefault="001A31D0" w:rsidP="00BC553D">
      <w:pPr>
        <w:rPr>
          <w:b/>
          <w:color w:val="000000"/>
          <w:szCs w:val="22"/>
        </w:rPr>
      </w:pPr>
    </w:p>
    <w:p w:rsidR="00A66CF4" w:rsidRPr="0075355D" w:rsidRDefault="00A66CF4" w:rsidP="00032BB1">
      <w:pPr>
        <w:pStyle w:val="Heading2"/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Beyond the Central Six?</w:t>
      </w:r>
    </w:p>
    <w:p w:rsidR="001A31D0" w:rsidRPr="0075355D" w:rsidRDefault="001A31D0" w:rsidP="00BC553D">
      <w:pPr>
        <w:ind w:left="720" w:hanging="720"/>
        <w:rPr>
          <w:bCs w:val="0"/>
          <w:color w:val="000000"/>
          <w:szCs w:val="22"/>
          <w:lang w:val="en-GB"/>
        </w:rPr>
      </w:pPr>
      <w:r w:rsidRPr="0075355D">
        <w:rPr>
          <w:bCs w:val="0"/>
          <w:color w:val="000000"/>
          <w:szCs w:val="22"/>
          <w:lang w:val="en-GB"/>
        </w:rPr>
        <w:t>Beyond personality traits: see Gosling 2008</w:t>
      </w:r>
      <w:r w:rsidR="00BC553D">
        <w:rPr>
          <w:bCs w:val="0"/>
          <w:color w:val="000000"/>
          <w:szCs w:val="22"/>
          <w:lang w:val="en-GB"/>
        </w:rPr>
        <w:t xml:space="preserve"> </w:t>
      </w:r>
      <w:r w:rsidR="00BC553D" w:rsidRPr="00BC553D">
        <w:rPr>
          <w:color w:val="000000"/>
          <w:szCs w:val="22"/>
        </w:rPr>
        <w:t>**</w:t>
      </w:r>
    </w:p>
    <w:p w:rsidR="00AE1D3A" w:rsidRPr="0075355D" w:rsidRDefault="0083790F" w:rsidP="003D058D">
      <w:pPr>
        <w:ind w:left="720" w:hanging="720"/>
        <w:rPr>
          <w:color w:val="000000"/>
          <w:szCs w:val="22"/>
        </w:rPr>
      </w:pPr>
      <w:r w:rsidRPr="0075355D">
        <w:rPr>
          <w:bCs w:val="0"/>
          <w:color w:val="000000"/>
          <w:szCs w:val="22"/>
          <w:lang w:val="en-GB"/>
        </w:rPr>
        <w:t xml:space="preserve">Research on </w:t>
      </w:r>
      <w:r w:rsidR="00AE1D3A" w:rsidRPr="0075355D">
        <w:rPr>
          <w:bCs w:val="0"/>
          <w:color w:val="000000"/>
          <w:szCs w:val="22"/>
          <w:lang w:val="en-GB"/>
        </w:rPr>
        <w:t xml:space="preserve">social intelligence: </w:t>
      </w:r>
      <w:r w:rsidRPr="0075355D">
        <w:rPr>
          <w:bCs w:val="0"/>
          <w:color w:val="000000"/>
          <w:szCs w:val="22"/>
          <w:lang w:val="en-GB"/>
        </w:rPr>
        <w:t xml:space="preserve">Adolphs 2003; </w:t>
      </w:r>
      <w:r w:rsidRPr="0075355D">
        <w:rPr>
          <w:color w:val="000000"/>
          <w:szCs w:val="22"/>
        </w:rPr>
        <w:t xml:space="preserve">Anderson et al. 1999; Andrews 2001; </w:t>
      </w:r>
      <w:r w:rsidRPr="0075355D">
        <w:rPr>
          <w:bCs w:val="0"/>
          <w:color w:val="000000"/>
          <w:szCs w:val="22"/>
          <w:lang w:val="en-GB"/>
        </w:rPr>
        <w:t xml:space="preserve">Bar-On et al., 2003; </w:t>
      </w:r>
      <w:r w:rsidR="0050386C" w:rsidRPr="0075355D">
        <w:rPr>
          <w:bCs w:val="0"/>
          <w:color w:val="000000"/>
          <w:szCs w:val="22"/>
          <w:lang w:val="en-GB"/>
        </w:rPr>
        <w:t xml:space="preserve">Baron-Cohen 2004; </w:t>
      </w:r>
      <w:r w:rsidR="00AE1D3A" w:rsidRPr="0075355D">
        <w:rPr>
          <w:color w:val="000000"/>
          <w:szCs w:val="22"/>
        </w:rPr>
        <w:t xml:space="preserve">Baron-Cohen &amp; Belmonte 2005; </w:t>
      </w:r>
      <w:r w:rsidRPr="0075355D">
        <w:rPr>
          <w:color w:val="000000"/>
          <w:szCs w:val="22"/>
        </w:rPr>
        <w:t xml:space="preserve">Cacioppo, Visser &amp; Picket 2006; Call 2001; Colman 2003; Connor 2007; </w:t>
      </w:r>
      <w:r w:rsidR="00016ED5" w:rsidRPr="0075355D">
        <w:rPr>
          <w:color w:val="000000"/>
          <w:szCs w:val="22"/>
        </w:rPr>
        <w:t xml:space="preserve">De Waal 2000; </w:t>
      </w:r>
      <w:r w:rsidRPr="0075355D">
        <w:rPr>
          <w:color w:val="000000"/>
          <w:szCs w:val="22"/>
        </w:rPr>
        <w:t xml:space="preserve">De Waal &amp; Tyack 2003; </w:t>
      </w:r>
      <w:r w:rsidR="00AE1D3A" w:rsidRPr="0075355D">
        <w:rPr>
          <w:color w:val="000000"/>
          <w:szCs w:val="22"/>
        </w:rPr>
        <w:t xml:space="preserve">Dunbar 2003; </w:t>
      </w:r>
      <w:r w:rsidR="00485CF9" w:rsidRPr="0075355D">
        <w:rPr>
          <w:color w:val="000000"/>
          <w:szCs w:val="22"/>
        </w:rPr>
        <w:t xml:space="preserve">Easton &amp; Emery 2005; Ellis &amp; Bjorklund 2005; Emery et al. 2007; Fiske &amp; Taylor 2008; Fletcher 2002; </w:t>
      </w:r>
      <w:r w:rsidRPr="0075355D">
        <w:rPr>
          <w:color w:val="000000"/>
          <w:szCs w:val="22"/>
        </w:rPr>
        <w:t xml:space="preserve">Haidt 2001; </w:t>
      </w:r>
      <w:r w:rsidR="00485CF9" w:rsidRPr="0075355D">
        <w:rPr>
          <w:color w:val="000000"/>
          <w:szCs w:val="22"/>
        </w:rPr>
        <w:t xml:space="preserve">Hare 2002; Haselton et al. 2005; Haselton &amp; Nettle 2006; Humphrey 1976; Jussim 2005; Krueger &amp; Funder 2004; </w:t>
      </w:r>
      <w:r w:rsidR="00A14A78" w:rsidRPr="0075355D">
        <w:rPr>
          <w:color w:val="000000"/>
          <w:szCs w:val="22"/>
        </w:rPr>
        <w:t xml:space="preserve">Langford et al. 2006; </w:t>
      </w:r>
      <w:r w:rsidR="00F13AC4" w:rsidRPr="0075355D">
        <w:rPr>
          <w:color w:val="000000"/>
          <w:szCs w:val="22"/>
        </w:rPr>
        <w:t xml:space="preserve">Maestripieri 2005; </w:t>
      </w:r>
      <w:r w:rsidR="000F491F" w:rsidRPr="0075355D">
        <w:rPr>
          <w:color w:val="000000"/>
          <w:szCs w:val="22"/>
        </w:rPr>
        <w:t xml:space="preserve">Orbell et al. 2004; </w:t>
      </w:r>
      <w:r w:rsidR="00AE1D3A" w:rsidRPr="0075355D">
        <w:rPr>
          <w:color w:val="000000"/>
          <w:szCs w:val="22"/>
        </w:rPr>
        <w:t xml:space="preserve">Reader &amp; Laland 2002; </w:t>
      </w:r>
      <w:r w:rsidR="00606E90" w:rsidRPr="0075355D">
        <w:rPr>
          <w:color w:val="000000"/>
          <w:szCs w:val="22"/>
        </w:rPr>
        <w:t xml:space="preserve">Sabini, Siepmann, &amp; Stein 2001; </w:t>
      </w:r>
      <w:r w:rsidR="00127771" w:rsidRPr="0075355D">
        <w:rPr>
          <w:color w:val="000000"/>
          <w:szCs w:val="22"/>
        </w:rPr>
        <w:t xml:space="preserve">Schaller, Kenrick, &amp; Simpson 2006; </w:t>
      </w:r>
      <w:r w:rsidR="00627188" w:rsidRPr="0075355D">
        <w:rPr>
          <w:color w:val="000000"/>
          <w:szCs w:val="22"/>
          <w:lang w:val="en-GB"/>
        </w:rPr>
        <w:t xml:space="preserve">Stiller &amp; Dunbar 2007; </w:t>
      </w:r>
      <w:r w:rsidR="00AE1D3A" w:rsidRPr="0075355D">
        <w:rPr>
          <w:color w:val="000000"/>
          <w:szCs w:val="22"/>
        </w:rPr>
        <w:t>Suddendorf &amp; W</w:t>
      </w:r>
      <w:r w:rsidRPr="0075355D">
        <w:rPr>
          <w:color w:val="000000"/>
          <w:szCs w:val="22"/>
        </w:rPr>
        <w:t xml:space="preserve">hiten 2001; </w:t>
      </w:r>
      <w:r w:rsidR="00E57480" w:rsidRPr="0075355D">
        <w:rPr>
          <w:color w:val="000000"/>
          <w:szCs w:val="22"/>
        </w:rPr>
        <w:t xml:space="preserve">Tomasello et al. 2005; </w:t>
      </w:r>
      <w:r w:rsidR="003D058D" w:rsidRPr="003D058D">
        <w:rPr>
          <w:color w:val="000000"/>
          <w:szCs w:val="22"/>
        </w:rPr>
        <w:t>Voland 2007</w:t>
      </w:r>
      <w:r w:rsidR="003D058D">
        <w:rPr>
          <w:color w:val="000000"/>
          <w:szCs w:val="22"/>
        </w:rPr>
        <w:t xml:space="preserve">; </w:t>
      </w:r>
      <w:r w:rsidR="002731C2" w:rsidRPr="0075355D">
        <w:rPr>
          <w:color w:val="000000"/>
          <w:szCs w:val="22"/>
        </w:rPr>
        <w:t xml:space="preserve">Whiten 2005; </w:t>
      </w:r>
      <w:r w:rsidRPr="0075355D">
        <w:rPr>
          <w:color w:val="000000"/>
          <w:szCs w:val="22"/>
        </w:rPr>
        <w:t>Wright 2002</w:t>
      </w:r>
      <w:r w:rsidR="00FD57B8">
        <w:rPr>
          <w:color w:val="000000"/>
          <w:szCs w:val="22"/>
        </w:rPr>
        <w:t xml:space="preserve"> XX</w:t>
      </w:r>
    </w:p>
    <w:p w:rsidR="00660A3E" w:rsidRPr="0075355D" w:rsidRDefault="00660A3E" w:rsidP="00032BB1">
      <w:pPr>
        <w:ind w:left="720" w:hanging="720"/>
        <w:rPr>
          <w:szCs w:val="22"/>
        </w:rPr>
      </w:pPr>
      <w:r w:rsidRPr="0075355D">
        <w:rPr>
          <w:szCs w:val="22"/>
        </w:rPr>
        <w:t>Social intelligence as general intelligence plus some Big Five traits:</w:t>
      </w:r>
      <w:r w:rsidR="00BC553D">
        <w:rPr>
          <w:szCs w:val="22"/>
        </w:rPr>
        <w:t xml:space="preserve"> </w:t>
      </w:r>
      <w:r w:rsidR="00BC553D" w:rsidRPr="00BC553D">
        <w:rPr>
          <w:szCs w:val="22"/>
        </w:rPr>
        <w:t>**</w:t>
      </w:r>
    </w:p>
    <w:p w:rsidR="00660A3E" w:rsidRPr="0075355D" w:rsidRDefault="00660A3E" w:rsidP="00033378">
      <w:pPr>
        <w:pStyle w:val="BodyTextIndent"/>
        <w:rPr>
          <w:color w:val="000000"/>
          <w:szCs w:val="22"/>
        </w:rPr>
      </w:pPr>
      <w:r w:rsidRPr="0075355D">
        <w:rPr>
          <w:szCs w:val="22"/>
        </w:rPr>
        <w:t>Autism effects on personality traits:</w:t>
      </w:r>
      <w:r w:rsidR="00033378" w:rsidRPr="0075355D">
        <w:rPr>
          <w:szCs w:val="22"/>
        </w:rPr>
        <w:t xml:space="preserve"> </w:t>
      </w:r>
      <w:r w:rsidR="00033378" w:rsidRPr="0075355D">
        <w:rPr>
          <w:szCs w:val="22"/>
          <w:lang w:val="en-US"/>
        </w:rPr>
        <w:t>Shaner, Miller, &amp; Mintz 200</w:t>
      </w:r>
      <w:r w:rsidR="00BD5B28" w:rsidRPr="0075355D">
        <w:rPr>
          <w:szCs w:val="22"/>
          <w:lang w:val="en-US"/>
        </w:rPr>
        <w:t xml:space="preserve">9 </w:t>
      </w:r>
      <w:r w:rsidR="00BC553D">
        <w:rPr>
          <w:szCs w:val="22"/>
          <w:lang w:val="en-US"/>
        </w:rPr>
        <w:t xml:space="preserve"> </w:t>
      </w:r>
      <w:r w:rsidR="00BC553D" w:rsidRPr="00BC553D">
        <w:rPr>
          <w:szCs w:val="22"/>
          <w:lang w:val="en-US"/>
        </w:rPr>
        <w:t>**</w:t>
      </w:r>
    </w:p>
    <w:p w:rsidR="00AE1D3A" w:rsidRPr="0075355D" w:rsidRDefault="00413C66" w:rsidP="00032BB1">
      <w:pPr>
        <w:ind w:left="720" w:hanging="720"/>
        <w:rPr>
          <w:szCs w:val="22"/>
        </w:rPr>
      </w:pPr>
      <w:r w:rsidRPr="0075355D">
        <w:rPr>
          <w:szCs w:val="22"/>
        </w:rPr>
        <w:t xml:space="preserve">Research on </w:t>
      </w:r>
      <w:r w:rsidR="00AE1D3A" w:rsidRPr="0075355D">
        <w:rPr>
          <w:szCs w:val="22"/>
        </w:rPr>
        <w:t xml:space="preserve">emotional intelligence: </w:t>
      </w:r>
      <w:r w:rsidRPr="0075355D">
        <w:rPr>
          <w:color w:val="000000"/>
          <w:szCs w:val="22"/>
        </w:rPr>
        <w:t xml:space="preserve">Brackett &amp; Mayer 2003; </w:t>
      </w:r>
      <w:r w:rsidR="00AE1D3A" w:rsidRPr="0075355D">
        <w:rPr>
          <w:color w:val="000000"/>
          <w:szCs w:val="22"/>
        </w:rPr>
        <w:t>Casey et al. 2007</w:t>
      </w:r>
      <w:r w:rsidRPr="0075355D">
        <w:rPr>
          <w:color w:val="000000"/>
          <w:szCs w:val="22"/>
        </w:rPr>
        <w:t xml:space="preserve">; </w:t>
      </w:r>
      <w:r w:rsidR="00C37512" w:rsidRPr="0075355D">
        <w:rPr>
          <w:color w:val="000000"/>
          <w:szCs w:val="22"/>
        </w:rPr>
        <w:t xml:space="preserve">Elfenbein &amp; Ambady 2002; </w:t>
      </w:r>
      <w:r w:rsidRPr="0075355D">
        <w:rPr>
          <w:color w:val="000000"/>
          <w:szCs w:val="22"/>
        </w:rPr>
        <w:t xml:space="preserve">Matthews, Zeidner, &amp; Roberts 2004; Mayer, Salovey, &amp; Caruso 2004; </w:t>
      </w:r>
      <w:r w:rsidR="0083790F" w:rsidRPr="0075355D">
        <w:rPr>
          <w:color w:val="000000"/>
          <w:szCs w:val="22"/>
        </w:rPr>
        <w:t>Schutte et al. 1998</w:t>
      </w:r>
      <w:r w:rsidR="00FD57B8">
        <w:rPr>
          <w:color w:val="000000"/>
          <w:szCs w:val="22"/>
        </w:rPr>
        <w:t xml:space="preserve"> </w:t>
      </w:r>
      <w:r w:rsidR="00FD57B8" w:rsidRPr="00FD57B8">
        <w:rPr>
          <w:color w:val="000000"/>
          <w:szCs w:val="22"/>
        </w:rPr>
        <w:t>XX</w:t>
      </w:r>
    </w:p>
    <w:p w:rsidR="00941FB9" w:rsidRPr="0075355D" w:rsidRDefault="00660A3E" w:rsidP="00941FB9">
      <w:pPr>
        <w:ind w:left="720" w:hanging="720"/>
        <w:rPr>
          <w:color w:val="000000"/>
          <w:szCs w:val="22"/>
        </w:rPr>
      </w:pPr>
      <w:r w:rsidRPr="0075355D">
        <w:rPr>
          <w:szCs w:val="22"/>
        </w:rPr>
        <w:t>Emotional intelligence as general intelligence plus some Big Five traits:</w:t>
      </w:r>
      <w:r w:rsidR="00941FB9" w:rsidRPr="0075355D">
        <w:rPr>
          <w:rStyle w:val="medium-normal1"/>
          <w:color w:val="000000"/>
          <w:sz w:val="22"/>
          <w:szCs w:val="22"/>
        </w:rPr>
        <w:t xml:space="preserve"> </w:t>
      </w:r>
      <w:r w:rsidR="0083790F" w:rsidRPr="0075355D">
        <w:rPr>
          <w:color w:val="000000"/>
          <w:szCs w:val="22"/>
        </w:rPr>
        <w:t xml:space="preserve">Schulte, Ree, &amp; Carretta 2004; also see </w:t>
      </w:r>
      <w:r w:rsidR="00413C66" w:rsidRPr="0075355D">
        <w:rPr>
          <w:color w:val="000000"/>
          <w:szCs w:val="22"/>
        </w:rPr>
        <w:t xml:space="preserve">De Raad 2005; </w:t>
      </w:r>
      <w:r w:rsidR="00941FB9" w:rsidRPr="0075355D">
        <w:rPr>
          <w:color w:val="000000"/>
          <w:szCs w:val="22"/>
        </w:rPr>
        <w:t xml:space="preserve">Van Rooy &amp; Viswesvaran 2004  </w:t>
      </w:r>
    </w:p>
    <w:p w:rsidR="00660A3E" w:rsidRPr="0075355D" w:rsidRDefault="00660A3E" w:rsidP="00032BB1">
      <w:pPr>
        <w:ind w:left="720" w:hanging="720"/>
        <w:rPr>
          <w:szCs w:val="22"/>
        </w:rPr>
      </w:pPr>
      <w:r w:rsidRPr="0075355D">
        <w:rPr>
          <w:szCs w:val="22"/>
        </w:rPr>
        <w:t>Creativity as general intelligence plus openness:</w:t>
      </w:r>
      <w:r w:rsidR="00BF67CF" w:rsidRPr="0075355D">
        <w:rPr>
          <w:szCs w:val="22"/>
        </w:rPr>
        <w:t xml:space="preserve"> Miller &amp; Tal 2007</w:t>
      </w:r>
      <w:r w:rsidR="008B05F4">
        <w:rPr>
          <w:szCs w:val="22"/>
        </w:rPr>
        <w:t xml:space="preserve">; also </w:t>
      </w:r>
      <w:r w:rsidR="008B05F4" w:rsidRPr="008B05F4">
        <w:rPr>
          <w:szCs w:val="22"/>
        </w:rPr>
        <w:t>George &amp; Zhou 2001</w:t>
      </w:r>
    </w:p>
    <w:p w:rsidR="00660A3E" w:rsidRPr="0075355D" w:rsidRDefault="00660A3E" w:rsidP="00AE1D3A">
      <w:pPr>
        <w:ind w:left="720" w:hanging="720"/>
        <w:rPr>
          <w:bCs w:val="0"/>
          <w:color w:val="000000"/>
          <w:szCs w:val="22"/>
          <w:lang w:val="en-GB"/>
        </w:rPr>
      </w:pPr>
      <w:r w:rsidRPr="0075355D">
        <w:rPr>
          <w:iCs/>
          <w:color w:val="000000"/>
          <w:szCs w:val="22"/>
        </w:rPr>
        <w:t>Mating Intelligence:</w:t>
      </w:r>
      <w:r w:rsidR="00AE1D3A" w:rsidRPr="0075355D">
        <w:rPr>
          <w:iCs/>
          <w:color w:val="000000"/>
          <w:szCs w:val="22"/>
        </w:rPr>
        <w:t xml:space="preserve"> </w:t>
      </w:r>
      <w:r w:rsidR="00AE1D3A" w:rsidRPr="0075355D">
        <w:rPr>
          <w:bCs w:val="0"/>
          <w:color w:val="000000"/>
          <w:szCs w:val="22"/>
          <w:lang w:val="en-GB"/>
        </w:rPr>
        <w:t xml:space="preserve">Geher &amp; Miller 2007; see also </w:t>
      </w:r>
      <w:r w:rsidR="00AE1D3A" w:rsidRPr="0075355D">
        <w:rPr>
          <w:bCs w:val="0"/>
          <w:color w:val="000000"/>
          <w:szCs w:val="22"/>
        </w:rPr>
        <w:t xml:space="preserve">Geher, Miller, &amp; Murphy 2007; </w:t>
      </w:r>
      <w:r w:rsidR="00AE1D3A" w:rsidRPr="0075355D">
        <w:rPr>
          <w:bCs w:val="0"/>
          <w:color w:val="000000"/>
          <w:szCs w:val="22"/>
          <w:lang w:val="en-GB"/>
        </w:rPr>
        <w:t>Miller 2007 ‘Mating intelligence…’</w:t>
      </w:r>
      <w:r w:rsidR="00720898" w:rsidRPr="0075355D">
        <w:rPr>
          <w:bCs w:val="0"/>
          <w:color w:val="000000"/>
          <w:szCs w:val="22"/>
          <w:lang w:val="en-GB"/>
        </w:rPr>
        <w:t xml:space="preserve">; </w:t>
      </w:r>
      <w:r w:rsidR="00720898" w:rsidRPr="0075355D">
        <w:rPr>
          <w:rStyle w:val="apple-style-span"/>
          <w:color w:val="000000"/>
          <w:szCs w:val="22"/>
        </w:rPr>
        <w:t>Penke et al. 2007</w:t>
      </w:r>
    </w:p>
    <w:p w:rsidR="00032BB1" w:rsidRPr="0075355D" w:rsidRDefault="001A31D0" w:rsidP="00AE1D3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Sociosexuality</w:t>
      </w:r>
      <w:r w:rsidR="00660A3E" w:rsidRPr="0075355D">
        <w:rPr>
          <w:color w:val="000000"/>
          <w:szCs w:val="22"/>
        </w:rPr>
        <w:t xml:space="preserve">: </w:t>
      </w:r>
      <w:r w:rsidR="00FD57B8" w:rsidRPr="00FD57B8">
        <w:rPr>
          <w:color w:val="000000"/>
          <w:szCs w:val="22"/>
        </w:rPr>
        <w:t xml:space="preserve">Bailey et al. 2000; </w:t>
      </w:r>
      <w:r w:rsidR="00FD57B8">
        <w:rPr>
          <w:color w:val="000000"/>
          <w:szCs w:val="22"/>
        </w:rPr>
        <w:t xml:space="preserve">Gangestad &amp; Simpson 2000; </w:t>
      </w:r>
      <w:r w:rsidR="00FD57B8" w:rsidRPr="00FD57B8">
        <w:rPr>
          <w:color w:val="000000"/>
          <w:szCs w:val="22"/>
        </w:rPr>
        <w:t>Linton &amp; Wiener 2001</w:t>
      </w:r>
      <w:r w:rsidR="00FD57B8">
        <w:rPr>
          <w:color w:val="000000"/>
          <w:szCs w:val="22"/>
        </w:rPr>
        <w:t xml:space="preserve">; </w:t>
      </w:r>
      <w:r w:rsidR="00FD57B8" w:rsidRPr="00FD57B8">
        <w:rPr>
          <w:color w:val="000000"/>
          <w:szCs w:val="22"/>
        </w:rPr>
        <w:t>Lyons et al. 2004; Schmitt 2005</w:t>
      </w:r>
    </w:p>
    <w:p w:rsidR="00B83D02" w:rsidRPr="0075355D" w:rsidRDefault="00B83D0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polyamorous ‘Lifestyle’: </w:t>
      </w:r>
      <w:r w:rsidR="00366615" w:rsidRPr="00366615">
        <w:rPr>
          <w:color w:val="000000"/>
          <w:szCs w:val="22"/>
        </w:rPr>
        <w:t>Bellemeade 2008; Gould 2000</w:t>
      </w:r>
    </w:p>
    <w:p w:rsidR="00B83D02" w:rsidRPr="0075355D" w:rsidRDefault="00B83D02" w:rsidP="00032BB1">
      <w:pPr>
        <w:ind w:left="720" w:hanging="720"/>
        <w:rPr>
          <w:szCs w:val="22"/>
        </w:rPr>
      </w:pPr>
      <w:r w:rsidRPr="0075355D">
        <w:rPr>
          <w:szCs w:val="22"/>
        </w:rPr>
        <w:t>Mating effort vs. parenting effort:</w:t>
      </w:r>
      <w:r w:rsidR="00DE5722" w:rsidRPr="0075355D">
        <w:rPr>
          <w:szCs w:val="22"/>
        </w:rPr>
        <w:t xml:space="preserve"> </w:t>
      </w:r>
      <w:r w:rsidR="00DE5722" w:rsidRPr="0075355D">
        <w:rPr>
          <w:color w:val="000000"/>
          <w:szCs w:val="22"/>
        </w:rPr>
        <w:t>Brase 2006</w:t>
      </w:r>
      <w:r w:rsidR="001E3F31" w:rsidRPr="0075355D">
        <w:rPr>
          <w:color w:val="000000"/>
          <w:szCs w:val="22"/>
        </w:rPr>
        <w:t>; Charles &amp; Egan 2005</w:t>
      </w:r>
      <w:r w:rsidR="00C8310E" w:rsidRPr="0075355D">
        <w:rPr>
          <w:color w:val="000000"/>
          <w:szCs w:val="22"/>
        </w:rPr>
        <w:t>; Feingold 1992</w:t>
      </w:r>
      <w:r w:rsidR="00BC553D">
        <w:rPr>
          <w:color w:val="000000"/>
          <w:szCs w:val="22"/>
        </w:rPr>
        <w:t xml:space="preserve"> </w:t>
      </w:r>
      <w:r w:rsidR="00BC553D" w:rsidRPr="00BC553D">
        <w:rPr>
          <w:color w:val="000000"/>
          <w:szCs w:val="22"/>
        </w:rPr>
        <w:t>**</w:t>
      </w:r>
    </w:p>
    <w:p w:rsidR="00FA0859" w:rsidRPr="0075355D" w:rsidRDefault="00FA0859" w:rsidP="00032BB1">
      <w:pPr>
        <w:ind w:left="720" w:hanging="720"/>
        <w:rPr>
          <w:szCs w:val="22"/>
        </w:rPr>
      </w:pPr>
      <w:r w:rsidRPr="0075355D">
        <w:rPr>
          <w:szCs w:val="22"/>
        </w:rPr>
        <w:t xml:space="preserve">Liberals a little brighter than conservatives on average: </w:t>
      </w:r>
      <w:r w:rsidR="00BC553D" w:rsidRPr="00BC553D">
        <w:rPr>
          <w:szCs w:val="22"/>
        </w:rPr>
        <w:t>**</w:t>
      </w:r>
    </w:p>
    <w:p w:rsidR="00B83D02" w:rsidRPr="0075355D" w:rsidRDefault="00B83D02" w:rsidP="00804222">
      <w:pPr>
        <w:ind w:left="720" w:hanging="720"/>
        <w:rPr>
          <w:szCs w:val="22"/>
        </w:rPr>
      </w:pPr>
      <w:r w:rsidRPr="0075355D">
        <w:rPr>
          <w:szCs w:val="22"/>
        </w:rPr>
        <w:t xml:space="preserve">Ongoing research on </w:t>
      </w:r>
      <w:r w:rsidR="00804222">
        <w:rPr>
          <w:szCs w:val="22"/>
        </w:rPr>
        <w:t xml:space="preserve">genetics and neuroscience of </w:t>
      </w:r>
      <w:r w:rsidRPr="0075355D">
        <w:rPr>
          <w:szCs w:val="22"/>
        </w:rPr>
        <w:t>the Big Five:</w:t>
      </w:r>
      <w:r w:rsidR="00804222">
        <w:rPr>
          <w:szCs w:val="22"/>
        </w:rPr>
        <w:t xml:space="preserve"> </w:t>
      </w:r>
      <w:r w:rsidR="0082749B" w:rsidRPr="0075355D">
        <w:rPr>
          <w:color w:val="000000"/>
          <w:szCs w:val="22"/>
        </w:rPr>
        <w:t>Gazzaniga 2004</w:t>
      </w:r>
      <w:r w:rsidR="00D37E03" w:rsidRPr="0075355D">
        <w:rPr>
          <w:color w:val="000000"/>
          <w:szCs w:val="22"/>
        </w:rPr>
        <w:t>; Omura, Constable, &amp; Canli 2005</w:t>
      </w:r>
      <w:r w:rsidR="00856D90" w:rsidRPr="0075355D">
        <w:rPr>
          <w:color w:val="000000"/>
          <w:szCs w:val="22"/>
        </w:rPr>
        <w:t>; Whittle et al. 2006</w:t>
      </w:r>
      <w:r w:rsidR="00BC553D">
        <w:rPr>
          <w:color w:val="000000"/>
          <w:szCs w:val="22"/>
        </w:rPr>
        <w:t xml:space="preserve"> </w:t>
      </w:r>
      <w:r w:rsidR="00BC553D" w:rsidRPr="00BC553D">
        <w:rPr>
          <w:color w:val="000000"/>
          <w:szCs w:val="22"/>
        </w:rPr>
        <w:t>**</w:t>
      </w:r>
    </w:p>
    <w:p w:rsidR="00A66CF4" w:rsidRPr="0075355D" w:rsidRDefault="00B83D02" w:rsidP="00BC7B3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Several researchers are working hard on</w:t>
      </w:r>
      <w:r w:rsidR="00FA0859" w:rsidRPr="0075355D">
        <w:rPr>
          <w:color w:val="000000"/>
          <w:szCs w:val="22"/>
        </w:rPr>
        <w:t xml:space="preserve"> evolutionary personality psychology</w:t>
      </w:r>
      <w:r w:rsidR="000206EA" w:rsidRPr="0075355D">
        <w:rPr>
          <w:color w:val="000000"/>
          <w:szCs w:val="22"/>
        </w:rPr>
        <w:t xml:space="preserve">: </w:t>
      </w:r>
      <w:r w:rsidR="0050386C" w:rsidRPr="0075355D">
        <w:rPr>
          <w:color w:val="000000"/>
          <w:szCs w:val="22"/>
        </w:rPr>
        <w:t xml:space="preserve">Buss 1990, 1991; </w:t>
      </w:r>
      <w:r w:rsidR="00705998" w:rsidRPr="0075355D">
        <w:rPr>
          <w:color w:val="000000"/>
          <w:szCs w:val="22"/>
        </w:rPr>
        <w:t>Buss &amp; Gr</w:t>
      </w:r>
      <w:r w:rsidR="000206EA" w:rsidRPr="0075355D">
        <w:rPr>
          <w:color w:val="000000"/>
          <w:szCs w:val="22"/>
        </w:rPr>
        <w:t xml:space="preserve">eiling 1999; </w:t>
      </w:r>
      <w:r w:rsidR="00D47D8C" w:rsidRPr="0075355D">
        <w:rPr>
          <w:color w:val="000000"/>
          <w:szCs w:val="22"/>
        </w:rPr>
        <w:t xml:space="preserve">Canli 2006; </w:t>
      </w:r>
      <w:r w:rsidR="001F62BA" w:rsidRPr="0075355D">
        <w:rPr>
          <w:rStyle w:val="apple-style-span"/>
          <w:color w:val="000000"/>
          <w:szCs w:val="22"/>
        </w:rPr>
        <w:t xml:space="preserve">Denissen &amp; Penke 2008; </w:t>
      </w:r>
      <w:r w:rsidR="0061594D" w:rsidRPr="0075355D">
        <w:rPr>
          <w:color w:val="000000"/>
          <w:szCs w:val="22"/>
          <w:lang w:val="en-GB"/>
        </w:rPr>
        <w:t xml:space="preserve">Figueredo et al. 2005; </w:t>
      </w:r>
      <w:r w:rsidR="000206EA" w:rsidRPr="0075355D">
        <w:rPr>
          <w:color w:val="000000"/>
          <w:szCs w:val="22"/>
        </w:rPr>
        <w:t xml:space="preserve">Gangestad &amp; Simpson 2000; </w:t>
      </w:r>
      <w:r w:rsidR="00B82FD7" w:rsidRPr="00B82FD7">
        <w:rPr>
          <w:color w:val="000000"/>
          <w:szCs w:val="22"/>
        </w:rPr>
        <w:t>Kirkpatrick 1999</w:t>
      </w:r>
      <w:r w:rsidR="00B82FD7">
        <w:rPr>
          <w:color w:val="000000"/>
          <w:szCs w:val="22"/>
        </w:rPr>
        <w:t xml:space="preserve">; </w:t>
      </w:r>
      <w:r w:rsidR="007218D0" w:rsidRPr="0075355D">
        <w:rPr>
          <w:szCs w:val="22"/>
          <w:lang w:val="en-AU"/>
        </w:rPr>
        <w:t xml:space="preserve">Kurzban &amp; Houser 2005; </w:t>
      </w:r>
      <w:r w:rsidR="00AB5B21" w:rsidRPr="0075355D">
        <w:rPr>
          <w:color w:val="000000"/>
          <w:szCs w:val="22"/>
        </w:rPr>
        <w:t>MacDonald 19</w:t>
      </w:r>
      <w:r w:rsidR="009B62D8" w:rsidRPr="0075355D">
        <w:rPr>
          <w:color w:val="000000"/>
          <w:szCs w:val="22"/>
        </w:rPr>
        <w:t>9</w:t>
      </w:r>
      <w:r w:rsidR="00AB5B21" w:rsidRPr="0075355D">
        <w:rPr>
          <w:color w:val="000000"/>
          <w:szCs w:val="22"/>
        </w:rPr>
        <w:t xml:space="preserve">5, 1998; </w:t>
      </w:r>
      <w:r w:rsidR="000206EA" w:rsidRPr="0075355D">
        <w:rPr>
          <w:color w:val="000000"/>
          <w:szCs w:val="22"/>
        </w:rPr>
        <w:t xml:space="preserve">Nettle </w:t>
      </w:r>
      <w:r w:rsidR="00C513D4" w:rsidRPr="0075355D">
        <w:rPr>
          <w:color w:val="000000"/>
          <w:szCs w:val="22"/>
        </w:rPr>
        <w:t xml:space="preserve">2005, </w:t>
      </w:r>
      <w:r w:rsidR="000206EA" w:rsidRPr="0075355D">
        <w:rPr>
          <w:color w:val="000000"/>
          <w:szCs w:val="22"/>
        </w:rPr>
        <w:t>2006; Penke et al. 2007;</w:t>
      </w:r>
      <w:r w:rsidR="00705998" w:rsidRPr="0075355D">
        <w:rPr>
          <w:color w:val="000000"/>
          <w:szCs w:val="22"/>
        </w:rPr>
        <w:t xml:space="preserve"> </w:t>
      </w:r>
      <w:r w:rsidR="000206EA" w:rsidRPr="0075355D">
        <w:rPr>
          <w:rStyle w:val="medium-normal1"/>
          <w:color w:val="000000"/>
          <w:sz w:val="22"/>
          <w:szCs w:val="22"/>
        </w:rPr>
        <w:t xml:space="preserve">Troisi </w:t>
      </w:r>
      <w:r w:rsidR="00705998" w:rsidRPr="0075355D">
        <w:rPr>
          <w:rStyle w:val="medium-normal1"/>
          <w:color w:val="000000"/>
          <w:sz w:val="22"/>
          <w:szCs w:val="22"/>
        </w:rPr>
        <w:t>2005</w:t>
      </w:r>
      <w:r w:rsidR="000206EA" w:rsidRPr="0075355D">
        <w:rPr>
          <w:rStyle w:val="medium-normal1"/>
          <w:color w:val="000000"/>
          <w:sz w:val="22"/>
          <w:szCs w:val="22"/>
        </w:rPr>
        <w:t xml:space="preserve">; </w:t>
      </w:r>
      <w:r w:rsidR="00856D90" w:rsidRPr="0075355D">
        <w:rPr>
          <w:rStyle w:val="medium-normal1"/>
          <w:color w:val="000000"/>
          <w:sz w:val="22"/>
          <w:szCs w:val="22"/>
        </w:rPr>
        <w:t xml:space="preserve">D. S. </w:t>
      </w:r>
      <w:r w:rsidR="000206EA" w:rsidRPr="0075355D">
        <w:rPr>
          <w:color w:val="000000"/>
          <w:szCs w:val="22"/>
        </w:rPr>
        <w:t xml:space="preserve">Wilson </w:t>
      </w:r>
      <w:r w:rsidR="00856D90" w:rsidRPr="0075355D">
        <w:rPr>
          <w:color w:val="000000"/>
          <w:szCs w:val="22"/>
        </w:rPr>
        <w:t>1998</w:t>
      </w:r>
      <w:r w:rsidR="000206EA" w:rsidRPr="0075355D">
        <w:rPr>
          <w:color w:val="000000"/>
          <w:szCs w:val="22"/>
        </w:rPr>
        <w:t xml:space="preserve">; </w:t>
      </w:r>
      <w:r w:rsidR="00353A8D">
        <w:rPr>
          <w:color w:val="000000"/>
          <w:szCs w:val="22"/>
        </w:rPr>
        <w:t xml:space="preserve">Wilson, Near, &amp; Miller </w:t>
      </w:r>
      <w:r w:rsidR="0050386C" w:rsidRPr="0075355D">
        <w:rPr>
          <w:color w:val="000000"/>
          <w:szCs w:val="22"/>
        </w:rPr>
        <w:t xml:space="preserve">1998; </w:t>
      </w:r>
      <w:r w:rsidR="000206EA" w:rsidRPr="0075355D">
        <w:rPr>
          <w:color w:val="000000"/>
          <w:szCs w:val="22"/>
        </w:rPr>
        <w:t xml:space="preserve">Tooby &amp; Cosmides </w:t>
      </w:r>
      <w:r w:rsidR="00705998" w:rsidRPr="0075355D">
        <w:rPr>
          <w:color w:val="000000"/>
          <w:szCs w:val="22"/>
        </w:rPr>
        <w:t>1990</w:t>
      </w:r>
      <w:r w:rsidR="001E3F31" w:rsidRPr="0075355D">
        <w:rPr>
          <w:color w:val="000000"/>
          <w:szCs w:val="22"/>
        </w:rPr>
        <w:t xml:space="preserve">; cf. </w:t>
      </w:r>
      <w:r w:rsidR="001E3F31" w:rsidRPr="0075355D">
        <w:rPr>
          <w:color w:val="000000"/>
          <w:szCs w:val="22"/>
          <w:lang w:val="en-GB"/>
        </w:rPr>
        <w:t>Cervone 2000</w:t>
      </w:r>
      <w:r w:rsidR="00FD57B8">
        <w:rPr>
          <w:color w:val="000000"/>
          <w:szCs w:val="22"/>
          <w:lang w:val="en-GB"/>
        </w:rPr>
        <w:t xml:space="preserve"> XX</w:t>
      </w:r>
    </w:p>
    <w:p w:rsidR="00BC7B31" w:rsidRPr="0075355D" w:rsidRDefault="00BC7B31" w:rsidP="00BC7B31">
      <w:pPr>
        <w:ind w:left="720" w:hanging="720"/>
        <w:rPr>
          <w:color w:val="000000"/>
          <w:szCs w:val="22"/>
        </w:rPr>
      </w:pPr>
    </w:p>
    <w:p w:rsidR="00705998" w:rsidRPr="0075355D" w:rsidRDefault="00705998" w:rsidP="00032BB1">
      <w:pPr>
        <w:ind w:left="720" w:hanging="720"/>
        <w:rPr>
          <w:color w:val="000000"/>
          <w:szCs w:val="22"/>
        </w:rPr>
      </w:pPr>
    </w:p>
    <w:p w:rsidR="00241031" w:rsidRPr="0075355D" w:rsidRDefault="00241031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color w:val="000000"/>
          <w:szCs w:val="22"/>
        </w:rPr>
        <w:t>Chapter 10:</w:t>
      </w:r>
      <w:r w:rsidR="00AC25E3" w:rsidRPr="0075355D">
        <w:rPr>
          <w:b/>
          <w:color w:val="000000"/>
          <w:szCs w:val="22"/>
        </w:rPr>
        <w:t xml:space="preserve"> </w:t>
      </w:r>
      <w:r w:rsidRPr="0075355D">
        <w:rPr>
          <w:b/>
          <w:szCs w:val="22"/>
        </w:rPr>
        <w:t>Traits that consumers flaunt and marketers ignore</w:t>
      </w:r>
    </w:p>
    <w:p w:rsidR="00241031" w:rsidRPr="0075355D" w:rsidRDefault="002C468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Speed-dating:</w:t>
      </w:r>
      <w:r w:rsidR="00AB1FBD" w:rsidRPr="0075355D">
        <w:rPr>
          <w:color w:val="000000"/>
          <w:szCs w:val="22"/>
        </w:rPr>
        <w:t xml:space="preserve"> Eastwick et al. 2007; Kurzban &amp; Weeden 2005; Todd et al. 2007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FA0859" w:rsidRPr="0075355D" w:rsidRDefault="00FA0859" w:rsidP="00FA085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BFI-10 personality inventory: </w:t>
      </w:r>
      <w:r w:rsidR="00AB1FBD" w:rsidRPr="0075355D">
        <w:rPr>
          <w:rStyle w:val="medium-normal1"/>
          <w:color w:val="000000"/>
          <w:sz w:val="22"/>
          <w:szCs w:val="22"/>
        </w:rPr>
        <w:t>Rammstedt &amp; John 2007</w:t>
      </w:r>
    </w:p>
    <w:p w:rsidR="002C468A" w:rsidRPr="0075355D" w:rsidRDefault="00FA0859" w:rsidP="00FA085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 </w:t>
      </w:r>
      <w:r w:rsidR="002C468A" w:rsidRPr="0075355D">
        <w:rPr>
          <w:color w:val="000000"/>
          <w:szCs w:val="22"/>
        </w:rPr>
        <w:t>‘Cheap talk’ and unreliable signals:</w:t>
      </w:r>
      <w:r w:rsidR="00AB1FBD" w:rsidRPr="0075355D">
        <w:rPr>
          <w:color w:val="000000"/>
          <w:szCs w:val="22"/>
        </w:rPr>
        <w:t xml:space="preserve"> </w:t>
      </w:r>
      <w:r w:rsidR="00C35BBA" w:rsidRPr="00C35BBA">
        <w:rPr>
          <w:color w:val="000000"/>
          <w:szCs w:val="22"/>
        </w:rPr>
        <w:t>Ekman 2001</w:t>
      </w:r>
    </w:p>
    <w:p w:rsidR="002C468A" w:rsidRPr="0075355D" w:rsidRDefault="002C468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A prestigious university degree, which contains no more information than a 2-hour IQ test: </w:t>
      </w:r>
      <w:r w:rsidR="00D1226D" w:rsidRPr="0075355D">
        <w:rPr>
          <w:color w:val="000000"/>
          <w:szCs w:val="22"/>
        </w:rPr>
        <w:t>see Flanagan &amp; Harrison 2005</w:t>
      </w:r>
      <w:r w:rsidR="00EF5896" w:rsidRPr="0075355D">
        <w:rPr>
          <w:color w:val="000000"/>
          <w:szCs w:val="22"/>
        </w:rPr>
        <w:t>; Phelps in press</w:t>
      </w:r>
    </w:p>
    <w:p w:rsidR="002C468A" w:rsidRPr="0075355D" w:rsidRDefault="002C468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Credit scores and conscientiousness: </w:t>
      </w:r>
      <w:r w:rsidR="00B00729" w:rsidRPr="0075355D">
        <w:rPr>
          <w:color w:val="000000"/>
          <w:szCs w:val="22"/>
        </w:rPr>
        <w:t>see Ainslie 1992</w:t>
      </w:r>
      <w:r w:rsidR="004A2864" w:rsidRPr="0075355D">
        <w:rPr>
          <w:color w:val="000000"/>
          <w:szCs w:val="22"/>
        </w:rPr>
        <w:t>; Dalrymple 2003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2C468A" w:rsidRPr="0075355D" w:rsidRDefault="002C468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Mobile phones, so we can gossip loudly in public to our friends:</w:t>
      </w:r>
      <w:r w:rsidR="0050386C" w:rsidRPr="0075355D">
        <w:rPr>
          <w:color w:val="000000"/>
          <w:szCs w:val="22"/>
        </w:rPr>
        <w:t xml:space="preserve"> Lycett &amp; Dunbar 2000</w:t>
      </w:r>
      <w:r w:rsidR="00682F30" w:rsidRPr="0075355D">
        <w:rPr>
          <w:color w:val="000000"/>
          <w:szCs w:val="22"/>
        </w:rPr>
        <w:t xml:space="preserve">; also see </w:t>
      </w:r>
      <w:r w:rsidR="00682F30" w:rsidRPr="0075355D">
        <w:rPr>
          <w:bCs w:val="0"/>
          <w:color w:val="000000"/>
          <w:szCs w:val="22"/>
        </w:rPr>
        <w:t>Ling 2004</w:t>
      </w:r>
    </w:p>
    <w:p w:rsidR="002C468A" w:rsidRPr="0075355D" w:rsidRDefault="002C468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Cultural displays of openness:</w:t>
      </w:r>
      <w:r w:rsidR="00624D9B" w:rsidRPr="0075355D">
        <w:rPr>
          <w:color w:val="000000"/>
          <w:szCs w:val="22"/>
        </w:rPr>
        <w:t xml:space="preserve"> see </w:t>
      </w:r>
      <w:r w:rsidR="00E64C67" w:rsidRPr="0075355D">
        <w:rPr>
          <w:rStyle w:val="medium-normal1"/>
          <w:color w:val="000000"/>
          <w:sz w:val="22"/>
          <w:szCs w:val="22"/>
        </w:rPr>
        <w:t xml:space="preserve">Holt 1998; </w:t>
      </w:r>
      <w:r w:rsidR="001D0851" w:rsidRPr="0075355D">
        <w:rPr>
          <w:color w:val="000000"/>
          <w:szCs w:val="22"/>
        </w:rPr>
        <w:t xml:space="preserve">Kraaykamp &amp; van Ejick 2005; </w:t>
      </w:r>
      <w:r w:rsidR="00624D9B" w:rsidRPr="0075355D">
        <w:rPr>
          <w:color w:val="000000"/>
          <w:szCs w:val="22"/>
        </w:rPr>
        <w:t>Weeks &amp; James 1995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2C468A" w:rsidRPr="0075355D" w:rsidRDefault="002C468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Religion as a personality-display: </w:t>
      </w:r>
      <w:r w:rsidR="001B1681" w:rsidRPr="0075355D">
        <w:rPr>
          <w:color w:val="000000"/>
          <w:szCs w:val="22"/>
        </w:rPr>
        <w:t>see Radosh 2008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2C468A" w:rsidRPr="0075355D" w:rsidRDefault="002C468A" w:rsidP="00032BB1">
      <w:pPr>
        <w:ind w:left="720" w:hanging="720"/>
        <w:rPr>
          <w:b/>
          <w:color w:val="000000"/>
          <w:szCs w:val="22"/>
        </w:rPr>
      </w:pPr>
    </w:p>
    <w:p w:rsidR="0006001E" w:rsidRPr="0075355D" w:rsidRDefault="0006001E" w:rsidP="00032BB1">
      <w:pPr>
        <w:pStyle w:val="Heading1"/>
        <w:ind w:left="720" w:hanging="720"/>
        <w:rPr>
          <w:bCs/>
          <w:color w:val="000000"/>
          <w:szCs w:val="22"/>
          <w:u w:val="none"/>
        </w:rPr>
      </w:pPr>
      <w:r w:rsidRPr="0075355D">
        <w:rPr>
          <w:bCs/>
          <w:color w:val="000000"/>
          <w:szCs w:val="22"/>
          <w:u w:val="none"/>
        </w:rPr>
        <w:t>How car choices reveal the Central Six traits</w:t>
      </w:r>
    </w:p>
    <w:p w:rsidR="0006001E" w:rsidRPr="0075355D" w:rsidRDefault="00804222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Brand personality</w:t>
      </w:r>
      <w:r w:rsidR="00417B1D" w:rsidRPr="0075355D">
        <w:rPr>
          <w:color w:val="000000"/>
          <w:szCs w:val="22"/>
        </w:rPr>
        <w:t>:</w:t>
      </w:r>
      <w:r w:rsidR="003474AA" w:rsidRPr="0075355D">
        <w:rPr>
          <w:color w:val="000000"/>
          <w:szCs w:val="22"/>
        </w:rPr>
        <w:t xml:space="preserve"> Aaker 1997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417B1D" w:rsidRPr="0075355D" w:rsidRDefault="00417B1D" w:rsidP="00032BB1">
      <w:pPr>
        <w:ind w:left="720" w:hanging="720"/>
        <w:rPr>
          <w:b/>
          <w:color w:val="000000"/>
          <w:szCs w:val="22"/>
        </w:rPr>
      </w:pPr>
    </w:p>
    <w:p w:rsidR="00FA0859" w:rsidRPr="0075355D" w:rsidRDefault="0006001E" w:rsidP="00B32BC7">
      <w:pPr>
        <w:pStyle w:val="Heading2"/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Advertising the Central Six through music preferences and web pages</w:t>
      </w:r>
    </w:p>
    <w:p w:rsidR="00FA0859" w:rsidRPr="0075355D" w:rsidRDefault="00417B1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Peter Rentfrow and Samuel Gosling on </w:t>
      </w:r>
      <w:r w:rsidR="00FA0859" w:rsidRPr="0075355D">
        <w:rPr>
          <w:color w:val="000000"/>
          <w:szCs w:val="22"/>
        </w:rPr>
        <w:t>student chatting about music: Rentfrow &amp; Gosling 2006</w:t>
      </w:r>
    </w:p>
    <w:p w:rsidR="0006001E" w:rsidRPr="0075355D" w:rsidRDefault="00FA0859" w:rsidP="00FA085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Another Rentfrow and Gosling study on music preferences and the Big Five: </w:t>
      </w:r>
      <w:r w:rsidR="0050386C" w:rsidRPr="0075355D">
        <w:rPr>
          <w:color w:val="000000"/>
          <w:szCs w:val="22"/>
        </w:rPr>
        <w:t>Rentfrow &amp; Gosling 2003</w:t>
      </w:r>
    </w:p>
    <w:p w:rsidR="00B023D9" w:rsidRPr="0075355D" w:rsidRDefault="00B023D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Further studi</w:t>
      </w:r>
      <w:r w:rsidR="0050386C" w:rsidRPr="0075355D">
        <w:rPr>
          <w:color w:val="000000"/>
          <w:szCs w:val="22"/>
        </w:rPr>
        <w:t xml:space="preserve">es by psychologists Simine Vazire, </w:t>
      </w:r>
      <w:r w:rsidRPr="0075355D">
        <w:rPr>
          <w:color w:val="000000"/>
          <w:szCs w:val="22"/>
        </w:rPr>
        <w:t xml:space="preserve">Samuel Gosling, and others on web page judgments: </w:t>
      </w:r>
      <w:r w:rsidR="0050386C" w:rsidRPr="0075355D">
        <w:rPr>
          <w:color w:val="000000"/>
          <w:szCs w:val="22"/>
        </w:rPr>
        <w:t>Vazire &amp; Gosling 2004</w:t>
      </w:r>
      <w:r w:rsidR="006C7DE9" w:rsidRPr="0075355D">
        <w:rPr>
          <w:color w:val="000000"/>
          <w:szCs w:val="22"/>
        </w:rPr>
        <w:t>; also see Schau &amp; Gilly 2003</w:t>
      </w:r>
    </w:p>
    <w:p w:rsidR="00D67E78" w:rsidRPr="0075355D" w:rsidRDefault="00D67E78" w:rsidP="00D67E7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how people’s offices and bedrooms also reveal their personalities: Gosling et al. 2002</w:t>
      </w:r>
      <w:r w:rsidR="0050386C" w:rsidRPr="0075355D">
        <w:rPr>
          <w:color w:val="000000"/>
          <w:szCs w:val="22"/>
        </w:rPr>
        <w:t>; Gosling 2008</w:t>
      </w:r>
    </w:p>
    <w:p w:rsidR="00417B1D" w:rsidRPr="0075355D" w:rsidRDefault="00417B1D" w:rsidP="00B32BC7">
      <w:pPr>
        <w:rPr>
          <w:b/>
          <w:color w:val="000000"/>
          <w:szCs w:val="22"/>
        </w:rPr>
      </w:pPr>
    </w:p>
    <w:p w:rsidR="0006001E" w:rsidRPr="0075355D" w:rsidRDefault="0006001E" w:rsidP="00032BB1">
      <w:pPr>
        <w:pStyle w:val="Heading2"/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Why marketers ignore the Central Six</w:t>
      </w:r>
    </w:p>
    <w:p w:rsidR="0006001E" w:rsidRPr="0075355D" w:rsidRDefault="00B023D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typical consumer behavior textbook includes a large section on individual differences, but ignores general intelligence and the Big Five traits:</w:t>
      </w:r>
      <w:r w:rsidR="00BF67CF" w:rsidRPr="0075355D">
        <w:rPr>
          <w:color w:val="000000"/>
          <w:szCs w:val="22"/>
        </w:rPr>
        <w:t xml:space="preserve"> see e.g. </w:t>
      </w:r>
      <w:r w:rsidR="00226133" w:rsidRPr="0075355D">
        <w:rPr>
          <w:color w:val="000000"/>
          <w:szCs w:val="22"/>
        </w:rPr>
        <w:t>Hawkins, Best, &amp; Coney 2004</w:t>
      </w:r>
    </w:p>
    <w:p w:rsidR="00B023D9" w:rsidRPr="0075355D" w:rsidRDefault="00B023D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General intelligence sometimes makes an appearance under the guise of ‘cognitive resources’:</w:t>
      </w:r>
      <w:r w:rsidR="00FF271F" w:rsidRPr="0075355D">
        <w:rPr>
          <w:color w:val="000000"/>
          <w:szCs w:val="22"/>
        </w:rPr>
        <w:t xml:space="preserve"> e.g. Capon &amp; Davis 1984</w:t>
      </w:r>
      <w:r w:rsidR="008D71D2" w:rsidRPr="0075355D">
        <w:rPr>
          <w:color w:val="000000"/>
          <w:szCs w:val="22"/>
        </w:rPr>
        <w:t xml:space="preserve">; </w:t>
      </w:r>
    </w:p>
    <w:p w:rsidR="00B023D9" w:rsidRPr="0075355D" w:rsidRDefault="00B023D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Marketers give far more attention to ‘demographic variables’:</w:t>
      </w:r>
      <w:r w:rsidR="004168A1" w:rsidRPr="0075355D">
        <w:rPr>
          <w:color w:val="000000"/>
          <w:szCs w:val="22"/>
        </w:rPr>
        <w:t xml:space="preserve"> Allenby 1999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3474AA" w:rsidRPr="0075355D" w:rsidRDefault="003474A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One of the few mentions of the Big Five in JMR: Aaker 1997</w:t>
      </w:r>
      <w:r w:rsidR="00DE5722" w:rsidRPr="0075355D">
        <w:rPr>
          <w:color w:val="000000"/>
          <w:szCs w:val="22"/>
        </w:rPr>
        <w:t>; Brown et al. 2002</w:t>
      </w:r>
    </w:p>
    <w:p w:rsidR="00B023D9" w:rsidRPr="0075355D" w:rsidRDefault="00B023D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Not a single JM, JMR, or JCR paper has ever mentioned: based on literature searches through SciSearch and Web of Knowledge, as of May 2008</w:t>
      </w:r>
    </w:p>
    <w:p w:rsidR="00B023D9" w:rsidRPr="0075355D" w:rsidRDefault="00B023D9" w:rsidP="006C5092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t>A handful of papers in these journals use costly signaling theory in discussing how companies can send signals about product quality to consumers:</w:t>
      </w:r>
      <w:r w:rsidR="006C5092" w:rsidRPr="0075355D">
        <w:rPr>
          <w:color w:val="000000"/>
          <w:szCs w:val="22"/>
        </w:rPr>
        <w:t xml:space="preserve"> </w:t>
      </w:r>
      <w:r w:rsidR="00DE5722" w:rsidRPr="0075355D">
        <w:rPr>
          <w:color w:val="000000"/>
          <w:szCs w:val="22"/>
        </w:rPr>
        <w:t xml:space="preserve">Boulding &amp; Kirmani 1993; </w:t>
      </w:r>
      <w:r w:rsidR="002345DE" w:rsidRPr="0075355D">
        <w:rPr>
          <w:color w:val="000000"/>
          <w:szCs w:val="22"/>
          <w:lang w:val="en-GB"/>
        </w:rPr>
        <w:t xml:space="preserve">Hellofs &amp; Jacobson 1999; </w:t>
      </w:r>
      <w:r w:rsidR="006C5092" w:rsidRPr="0075355D">
        <w:rPr>
          <w:szCs w:val="22"/>
        </w:rPr>
        <w:t>Kirmani &amp; Rao 2000</w:t>
      </w:r>
      <w:r w:rsidR="00DA6838" w:rsidRPr="0075355D">
        <w:rPr>
          <w:szCs w:val="22"/>
        </w:rPr>
        <w:t xml:space="preserve">; </w:t>
      </w:r>
      <w:r w:rsidR="00DA6838" w:rsidRPr="0075355D">
        <w:rPr>
          <w:color w:val="000000"/>
          <w:szCs w:val="22"/>
          <w:lang w:val="en-GB"/>
        </w:rPr>
        <w:t>Shiv, Carmon, &amp; Ariely 2005</w:t>
      </w:r>
      <w:r w:rsidR="006C5092" w:rsidRPr="0075355D">
        <w:rPr>
          <w:szCs w:val="22"/>
        </w:rPr>
        <w:t xml:space="preserve">  </w:t>
      </w:r>
    </w:p>
    <w:p w:rsidR="00B023D9" w:rsidRPr="0075355D" w:rsidRDefault="00B023D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Hans Baumgartner quote: </w:t>
      </w:r>
      <w:r w:rsidR="00BB7388" w:rsidRPr="0075355D">
        <w:rPr>
          <w:color w:val="000000"/>
          <w:szCs w:val="22"/>
        </w:rPr>
        <w:t>Baumgartner 2002</w:t>
      </w:r>
    </w:p>
    <w:p w:rsidR="00B023D9" w:rsidRPr="0075355D" w:rsidRDefault="00B023D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Vague talk about ‘identities’, ‘self-schemata’, and ‘consumer personalities’: </w:t>
      </w:r>
      <w:r w:rsidR="000D1AF8" w:rsidRPr="000D1AF8">
        <w:rPr>
          <w:color w:val="000000"/>
          <w:szCs w:val="22"/>
        </w:rPr>
        <w:t>Akerlof &amp; Kranton 2000</w:t>
      </w:r>
      <w:r w:rsidR="000D1AF8">
        <w:rPr>
          <w:color w:val="000000"/>
          <w:szCs w:val="22"/>
        </w:rPr>
        <w:t xml:space="preserve">; </w:t>
      </w:r>
      <w:r w:rsidR="00250958" w:rsidRPr="0075355D">
        <w:rPr>
          <w:color w:val="000000"/>
          <w:szCs w:val="22"/>
        </w:rPr>
        <w:t>Wheeler, Petty, &amp; Bizer 2005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B023D9" w:rsidRPr="0075355D" w:rsidRDefault="00B023D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‘Relationship quality’ and relationship marketing:</w:t>
      </w:r>
      <w:r w:rsidR="001958EE" w:rsidRPr="0075355D">
        <w:rPr>
          <w:color w:val="000000"/>
          <w:szCs w:val="22"/>
        </w:rPr>
        <w:t xml:space="preserve"> Godin 1999, 2005; </w:t>
      </w:r>
      <w:r w:rsidR="001958EE" w:rsidRPr="0075355D">
        <w:rPr>
          <w:color w:val="000000"/>
          <w:szCs w:val="22"/>
          <w:lang w:val="en-GB"/>
        </w:rPr>
        <w:t>Palmer 2000</w:t>
      </w:r>
      <w:r w:rsidR="00B32BC7">
        <w:rPr>
          <w:color w:val="000000"/>
          <w:szCs w:val="22"/>
          <w:lang w:val="en-GB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B023D9" w:rsidRPr="0075355D" w:rsidRDefault="00013F3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</w:t>
      </w:r>
      <w:r w:rsidR="007B595A" w:rsidRPr="0075355D">
        <w:rPr>
          <w:color w:val="000000"/>
          <w:szCs w:val="22"/>
        </w:rPr>
        <w:t>C</w:t>
      </w:r>
      <w:r w:rsidRPr="0075355D">
        <w:rPr>
          <w:color w:val="000000"/>
          <w:szCs w:val="22"/>
        </w:rPr>
        <w:t>onsumer culture theory’:</w:t>
      </w:r>
      <w:r w:rsidR="000C36AE" w:rsidRPr="0075355D">
        <w:rPr>
          <w:color w:val="000000"/>
          <w:szCs w:val="22"/>
        </w:rPr>
        <w:t xml:space="preserve"> </w:t>
      </w:r>
      <w:r w:rsidR="001958EE" w:rsidRPr="0075355D">
        <w:rPr>
          <w:color w:val="000000"/>
          <w:szCs w:val="22"/>
          <w:lang w:val="en-GB"/>
        </w:rPr>
        <w:t xml:space="preserve">Arnould &amp; Thompson 2005; </w:t>
      </w:r>
      <w:r w:rsidR="000C36AE" w:rsidRPr="0075355D">
        <w:rPr>
          <w:color w:val="000000"/>
          <w:szCs w:val="22"/>
        </w:rPr>
        <w:t>Firat &amp; Venkatesh 1995</w:t>
      </w:r>
    </w:p>
    <w:p w:rsidR="00013F3E" w:rsidRPr="0075355D" w:rsidRDefault="007B595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Distinction between ‘utilitarian’, ‘hedonic’, and ‘positional’ goods:</w:t>
      </w:r>
      <w:r w:rsidR="004168A1" w:rsidRPr="0075355D">
        <w:rPr>
          <w:color w:val="000000"/>
          <w:szCs w:val="22"/>
        </w:rPr>
        <w:t xml:space="preserve"> Abel 1990; Alessie &amp; Kapteyn 1991</w:t>
      </w:r>
      <w:r w:rsidR="006B595B" w:rsidRPr="0075355D">
        <w:rPr>
          <w:color w:val="000000"/>
          <w:szCs w:val="22"/>
        </w:rPr>
        <w:t>; Dhar &amp; Wertenbroch 2000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7B595A" w:rsidRPr="0075355D" w:rsidRDefault="00C01AF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Most current research on marketing and consumer behavior relies on a chaotic grab-bag of out-dated theories and unreliable findings:</w:t>
      </w:r>
      <w:r w:rsidR="00946A77" w:rsidRPr="0075355D">
        <w:rPr>
          <w:color w:val="000000"/>
          <w:szCs w:val="22"/>
        </w:rPr>
        <w:t xml:space="preserve"> </w:t>
      </w:r>
      <w:r w:rsidR="003B5019" w:rsidRPr="0075355D">
        <w:rPr>
          <w:szCs w:val="22"/>
        </w:rPr>
        <w:t xml:space="preserve">Armstrong 1991, 2003; </w:t>
      </w:r>
      <w:r w:rsidR="003B5019" w:rsidRPr="0075355D">
        <w:rPr>
          <w:color w:val="000000"/>
          <w:szCs w:val="22"/>
        </w:rPr>
        <w:t xml:space="preserve">November 2004; </w:t>
      </w:r>
      <w:r w:rsidR="003B5019" w:rsidRPr="0075355D">
        <w:rPr>
          <w:bCs w:val="0"/>
          <w:color w:val="000000"/>
          <w:szCs w:val="22"/>
        </w:rPr>
        <w:t xml:space="preserve">Pfeffer &amp; Sutton 2006; </w:t>
      </w:r>
      <w:r w:rsidR="003B5019" w:rsidRPr="0075355D">
        <w:rPr>
          <w:color w:val="000000"/>
          <w:szCs w:val="22"/>
        </w:rPr>
        <w:t>Sprott &amp; Miyazaki 2002</w:t>
      </w:r>
    </w:p>
    <w:p w:rsidR="006479CB" w:rsidRPr="0075355D" w:rsidRDefault="006479C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Stereotypes in one recent consumer behavior textbook: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****</w:t>
      </w:r>
    </w:p>
    <w:p w:rsidR="006479CB" w:rsidRPr="0075355D" w:rsidRDefault="00D3277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slightly higher average IQ of Asian-Americans compared to Anglo-Americans: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D32779" w:rsidRPr="0075355D" w:rsidRDefault="00D3277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Sex differences in agreeableness: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D32779" w:rsidRPr="0075355D" w:rsidRDefault="00D32779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Cross-national differences in average personality traits: </w:t>
      </w:r>
      <w:r w:rsidR="00384411" w:rsidRPr="0075355D">
        <w:rPr>
          <w:color w:val="000000"/>
          <w:szCs w:val="22"/>
        </w:rPr>
        <w:t>Schmitt et al. 2007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D32779" w:rsidRPr="0075355D" w:rsidRDefault="00D32779" w:rsidP="00B32BC7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central intellectual taboo of modern America</w:t>
      </w:r>
      <w:r w:rsidR="00B32BC7">
        <w:rPr>
          <w:color w:val="000000"/>
          <w:szCs w:val="22"/>
        </w:rPr>
        <w:t xml:space="preserve">; the blank slate view: </w:t>
      </w:r>
      <w:r w:rsidR="00DE5389" w:rsidRPr="0075355D">
        <w:rPr>
          <w:color w:val="000000"/>
          <w:szCs w:val="22"/>
        </w:rPr>
        <w:t>Pinker 2002</w:t>
      </w:r>
    </w:p>
    <w:p w:rsidR="002D1790" w:rsidRPr="0075355D" w:rsidRDefault="00D32779" w:rsidP="00D32779">
      <w:pPr>
        <w:rPr>
          <w:color w:val="000000"/>
          <w:szCs w:val="22"/>
        </w:rPr>
      </w:pPr>
      <w:r w:rsidRPr="0075355D">
        <w:rPr>
          <w:color w:val="000000"/>
          <w:szCs w:val="22"/>
        </w:rPr>
        <w:t>Thomas Kuhn on scientific paradigms:</w:t>
      </w:r>
      <w:r w:rsidR="00DE5389" w:rsidRPr="0075355D">
        <w:rPr>
          <w:color w:val="000000"/>
          <w:szCs w:val="22"/>
        </w:rPr>
        <w:t xml:space="preserve"> </w:t>
      </w:r>
      <w:r w:rsidR="003B5019" w:rsidRPr="0075355D">
        <w:rPr>
          <w:color w:val="000000"/>
          <w:szCs w:val="22"/>
        </w:rPr>
        <w:t xml:space="preserve">see </w:t>
      </w:r>
      <w:r w:rsidR="003B5019" w:rsidRPr="0075355D">
        <w:rPr>
          <w:i/>
          <w:color w:val="000000"/>
          <w:szCs w:val="22"/>
        </w:rPr>
        <w:t>The structure of scientific revolutions</w:t>
      </w:r>
    </w:p>
    <w:p w:rsidR="002D1790" w:rsidRPr="0075355D" w:rsidRDefault="002D1790" w:rsidP="002D179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more complex the organism, the less likely it is that a random mutation will improve its fitness:</w:t>
      </w:r>
      <w:r w:rsidR="0090763C" w:rsidRPr="0075355D">
        <w:rPr>
          <w:color w:val="000000"/>
          <w:szCs w:val="22"/>
        </w:rPr>
        <w:t xml:space="preserve"> </w:t>
      </w:r>
      <w:r w:rsidR="002B0F0C" w:rsidRPr="0075355D">
        <w:rPr>
          <w:color w:val="000000"/>
          <w:szCs w:val="22"/>
        </w:rPr>
        <w:t xml:space="preserve">Crow 2000; Hunt et al. 2004; Keightley &amp; Eyre-Walker 2000; </w:t>
      </w:r>
      <w:r w:rsidR="00166EF5" w:rsidRPr="0075355D">
        <w:rPr>
          <w:color w:val="000000"/>
          <w:szCs w:val="22"/>
        </w:rPr>
        <w:t xml:space="preserve">Ormerod 2006; </w:t>
      </w:r>
      <w:r w:rsidR="002B0F0C" w:rsidRPr="0075355D">
        <w:rPr>
          <w:color w:val="000000"/>
          <w:szCs w:val="22"/>
        </w:rPr>
        <w:t xml:space="preserve">Mark Ridley 2001; </w:t>
      </w:r>
      <w:r w:rsidR="002B0F0C" w:rsidRPr="0075355D">
        <w:rPr>
          <w:color w:val="000000"/>
          <w:szCs w:val="22"/>
          <w:lang w:val="en-GB"/>
        </w:rPr>
        <w:t>Zhang &amp; Hill 2005</w:t>
      </w:r>
      <w:r w:rsidR="00FD57B8">
        <w:rPr>
          <w:color w:val="000000"/>
          <w:szCs w:val="22"/>
          <w:lang w:val="en-GB"/>
        </w:rPr>
        <w:t xml:space="preserve"> </w:t>
      </w:r>
      <w:r w:rsidR="00FD57B8" w:rsidRPr="00FD57B8">
        <w:rPr>
          <w:color w:val="000000"/>
          <w:szCs w:val="22"/>
          <w:lang w:val="en-GB"/>
        </w:rPr>
        <w:t>XX</w:t>
      </w:r>
    </w:p>
    <w:p w:rsidR="002D1790" w:rsidRPr="0075355D" w:rsidRDefault="002D1790" w:rsidP="002D179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International Society for Intelligence Research:</w:t>
      </w:r>
      <w:r w:rsidR="001607A2" w:rsidRPr="0075355D">
        <w:rPr>
          <w:color w:val="000000"/>
          <w:szCs w:val="22"/>
        </w:rPr>
        <w:t xml:space="preserve"> Isironline.org</w:t>
      </w:r>
    </w:p>
    <w:p w:rsidR="001607A2" w:rsidRPr="0075355D" w:rsidRDefault="009D6058" w:rsidP="001607A2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Personality psychology conferences: e.g. </w:t>
      </w:r>
      <w:r w:rsidR="001607A2" w:rsidRPr="0075355D">
        <w:rPr>
          <w:color w:val="000000"/>
          <w:szCs w:val="22"/>
        </w:rPr>
        <w:t xml:space="preserve">Association for Research in Personality; European Conference on Personality; International Society for the Study of Individual Differences; Society for Personality and Social Psychology; </w:t>
      </w:r>
    </w:p>
    <w:p w:rsidR="002D1790" w:rsidRPr="0075355D" w:rsidRDefault="002D1790" w:rsidP="002D179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‘Individualism vs. collectivism’:</w:t>
      </w:r>
      <w:r w:rsidR="001607A2" w:rsidRPr="0075355D">
        <w:rPr>
          <w:color w:val="000000"/>
          <w:szCs w:val="22"/>
        </w:rPr>
        <w:t xml:space="preserve"> Fincher et al. 2008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2D1790" w:rsidRPr="0075355D" w:rsidRDefault="002D1790" w:rsidP="002D179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‘Abstract vs. associative thinking styles’:</w:t>
      </w:r>
      <w:r w:rsidR="007C444F" w:rsidRPr="0075355D">
        <w:rPr>
          <w:color w:val="000000"/>
          <w:szCs w:val="22"/>
        </w:rPr>
        <w:t xml:space="preserve"> Capon &amp; Davis 1984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2D1790" w:rsidRPr="0075355D" w:rsidRDefault="002D1790" w:rsidP="002D179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‘Masculinity vs. femininity’ and ‘gender-role conformity’:</w:t>
      </w:r>
      <w:r w:rsidR="001607A2" w:rsidRPr="0075355D">
        <w:rPr>
          <w:color w:val="000000"/>
          <w:szCs w:val="22"/>
        </w:rPr>
        <w:t xml:space="preserve"> </w:t>
      </w:r>
      <w:r w:rsidR="001607A2" w:rsidRPr="0075355D">
        <w:rPr>
          <w:bCs w:val="0"/>
          <w:color w:val="000000"/>
          <w:szCs w:val="22"/>
        </w:rPr>
        <w:t>Holt &amp; Thompson 2004</w:t>
      </w:r>
      <w:r w:rsidR="00B32BC7">
        <w:rPr>
          <w:bCs w:val="0"/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2D1790" w:rsidRPr="0075355D" w:rsidRDefault="002D1790" w:rsidP="002D179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‘Strength of reference group influence’:</w:t>
      </w:r>
      <w:r w:rsidR="001607A2" w:rsidRPr="0075355D">
        <w:rPr>
          <w:color w:val="000000"/>
          <w:szCs w:val="22"/>
        </w:rPr>
        <w:t xml:space="preserve"> Cialdini 2008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2D1790" w:rsidRPr="0075355D" w:rsidRDefault="002D1790" w:rsidP="002D179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‘Locus of control’:</w:t>
      </w:r>
      <w:r w:rsidR="001607A2" w:rsidRPr="0075355D">
        <w:rPr>
          <w:color w:val="000000"/>
          <w:szCs w:val="22"/>
        </w:rPr>
        <w:t xml:space="preserve"> Judge et al. 2002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2D1790" w:rsidRPr="0075355D" w:rsidRDefault="00EA6A62" w:rsidP="002D179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social, sexual, and career incentives for individual marketers are often poorly aligned with the financial interests of a firm’s share-holders:</w:t>
      </w:r>
      <w:r w:rsidR="008715D5" w:rsidRPr="0075355D">
        <w:rPr>
          <w:color w:val="000000"/>
          <w:szCs w:val="22"/>
        </w:rPr>
        <w:t xml:space="preserve"> </w:t>
      </w:r>
      <w:r w:rsidR="00971677" w:rsidRPr="0075355D">
        <w:rPr>
          <w:color w:val="000000"/>
          <w:szCs w:val="22"/>
        </w:rPr>
        <w:t>Sowell 2007</w:t>
      </w:r>
      <w:r w:rsidR="003C2874" w:rsidRPr="0075355D">
        <w:rPr>
          <w:color w:val="000000"/>
          <w:szCs w:val="22"/>
        </w:rPr>
        <w:t>; Young 1998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EA6A62" w:rsidRPr="0075355D" w:rsidRDefault="00EA6A62" w:rsidP="002D179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theory of advertising as conspicuous corporate waste</w:t>
      </w:r>
      <w:r w:rsidR="00D63C32" w:rsidRPr="0075355D">
        <w:rPr>
          <w:color w:val="000000"/>
          <w:szCs w:val="22"/>
        </w:rPr>
        <w:t>, e.g. to deter market entry by rival firms, to signal financial stability to investors, or to signal product quality to consumers</w:t>
      </w:r>
      <w:r w:rsidRPr="0075355D">
        <w:rPr>
          <w:color w:val="000000"/>
          <w:szCs w:val="22"/>
        </w:rPr>
        <w:t>:</w:t>
      </w:r>
      <w:r w:rsidR="00D337DB" w:rsidRPr="0075355D">
        <w:rPr>
          <w:color w:val="000000"/>
          <w:szCs w:val="22"/>
        </w:rPr>
        <w:t xml:space="preserve"> </w:t>
      </w:r>
      <w:r w:rsidR="00655B11" w:rsidRPr="0075355D">
        <w:rPr>
          <w:color w:val="000000"/>
          <w:szCs w:val="22"/>
        </w:rPr>
        <w:t xml:space="preserve">Comanor &amp; Wilson 1967; also see </w:t>
      </w:r>
      <w:r w:rsidR="00DE5722" w:rsidRPr="0075355D">
        <w:rPr>
          <w:color w:val="000000"/>
          <w:szCs w:val="22"/>
        </w:rPr>
        <w:t xml:space="preserve">Boulding &amp; Kirmani 1993; </w:t>
      </w:r>
      <w:r w:rsidR="00D337DB" w:rsidRPr="0075355D">
        <w:rPr>
          <w:color w:val="000000"/>
          <w:szCs w:val="22"/>
          <w:lang w:val="en-GB"/>
        </w:rPr>
        <w:t xml:space="preserve">Clark, Cornwell, &amp; Pruitt 2002; </w:t>
      </w:r>
      <w:r w:rsidR="00D337DB" w:rsidRPr="0075355D">
        <w:rPr>
          <w:color w:val="000000"/>
          <w:szCs w:val="22"/>
        </w:rPr>
        <w:t>Crimmins &amp; Horn 1996</w:t>
      </w:r>
      <w:r w:rsidR="002345DE" w:rsidRPr="0075355D">
        <w:rPr>
          <w:color w:val="000000"/>
          <w:szCs w:val="22"/>
        </w:rPr>
        <w:t xml:space="preserve">; </w:t>
      </w:r>
      <w:r w:rsidR="002345DE" w:rsidRPr="0075355D">
        <w:rPr>
          <w:color w:val="000000"/>
          <w:szCs w:val="22"/>
          <w:lang w:val="en-GB"/>
        </w:rPr>
        <w:t>Hellofs &amp; Jacobson 1999</w:t>
      </w:r>
      <w:r w:rsidR="00DA6838" w:rsidRPr="0075355D">
        <w:rPr>
          <w:color w:val="000000"/>
          <w:szCs w:val="22"/>
          <w:lang w:val="en-GB"/>
        </w:rPr>
        <w:t>; Shiv, Carmon, &amp; Ariely 2005</w:t>
      </w:r>
    </w:p>
    <w:p w:rsidR="00A66CF4" w:rsidRPr="0075355D" w:rsidRDefault="00A66CF4" w:rsidP="00B32BC7">
      <w:pPr>
        <w:rPr>
          <w:color w:val="000000"/>
          <w:szCs w:val="22"/>
        </w:rPr>
      </w:pPr>
    </w:p>
    <w:p w:rsidR="0006001E" w:rsidRPr="0075355D" w:rsidRDefault="0006001E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>Chapter 11: General intelligence</w:t>
      </w:r>
    </w:p>
    <w:p w:rsidR="00735FCF" w:rsidRPr="0075355D" w:rsidRDefault="000819FF" w:rsidP="00DA45B2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Universal aspect of intelligence as a set of psychological adaptations:</w:t>
      </w:r>
      <w:r w:rsidR="00735FCF" w:rsidRPr="0075355D">
        <w:rPr>
          <w:color w:val="000000"/>
          <w:szCs w:val="22"/>
        </w:rPr>
        <w:t xml:space="preserve"> </w:t>
      </w:r>
      <w:r w:rsidR="00356746" w:rsidRPr="0075355D">
        <w:rPr>
          <w:color w:val="000000"/>
          <w:szCs w:val="22"/>
        </w:rPr>
        <w:t xml:space="preserve">Bar-On et al. 2003; </w:t>
      </w:r>
      <w:r w:rsidR="00735FCF" w:rsidRPr="0075355D">
        <w:rPr>
          <w:color w:val="000000"/>
          <w:szCs w:val="22"/>
        </w:rPr>
        <w:t xml:space="preserve">Chiappe &amp; MacDonald 2005; </w:t>
      </w:r>
      <w:r w:rsidR="0034117C" w:rsidRPr="0075355D">
        <w:rPr>
          <w:color w:val="000000"/>
          <w:szCs w:val="22"/>
        </w:rPr>
        <w:t xml:space="preserve">Cochran, Hardy, &amp; Harpending </w:t>
      </w:r>
      <w:r w:rsidR="002538CD" w:rsidRPr="0075355D">
        <w:rPr>
          <w:color w:val="000000"/>
          <w:szCs w:val="22"/>
        </w:rPr>
        <w:t>2006</w:t>
      </w:r>
      <w:r w:rsidR="0034117C" w:rsidRPr="0075355D">
        <w:rPr>
          <w:color w:val="000000"/>
          <w:szCs w:val="22"/>
        </w:rPr>
        <w:t>;</w:t>
      </w:r>
      <w:r w:rsidR="0034117C" w:rsidRPr="0075355D">
        <w:rPr>
          <w:rStyle w:val="medium-normal1"/>
          <w:color w:val="000000"/>
          <w:sz w:val="22"/>
          <w:szCs w:val="22"/>
        </w:rPr>
        <w:t xml:space="preserve"> </w:t>
      </w:r>
      <w:r w:rsidR="00735FCF" w:rsidRPr="0075355D">
        <w:rPr>
          <w:color w:val="000000"/>
          <w:szCs w:val="22"/>
        </w:rPr>
        <w:t xml:space="preserve">Cosmides &amp; Tooby 2002; Flinn, Geary, &amp; Ward 2005; </w:t>
      </w:r>
      <w:r w:rsidR="00CC4B83" w:rsidRPr="0075355D">
        <w:rPr>
          <w:color w:val="000000"/>
          <w:szCs w:val="22"/>
        </w:rPr>
        <w:t xml:space="preserve">Gardner 1983; Geary 2005; </w:t>
      </w:r>
      <w:r w:rsidR="00735FCF" w:rsidRPr="0075355D">
        <w:rPr>
          <w:color w:val="000000"/>
          <w:szCs w:val="22"/>
        </w:rPr>
        <w:t xml:space="preserve">Geary &amp; Huffman 2002; </w:t>
      </w:r>
      <w:r w:rsidR="00674F1D" w:rsidRPr="0075355D">
        <w:rPr>
          <w:color w:val="000000"/>
          <w:szCs w:val="22"/>
        </w:rPr>
        <w:t xml:space="preserve">Geher, Miller, &amp; Murphy 2007; </w:t>
      </w:r>
      <w:r w:rsidR="00735FCF" w:rsidRPr="0075355D">
        <w:rPr>
          <w:color w:val="000000"/>
          <w:szCs w:val="22"/>
        </w:rPr>
        <w:t xml:space="preserve">Kanazawa 2004; Lee 2007; </w:t>
      </w:r>
      <w:r w:rsidR="00102F9F" w:rsidRPr="0075355D">
        <w:rPr>
          <w:color w:val="000000"/>
          <w:szCs w:val="22"/>
        </w:rPr>
        <w:t xml:space="preserve">Reader &amp; Laland 2002; </w:t>
      </w:r>
      <w:r w:rsidR="006D49A5" w:rsidRPr="0075355D">
        <w:rPr>
          <w:rStyle w:val="medium-normal"/>
          <w:color w:val="000000"/>
          <w:szCs w:val="22"/>
        </w:rPr>
        <w:t xml:space="preserve">Sternberg &amp; Kaufman 2002; </w:t>
      </w:r>
      <w:r w:rsidR="00735FCF" w:rsidRPr="0075355D">
        <w:rPr>
          <w:color w:val="000000"/>
          <w:szCs w:val="22"/>
        </w:rPr>
        <w:t>Zechner et al. 2001</w:t>
      </w:r>
      <w:r w:rsidR="00FD57B8">
        <w:rPr>
          <w:color w:val="000000"/>
          <w:szCs w:val="22"/>
        </w:rPr>
        <w:t xml:space="preserve"> </w:t>
      </w:r>
      <w:r w:rsidR="00FD57B8" w:rsidRPr="00FD57B8">
        <w:rPr>
          <w:color w:val="000000"/>
          <w:szCs w:val="22"/>
          <w:lang w:val="en-GB"/>
        </w:rPr>
        <w:t>XX</w:t>
      </w:r>
    </w:p>
    <w:p w:rsidR="009C424A" w:rsidRPr="0075355D" w:rsidRDefault="000819FF" w:rsidP="00DA45B2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Individual-differences aspect of intelligence as a set of correlated differences:</w:t>
      </w:r>
      <w:r w:rsidR="00735FCF" w:rsidRPr="0075355D">
        <w:rPr>
          <w:color w:val="000000"/>
          <w:szCs w:val="22"/>
        </w:rPr>
        <w:t xml:space="preserve"> </w:t>
      </w:r>
      <w:r w:rsidR="00E502B3" w:rsidRPr="0075355D">
        <w:rPr>
          <w:color w:val="000000"/>
          <w:szCs w:val="22"/>
        </w:rPr>
        <w:t xml:space="preserve">Brett </w:t>
      </w:r>
      <w:r w:rsidR="00735FCF" w:rsidRPr="0075355D">
        <w:rPr>
          <w:color w:val="000000"/>
          <w:szCs w:val="22"/>
        </w:rPr>
        <w:t xml:space="preserve">Anderson 2001; </w:t>
      </w:r>
      <w:r w:rsidR="00A034B5" w:rsidRPr="0075355D">
        <w:rPr>
          <w:color w:val="000000"/>
          <w:szCs w:val="22"/>
        </w:rPr>
        <w:t xml:space="preserve">Cattell 1963; </w:t>
      </w:r>
      <w:r w:rsidR="00CC4B83" w:rsidRPr="0075355D">
        <w:rPr>
          <w:color w:val="000000"/>
          <w:szCs w:val="22"/>
        </w:rPr>
        <w:t xml:space="preserve">Deary 200, 2001; Detterman 2002; </w:t>
      </w:r>
      <w:r w:rsidR="0017076C" w:rsidRPr="0075355D">
        <w:rPr>
          <w:color w:val="000000"/>
          <w:szCs w:val="22"/>
        </w:rPr>
        <w:t xml:space="preserve">Houle 2000; </w:t>
      </w:r>
      <w:r w:rsidR="00F856A4" w:rsidRPr="0075355D">
        <w:rPr>
          <w:color w:val="000000"/>
          <w:szCs w:val="22"/>
        </w:rPr>
        <w:t xml:space="preserve">Lee 2007; </w:t>
      </w:r>
      <w:r w:rsidR="00735FCF" w:rsidRPr="0075355D">
        <w:rPr>
          <w:color w:val="000000"/>
          <w:szCs w:val="22"/>
        </w:rPr>
        <w:t>Miller 2000 ‘</w:t>
      </w:r>
      <w:r w:rsidR="00735FCF" w:rsidRPr="0075355D">
        <w:rPr>
          <w:bCs w:val="0"/>
          <w:color w:val="000000"/>
          <w:szCs w:val="22"/>
        </w:rPr>
        <w:t xml:space="preserve">Sexual selection </w:t>
      </w:r>
      <w:r w:rsidR="00DA45B2" w:rsidRPr="0075355D">
        <w:rPr>
          <w:bCs w:val="0"/>
          <w:color w:val="000000"/>
          <w:szCs w:val="22"/>
        </w:rPr>
        <w:t>for indicators of intelligence…’</w:t>
      </w:r>
      <w:r w:rsidR="00455F6B" w:rsidRPr="0075355D">
        <w:rPr>
          <w:bCs w:val="0"/>
          <w:color w:val="000000"/>
          <w:szCs w:val="22"/>
        </w:rPr>
        <w:t xml:space="preserve">; </w:t>
      </w:r>
      <w:r w:rsidR="00FB3595" w:rsidRPr="0075355D">
        <w:rPr>
          <w:bCs w:val="0"/>
          <w:color w:val="000000"/>
          <w:szCs w:val="22"/>
        </w:rPr>
        <w:t xml:space="preserve">Spearman 1904, 1927; </w:t>
      </w:r>
      <w:r w:rsidR="00FD57B8" w:rsidRPr="00FD57B8">
        <w:rPr>
          <w:color w:val="000000"/>
          <w:szCs w:val="22"/>
          <w:lang w:val="en-GB"/>
        </w:rPr>
        <w:t>XX</w:t>
      </w:r>
    </w:p>
    <w:p w:rsidR="000819FF" w:rsidRPr="0075355D" w:rsidRDefault="000819F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Intelligence as ability to master evolutionarily novel, counter-intuitive concepts and skills:</w:t>
      </w:r>
      <w:r w:rsidR="00DA45B2" w:rsidRPr="0075355D">
        <w:rPr>
          <w:color w:val="000000"/>
          <w:szCs w:val="22"/>
        </w:rPr>
        <w:t xml:space="preserve"> </w:t>
      </w:r>
      <w:r w:rsidR="00DF1850">
        <w:rPr>
          <w:color w:val="000000"/>
          <w:szCs w:val="22"/>
        </w:rPr>
        <w:t xml:space="preserve">Andrews </w:t>
      </w:r>
      <w:r w:rsidR="00DF1850" w:rsidRPr="00DF1850">
        <w:rPr>
          <w:color w:val="000000"/>
          <w:szCs w:val="22"/>
        </w:rPr>
        <w:t>et al. 2007</w:t>
      </w:r>
      <w:r w:rsidR="00DF1850">
        <w:rPr>
          <w:color w:val="000000"/>
          <w:szCs w:val="22"/>
        </w:rPr>
        <w:t xml:space="preserve">; </w:t>
      </w:r>
      <w:r w:rsidR="00A034B5" w:rsidRPr="0075355D">
        <w:rPr>
          <w:color w:val="000000"/>
          <w:szCs w:val="22"/>
        </w:rPr>
        <w:t xml:space="preserve">Cochran, Hardy, &amp; Harpending 2006; </w:t>
      </w:r>
      <w:r w:rsidR="00DA45B2" w:rsidRPr="0075355D">
        <w:rPr>
          <w:color w:val="000000"/>
          <w:szCs w:val="22"/>
        </w:rPr>
        <w:t xml:space="preserve">Flinn, Geary, &amp; Ward 2005; </w:t>
      </w:r>
      <w:r w:rsidR="00B92FB1" w:rsidRPr="0075355D">
        <w:rPr>
          <w:color w:val="000000"/>
          <w:szCs w:val="22"/>
        </w:rPr>
        <w:t xml:space="preserve">Gottfredson 2007; </w:t>
      </w:r>
      <w:r w:rsidR="00DA45B2" w:rsidRPr="0075355D">
        <w:rPr>
          <w:color w:val="000000"/>
          <w:szCs w:val="22"/>
        </w:rPr>
        <w:t>Kanazawa</w:t>
      </w:r>
      <w:r w:rsidR="00B92FB1" w:rsidRPr="0075355D">
        <w:rPr>
          <w:color w:val="000000"/>
          <w:szCs w:val="22"/>
        </w:rPr>
        <w:t xml:space="preserve"> 2004</w:t>
      </w:r>
      <w:r w:rsidR="00102822" w:rsidRPr="0075355D">
        <w:rPr>
          <w:color w:val="000000"/>
          <w:szCs w:val="22"/>
        </w:rPr>
        <w:t xml:space="preserve">; </w:t>
      </w:r>
      <w:r w:rsidR="00CA3213">
        <w:rPr>
          <w:color w:val="000000"/>
          <w:szCs w:val="22"/>
        </w:rPr>
        <w:t xml:space="preserve">Sol et al. </w:t>
      </w:r>
      <w:r w:rsidR="00CA3213" w:rsidRPr="00CA3213">
        <w:rPr>
          <w:color w:val="000000"/>
          <w:szCs w:val="22"/>
        </w:rPr>
        <w:t>2008</w:t>
      </w:r>
      <w:r w:rsidR="00CA3213">
        <w:rPr>
          <w:color w:val="000000"/>
          <w:szCs w:val="22"/>
        </w:rPr>
        <w:t xml:space="preserve">; </w:t>
      </w:r>
      <w:r w:rsidR="002400F0" w:rsidRPr="0075355D">
        <w:rPr>
          <w:color w:val="000000"/>
          <w:szCs w:val="22"/>
        </w:rPr>
        <w:t>Stanovich &amp; West 2000</w:t>
      </w:r>
    </w:p>
    <w:p w:rsidR="000819FF" w:rsidRPr="0075355D" w:rsidRDefault="000819F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Life-long monogamous marriages as an evolutionary novelty:</w:t>
      </w:r>
      <w:r w:rsidR="00BF67CF" w:rsidRPr="0075355D">
        <w:rPr>
          <w:color w:val="000000"/>
          <w:szCs w:val="22"/>
        </w:rPr>
        <w:t xml:space="preserve"> </w:t>
      </w:r>
      <w:r w:rsidR="006B10B7" w:rsidRPr="006B10B7">
        <w:rPr>
          <w:color w:val="000000"/>
          <w:szCs w:val="22"/>
          <w:lang w:val="en-GB"/>
        </w:rPr>
        <w:t>Boesch &amp; Reichart 2003;</w:t>
      </w:r>
      <w:r w:rsidR="006B10B7">
        <w:rPr>
          <w:color w:val="000000"/>
          <w:szCs w:val="22"/>
          <w:lang w:val="en-GB"/>
        </w:rPr>
        <w:t xml:space="preserve"> Buss 2003; </w:t>
      </w:r>
      <w:r w:rsidR="006B10B7" w:rsidRPr="006B10B7">
        <w:rPr>
          <w:color w:val="000000"/>
          <w:szCs w:val="22"/>
        </w:rPr>
        <w:t>Marlowe 2003</w:t>
      </w:r>
    </w:p>
    <w:p w:rsidR="00E24D74" w:rsidRPr="0075355D" w:rsidRDefault="000819FF" w:rsidP="00E24D7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General intelligence as the best-established, most predictive, most heritable mental trait ever found in psychology:</w:t>
      </w:r>
      <w:r w:rsidR="00E24D74" w:rsidRPr="0075355D">
        <w:rPr>
          <w:color w:val="000000"/>
          <w:szCs w:val="22"/>
        </w:rPr>
        <w:t xml:space="preserve"> Deary 2001; </w:t>
      </w:r>
      <w:r w:rsidR="00EB3792" w:rsidRPr="0075355D">
        <w:rPr>
          <w:color w:val="000000"/>
          <w:szCs w:val="22"/>
        </w:rPr>
        <w:t xml:space="preserve">Gordon 1997; </w:t>
      </w:r>
      <w:r w:rsidR="00E24D74" w:rsidRPr="0075355D">
        <w:rPr>
          <w:color w:val="000000"/>
          <w:szCs w:val="22"/>
        </w:rPr>
        <w:t xml:space="preserve">Gottfredson </w:t>
      </w:r>
      <w:r w:rsidR="00EB3792" w:rsidRPr="0075355D">
        <w:rPr>
          <w:color w:val="000000"/>
          <w:szCs w:val="22"/>
        </w:rPr>
        <w:t xml:space="preserve">1997, </w:t>
      </w:r>
      <w:r w:rsidR="00E24D74" w:rsidRPr="0075355D">
        <w:rPr>
          <w:color w:val="000000"/>
          <w:szCs w:val="22"/>
        </w:rPr>
        <w:t>1998; Jensen 1998</w:t>
      </w:r>
    </w:p>
    <w:p w:rsidR="00EF5896" w:rsidRPr="0075355D" w:rsidRDefault="008C78B9" w:rsidP="00EF5896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intelligence as an epistemic virtue: Brady &amp; Pritchard 2003; DePaul &amp; Zagzebski 2003</w:t>
      </w:r>
      <w:r w:rsidR="002400F0" w:rsidRPr="0075355D">
        <w:rPr>
          <w:color w:val="000000"/>
          <w:szCs w:val="22"/>
        </w:rPr>
        <w:t>; Stanovich &amp; West 2000</w:t>
      </w:r>
    </w:p>
    <w:p w:rsidR="000819FF" w:rsidRPr="0075355D" w:rsidRDefault="000819FF" w:rsidP="00EF5896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Assessing intelligence through IQ tests:</w:t>
      </w:r>
      <w:r w:rsidR="00624D9B" w:rsidRPr="0075355D">
        <w:rPr>
          <w:color w:val="000000"/>
          <w:szCs w:val="22"/>
        </w:rPr>
        <w:t xml:space="preserve"> Anastasi &amp; Urbina 1997</w:t>
      </w:r>
      <w:r w:rsidR="00D1226D" w:rsidRPr="0075355D">
        <w:rPr>
          <w:color w:val="000000"/>
          <w:szCs w:val="22"/>
        </w:rPr>
        <w:t>; Flanagan &amp; Harrison 2005</w:t>
      </w:r>
      <w:r w:rsidR="00EF5896" w:rsidRPr="0075355D">
        <w:rPr>
          <w:color w:val="000000"/>
          <w:szCs w:val="22"/>
        </w:rPr>
        <w:t>; Phelps in press</w:t>
      </w:r>
    </w:p>
    <w:p w:rsidR="000819FF" w:rsidRPr="0075355D" w:rsidRDefault="000819FF" w:rsidP="00120FDD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Assessing intelligence through informal conversations</w:t>
      </w:r>
      <w:r w:rsidR="002734A8" w:rsidRPr="0075355D">
        <w:rPr>
          <w:color w:val="000000"/>
          <w:szCs w:val="22"/>
        </w:rPr>
        <w:t xml:space="preserve"> and observations</w:t>
      </w:r>
      <w:r w:rsidRPr="0075355D">
        <w:rPr>
          <w:color w:val="000000"/>
          <w:szCs w:val="22"/>
        </w:rPr>
        <w:t>:</w:t>
      </w:r>
      <w:r w:rsidR="002734A8" w:rsidRPr="0075355D">
        <w:rPr>
          <w:color w:val="000000"/>
          <w:szCs w:val="22"/>
        </w:rPr>
        <w:t xml:space="preserve"> </w:t>
      </w:r>
      <w:r w:rsidR="00120FDD" w:rsidRPr="0075355D">
        <w:rPr>
          <w:color w:val="000000"/>
          <w:szCs w:val="22"/>
        </w:rPr>
        <w:t xml:space="preserve">Murphy 2007; </w:t>
      </w:r>
      <w:r w:rsidR="002734A8" w:rsidRPr="0075355D">
        <w:rPr>
          <w:color w:val="000000"/>
          <w:szCs w:val="22"/>
        </w:rPr>
        <w:t xml:space="preserve">Reynolds &amp; Gifford 2001 </w:t>
      </w:r>
      <w:r w:rsidR="00B32BC7" w:rsidRPr="00B32BC7">
        <w:rPr>
          <w:color w:val="000000"/>
          <w:szCs w:val="22"/>
        </w:rPr>
        <w:t>**</w:t>
      </w:r>
      <w:r w:rsidR="002734A8" w:rsidRPr="0075355D">
        <w:rPr>
          <w:color w:val="000000"/>
          <w:szCs w:val="22"/>
        </w:rPr>
        <w:t xml:space="preserve">   </w:t>
      </w:r>
      <w:r w:rsidR="00B32BC7">
        <w:rPr>
          <w:color w:val="000000"/>
          <w:szCs w:val="22"/>
        </w:rPr>
        <w:t xml:space="preserve"> </w:t>
      </w:r>
    </w:p>
    <w:p w:rsidR="000819FF" w:rsidRPr="0075355D" w:rsidRDefault="000819FF" w:rsidP="00C41455">
      <w:pPr>
        <w:ind w:left="720" w:hanging="720"/>
        <w:rPr>
          <w:bCs w:val="0"/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 xml:space="preserve">Intelligence predicts </w:t>
      </w:r>
      <w:r w:rsidR="0062792B" w:rsidRPr="0075355D">
        <w:rPr>
          <w:color w:val="000000"/>
          <w:szCs w:val="22"/>
        </w:rPr>
        <w:t xml:space="preserve">performance </w:t>
      </w:r>
      <w:r w:rsidRPr="0075355D">
        <w:rPr>
          <w:color w:val="000000"/>
          <w:szCs w:val="22"/>
        </w:rPr>
        <w:t>across all important life-domains:</w:t>
      </w:r>
      <w:r w:rsidR="0060013C" w:rsidRPr="0075355D">
        <w:rPr>
          <w:color w:val="000000"/>
          <w:szCs w:val="22"/>
        </w:rPr>
        <w:t xml:space="preserve"> Gottfredson 1997; </w:t>
      </w:r>
      <w:r w:rsidR="00C00002" w:rsidRPr="0075355D">
        <w:rPr>
          <w:color w:val="000000"/>
          <w:szCs w:val="22"/>
        </w:rPr>
        <w:t xml:space="preserve">Herrnstein &amp; Murray 1994; </w:t>
      </w:r>
      <w:r w:rsidR="0060013C" w:rsidRPr="0075355D">
        <w:rPr>
          <w:color w:val="000000"/>
          <w:szCs w:val="22"/>
        </w:rPr>
        <w:t xml:space="preserve">Kuncel, Hezlett, &amp; Ones 2004; </w:t>
      </w:r>
      <w:r w:rsidR="00E772E1" w:rsidRPr="0075355D">
        <w:rPr>
          <w:color w:val="000000"/>
          <w:szCs w:val="22"/>
        </w:rPr>
        <w:t xml:space="preserve">Kuncel &amp; Hezlett 2007; </w:t>
      </w:r>
      <w:r w:rsidR="0060013C" w:rsidRPr="0075355D">
        <w:rPr>
          <w:color w:val="000000"/>
          <w:szCs w:val="22"/>
        </w:rPr>
        <w:t xml:space="preserve">Lubinski et al. 2006; </w:t>
      </w:r>
      <w:r w:rsidR="00C41455" w:rsidRPr="0075355D">
        <w:rPr>
          <w:bCs w:val="0"/>
          <w:color w:val="000000"/>
          <w:szCs w:val="22"/>
          <w:lang w:val="en-GB"/>
        </w:rPr>
        <w:t xml:space="preserve">Lynn &amp; Vanhanen 2006; </w:t>
      </w:r>
      <w:r w:rsidR="00DF2F24" w:rsidRPr="0075355D">
        <w:rPr>
          <w:color w:val="000000"/>
          <w:szCs w:val="22"/>
        </w:rPr>
        <w:t xml:space="preserve">Neisser et al. 1996; </w:t>
      </w:r>
      <w:r w:rsidR="00384411" w:rsidRPr="0075355D">
        <w:rPr>
          <w:color w:val="000000"/>
          <w:szCs w:val="22"/>
        </w:rPr>
        <w:t xml:space="preserve">Schmidt &amp; Hunter 2004; </w:t>
      </w:r>
      <w:r w:rsidR="002400F0" w:rsidRPr="0075355D">
        <w:rPr>
          <w:color w:val="000000"/>
          <w:szCs w:val="22"/>
        </w:rPr>
        <w:t>Simonton 2006; Stanovich &amp; West 2000</w:t>
      </w:r>
    </w:p>
    <w:p w:rsidR="000819FF" w:rsidRPr="0075355D" w:rsidRDefault="007A415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Ordinary folks recognize intelligence’s variance, generality, and importance: Sternberg</w:t>
      </w:r>
      <w:r w:rsidR="00B32BC7" w:rsidRPr="00B32BC7">
        <w:rPr>
          <w:color w:val="000000"/>
          <w:szCs w:val="22"/>
        </w:rPr>
        <w:t>**</w:t>
      </w:r>
    </w:p>
    <w:p w:rsidR="007A4156" w:rsidRPr="0075355D" w:rsidRDefault="00A4076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Educated elites </w:t>
      </w:r>
      <w:r w:rsidR="0062792B" w:rsidRPr="0075355D">
        <w:rPr>
          <w:color w:val="000000"/>
          <w:szCs w:val="22"/>
        </w:rPr>
        <w:t xml:space="preserve">opposed </w:t>
      </w:r>
      <w:r w:rsidRPr="0075355D">
        <w:rPr>
          <w:color w:val="000000"/>
          <w:szCs w:val="22"/>
        </w:rPr>
        <w:t>to the very concept of general intelligence:</w:t>
      </w:r>
      <w:r w:rsidR="00B32BC7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A40767" w:rsidRPr="0075355D" w:rsidRDefault="00A4076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‘Health’ as a latent variable:</w:t>
      </w:r>
      <w:r w:rsidR="00B37FD7" w:rsidRPr="0075355D">
        <w:rPr>
          <w:color w:val="000000"/>
          <w:szCs w:val="22"/>
        </w:rPr>
        <w:t xml:space="preserve"> </w:t>
      </w:r>
      <w:r w:rsidR="00B32BC7" w:rsidRPr="00B32BC7">
        <w:rPr>
          <w:color w:val="000000"/>
          <w:szCs w:val="22"/>
        </w:rPr>
        <w:t>**</w:t>
      </w:r>
    </w:p>
    <w:p w:rsidR="00A40767" w:rsidRPr="0075355D" w:rsidRDefault="00A4076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‘Beauty’ as a latent variable:</w:t>
      </w:r>
      <w:r w:rsidR="00C8310E" w:rsidRPr="0075355D">
        <w:rPr>
          <w:color w:val="000000"/>
          <w:szCs w:val="22"/>
        </w:rPr>
        <w:t xml:space="preserve"> Feinberg et al. 2005; </w:t>
      </w:r>
      <w:r w:rsidR="00A05C80" w:rsidRPr="0075355D">
        <w:rPr>
          <w:color w:val="000000"/>
          <w:szCs w:val="22"/>
        </w:rPr>
        <w:t>Steiner 2001</w:t>
      </w:r>
      <w:r w:rsidR="004B0581" w:rsidRPr="0075355D">
        <w:rPr>
          <w:color w:val="000000"/>
          <w:szCs w:val="22"/>
        </w:rPr>
        <w:t>; Voland &amp; Grammer 2003</w:t>
      </w:r>
    </w:p>
    <w:p w:rsidR="00A40767" w:rsidRPr="0075355D" w:rsidRDefault="00A40767" w:rsidP="002734A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‘Intelligence’ as a latent variable:</w:t>
      </w:r>
      <w:r w:rsidR="002734A8" w:rsidRPr="0075355D">
        <w:rPr>
          <w:color w:val="000000"/>
          <w:szCs w:val="22"/>
        </w:rPr>
        <w:t xml:space="preserve"> Carroll 1993; Jensen 1998  </w:t>
      </w:r>
    </w:p>
    <w:p w:rsidR="00A40767" w:rsidRPr="0075355D" w:rsidRDefault="00A40767" w:rsidP="00F12BDE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Intelligence as an index of genetic quality and phenotypic condition:</w:t>
      </w:r>
      <w:r w:rsidR="00F12BDE" w:rsidRPr="0075355D">
        <w:rPr>
          <w:color w:val="000000"/>
          <w:szCs w:val="22"/>
        </w:rPr>
        <w:t xml:space="preserve"> Houle 2000; Miller 2000 ‘Sexual selection for intelligence-indicators…’ </w:t>
      </w:r>
      <w:r w:rsidR="00B32BC7" w:rsidRPr="00B32BC7">
        <w:rPr>
          <w:color w:val="000000"/>
          <w:szCs w:val="22"/>
        </w:rPr>
        <w:t>**</w:t>
      </w:r>
    </w:p>
    <w:p w:rsidR="00735FCF" w:rsidRPr="0075355D" w:rsidRDefault="005D32B7" w:rsidP="00AB2310">
      <w:pPr>
        <w:ind w:left="720" w:hanging="720"/>
        <w:rPr>
          <w:bCs w:val="0"/>
          <w:szCs w:val="22"/>
        </w:rPr>
      </w:pPr>
      <w:r w:rsidRPr="0075355D">
        <w:rPr>
          <w:szCs w:val="22"/>
        </w:rPr>
        <w:t xml:space="preserve">On the heritability and genetics of intelligence: Deary, Spinath, &amp; Bates 2006; </w:t>
      </w:r>
      <w:r w:rsidRPr="0075355D">
        <w:rPr>
          <w:szCs w:val="22"/>
          <w:lang w:val="fr-FR"/>
        </w:rPr>
        <w:t>Hulshoff Pol et al. 2006; </w:t>
      </w:r>
      <w:r w:rsidR="00F856A4" w:rsidRPr="0075355D">
        <w:rPr>
          <w:color w:val="000000"/>
          <w:szCs w:val="22"/>
          <w:lang w:val="fr-FR"/>
        </w:rPr>
        <w:t xml:space="preserve">Kovas &amp; Plomin 2006 ; </w:t>
      </w:r>
      <w:r w:rsidR="00C83781" w:rsidRPr="0075355D">
        <w:rPr>
          <w:color w:val="000000"/>
          <w:szCs w:val="22"/>
        </w:rPr>
        <w:t xml:space="preserve">Mingroni 2004; </w:t>
      </w:r>
      <w:r w:rsidR="001A1353" w:rsidRPr="0075355D">
        <w:rPr>
          <w:color w:val="000000"/>
          <w:szCs w:val="22"/>
        </w:rPr>
        <w:t xml:space="preserve">Petrill 2002; </w:t>
      </w:r>
      <w:r w:rsidR="00C34570" w:rsidRPr="0075355D">
        <w:rPr>
          <w:color w:val="000000"/>
          <w:szCs w:val="22"/>
        </w:rPr>
        <w:t xml:space="preserve">Plomin 1999; </w:t>
      </w:r>
      <w:r w:rsidR="00CE5AD6" w:rsidRPr="0075355D">
        <w:rPr>
          <w:szCs w:val="22"/>
        </w:rPr>
        <w:t xml:space="preserve">Plomin et al. 2003; </w:t>
      </w:r>
      <w:r w:rsidR="00AB2310" w:rsidRPr="0075355D">
        <w:rPr>
          <w:szCs w:val="22"/>
        </w:rPr>
        <w:t xml:space="preserve">Plomin &amp; Crabbe 2000; </w:t>
      </w:r>
      <w:r w:rsidR="001A1353" w:rsidRPr="0075355D">
        <w:rPr>
          <w:color w:val="000000"/>
          <w:szCs w:val="22"/>
          <w:lang w:val="en-GB"/>
        </w:rPr>
        <w:t xml:space="preserve">Plomin, Kennedy, &amp; Craig 2006; </w:t>
      </w:r>
      <w:r w:rsidRPr="0075355D">
        <w:rPr>
          <w:szCs w:val="22"/>
          <w:lang w:val="fr-FR"/>
        </w:rPr>
        <w:t>P</w:t>
      </w:r>
      <w:r w:rsidRPr="0075355D">
        <w:rPr>
          <w:szCs w:val="22"/>
        </w:rPr>
        <w:t>lomin, Kovas, &amp; Haworth 2007</w:t>
      </w:r>
      <w:r w:rsidR="00AB2310" w:rsidRPr="0075355D">
        <w:rPr>
          <w:szCs w:val="22"/>
        </w:rPr>
        <w:t xml:space="preserve">; </w:t>
      </w:r>
      <w:r w:rsidR="00CE5AD6" w:rsidRPr="0075355D">
        <w:rPr>
          <w:szCs w:val="22"/>
        </w:rPr>
        <w:t xml:space="preserve">Plomin &amp; Spinath 2004; </w:t>
      </w:r>
      <w:r w:rsidR="00BA000A" w:rsidRPr="0075355D">
        <w:rPr>
          <w:color w:val="000000"/>
          <w:szCs w:val="22"/>
        </w:rPr>
        <w:t>Zechner et al. 2001</w:t>
      </w:r>
      <w:r w:rsidR="00FD57B8">
        <w:rPr>
          <w:color w:val="000000"/>
          <w:szCs w:val="22"/>
        </w:rPr>
        <w:t xml:space="preserve"> </w:t>
      </w:r>
      <w:r w:rsidR="00FD57B8" w:rsidRPr="00FD57B8">
        <w:rPr>
          <w:color w:val="000000"/>
          <w:szCs w:val="22"/>
          <w:lang w:val="en-GB"/>
        </w:rPr>
        <w:t>XX</w:t>
      </w:r>
    </w:p>
    <w:p w:rsidR="008C78B9" w:rsidRPr="0075355D" w:rsidRDefault="008C78B9" w:rsidP="008C78B9">
      <w:pPr>
        <w:ind w:left="720" w:hanging="720"/>
        <w:rPr>
          <w:color w:val="000000"/>
          <w:szCs w:val="22"/>
        </w:rPr>
      </w:pPr>
      <w:r w:rsidRPr="0075355D">
        <w:rPr>
          <w:bCs w:val="0"/>
          <w:color w:val="000000"/>
          <w:szCs w:val="22"/>
          <w:lang w:val="en-GB"/>
        </w:rPr>
        <w:t xml:space="preserve">On assortative mating for intelligence: </w:t>
      </w:r>
      <w:r w:rsidR="00F51A6A">
        <w:rPr>
          <w:color w:val="000000"/>
          <w:szCs w:val="22"/>
        </w:rPr>
        <w:t xml:space="preserve">Godoy et al. </w:t>
      </w:r>
      <w:r w:rsidR="00F51A6A" w:rsidRPr="00F51A6A">
        <w:rPr>
          <w:color w:val="000000"/>
          <w:szCs w:val="22"/>
        </w:rPr>
        <w:t>2008</w:t>
      </w:r>
      <w:r w:rsidR="00F51A6A">
        <w:rPr>
          <w:color w:val="000000"/>
          <w:szCs w:val="22"/>
        </w:rPr>
        <w:t xml:space="preserve">; </w:t>
      </w:r>
      <w:r w:rsidRPr="0075355D">
        <w:rPr>
          <w:rStyle w:val="medium-normal1"/>
          <w:color w:val="000000"/>
          <w:sz w:val="22"/>
          <w:szCs w:val="22"/>
        </w:rPr>
        <w:t>Kanazawa &amp; Kovar 2004; Reynolds, Baker, &amp; Pedersen 2000</w:t>
      </w:r>
      <w:r w:rsidR="00A3321C" w:rsidRPr="0075355D">
        <w:rPr>
          <w:rStyle w:val="medium-normal1"/>
          <w:color w:val="000000"/>
          <w:sz w:val="22"/>
          <w:szCs w:val="22"/>
        </w:rPr>
        <w:t xml:space="preserve">; </w:t>
      </w:r>
      <w:r w:rsidR="00A3321C" w:rsidRPr="0075355D">
        <w:rPr>
          <w:color w:val="000000"/>
          <w:szCs w:val="22"/>
        </w:rPr>
        <w:t>Watson et al. 2004</w:t>
      </w:r>
    </w:p>
    <w:p w:rsidR="00A40767" w:rsidRPr="0075355D" w:rsidRDefault="00A4076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Intelligence correlates positively with:</w:t>
      </w:r>
    </w:p>
    <w:p w:rsidR="00735FCF" w:rsidRPr="0075355D" w:rsidRDefault="00DE7B25" w:rsidP="00B32BC7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Overall brain size: </w:t>
      </w:r>
      <w:r w:rsidR="00417217" w:rsidRPr="00417217">
        <w:rPr>
          <w:color w:val="000000"/>
          <w:szCs w:val="22"/>
        </w:rPr>
        <w:t xml:space="preserve">Colom, Jung, &amp; Haier 2006; </w:t>
      </w:r>
      <w:r w:rsidR="00C83781" w:rsidRPr="0075355D">
        <w:rPr>
          <w:color w:val="000000"/>
          <w:szCs w:val="22"/>
        </w:rPr>
        <w:t xml:space="preserve">McDaniel 2005; </w:t>
      </w:r>
      <w:r w:rsidR="00120FDD" w:rsidRPr="0075355D">
        <w:rPr>
          <w:bCs w:val="0"/>
          <w:color w:val="000000"/>
          <w:szCs w:val="22"/>
        </w:rPr>
        <w:t>Miller &amp; Penke 2007</w:t>
      </w:r>
      <w:r w:rsidR="00CC4B83" w:rsidRPr="0075355D">
        <w:rPr>
          <w:bCs w:val="0"/>
          <w:color w:val="000000"/>
          <w:szCs w:val="22"/>
        </w:rPr>
        <w:t>;</w:t>
      </w:r>
      <w:r w:rsidR="00417217">
        <w:rPr>
          <w:bCs w:val="0"/>
          <w:color w:val="000000"/>
          <w:szCs w:val="22"/>
        </w:rPr>
        <w:t xml:space="preserve"> </w:t>
      </w:r>
      <w:r w:rsidR="00417217">
        <w:rPr>
          <w:szCs w:val="22"/>
        </w:rPr>
        <w:t>Posthuma et al. 2002</w:t>
      </w:r>
      <w:r w:rsidR="006D49A5" w:rsidRPr="0075355D">
        <w:rPr>
          <w:szCs w:val="22"/>
        </w:rPr>
        <w:t xml:space="preserve">; </w:t>
      </w:r>
      <w:r w:rsidR="006D49A5" w:rsidRPr="0075355D">
        <w:rPr>
          <w:color w:val="000000"/>
          <w:szCs w:val="22"/>
        </w:rPr>
        <w:t>Thoma et al. 2005</w:t>
      </w:r>
    </w:p>
    <w:p w:rsidR="00DE7B25" w:rsidRPr="0075355D" w:rsidRDefault="00A40767" w:rsidP="00B32BC7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S</w:t>
      </w:r>
      <w:r w:rsidR="00DE7B25" w:rsidRPr="0075355D">
        <w:rPr>
          <w:color w:val="000000"/>
          <w:szCs w:val="22"/>
        </w:rPr>
        <w:t>izes of specific cortical areas:</w:t>
      </w:r>
      <w:r w:rsidR="00735FCF" w:rsidRPr="0075355D">
        <w:rPr>
          <w:color w:val="000000"/>
          <w:szCs w:val="22"/>
        </w:rPr>
        <w:t xml:space="preserve"> Colom, Jung, &amp; Haier 2006; </w:t>
      </w:r>
      <w:r w:rsidR="00CC4B83" w:rsidRPr="0075355D">
        <w:rPr>
          <w:color w:val="000000"/>
          <w:szCs w:val="22"/>
        </w:rPr>
        <w:t xml:space="preserve">Geake &amp; Hansen 2005; </w:t>
      </w:r>
      <w:r w:rsidR="00EB3792" w:rsidRPr="0075355D">
        <w:rPr>
          <w:color w:val="000000"/>
          <w:szCs w:val="22"/>
        </w:rPr>
        <w:t xml:space="preserve">Gong et al. 2005; </w:t>
      </w:r>
      <w:r w:rsidR="00735FCF" w:rsidRPr="0075355D">
        <w:rPr>
          <w:color w:val="000000"/>
          <w:szCs w:val="22"/>
          <w:lang w:val="fr-FR"/>
        </w:rPr>
        <w:t>Hulshoff Pol et al. 2006</w:t>
      </w:r>
      <w:r w:rsidR="009E5FCC" w:rsidRPr="0075355D">
        <w:rPr>
          <w:color w:val="000000"/>
          <w:szCs w:val="22"/>
          <w:lang w:val="fr-FR"/>
        </w:rPr>
        <w:t xml:space="preserve">; </w:t>
      </w:r>
      <w:r w:rsidR="009E5FCC" w:rsidRPr="0075355D">
        <w:rPr>
          <w:color w:val="000000"/>
          <w:szCs w:val="22"/>
        </w:rPr>
        <w:t>J</w:t>
      </w:r>
      <w:r w:rsidR="00656699">
        <w:rPr>
          <w:color w:val="000000"/>
          <w:szCs w:val="22"/>
        </w:rPr>
        <w:t>ung &amp; Haier 2007</w:t>
      </w:r>
    </w:p>
    <w:p w:rsidR="00A40767" w:rsidRPr="0075355D" w:rsidRDefault="00A40767" w:rsidP="00B32BC7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Concentrations in the bra</w:t>
      </w:r>
      <w:r w:rsidR="00DE7B25" w:rsidRPr="0075355D">
        <w:rPr>
          <w:color w:val="000000"/>
          <w:szCs w:val="22"/>
        </w:rPr>
        <w:t xml:space="preserve">in of particular neurochemicals: </w:t>
      </w:r>
      <w:r w:rsidR="00E502B3" w:rsidRPr="0075355D">
        <w:rPr>
          <w:color w:val="000000"/>
          <w:szCs w:val="22"/>
          <w:lang w:val="en-GB"/>
        </w:rPr>
        <w:t>Yeo, Brooks, &amp; Jung 2006</w:t>
      </w:r>
    </w:p>
    <w:p w:rsidR="00A40767" w:rsidRPr="0075355D" w:rsidRDefault="00A40767" w:rsidP="00B32BC7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The age at which the cortex is thickest in childhood</w:t>
      </w:r>
      <w:r w:rsidR="00DA6838" w:rsidRPr="0075355D">
        <w:rPr>
          <w:color w:val="000000"/>
          <w:szCs w:val="22"/>
        </w:rPr>
        <w:t xml:space="preserve">: </w:t>
      </w:r>
      <w:r w:rsidR="00DA6838" w:rsidRPr="0075355D">
        <w:rPr>
          <w:iCs/>
          <w:color w:val="000000"/>
          <w:szCs w:val="22"/>
        </w:rPr>
        <w:t>Shaw et al. 2006</w:t>
      </w:r>
    </w:p>
    <w:p w:rsidR="00DE7B25" w:rsidRPr="0075355D" w:rsidRDefault="00A40767" w:rsidP="00B32BC7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Speed of perfo</w:t>
      </w:r>
      <w:r w:rsidR="00DE7B25" w:rsidRPr="0075355D">
        <w:rPr>
          <w:color w:val="000000"/>
          <w:szCs w:val="22"/>
        </w:rPr>
        <w:t>rming basic sensory-motor tasks:</w:t>
      </w:r>
      <w:r w:rsidR="0045252A" w:rsidRPr="0075355D">
        <w:rPr>
          <w:color w:val="000000"/>
          <w:szCs w:val="22"/>
        </w:rPr>
        <w:t xml:space="preserve"> </w:t>
      </w:r>
      <w:r w:rsidR="00016ED5" w:rsidRPr="0075355D">
        <w:rPr>
          <w:color w:val="000000"/>
          <w:szCs w:val="22"/>
          <w:lang w:val="en-GB"/>
        </w:rPr>
        <w:t xml:space="preserve">Deary &amp; Der 2005; </w:t>
      </w:r>
      <w:r w:rsidR="0045252A" w:rsidRPr="0075355D">
        <w:rPr>
          <w:color w:val="000000"/>
          <w:szCs w:val="22"/>
        </w:rPr>
        <w:t>Luciano et al. 2001</w:t>
      </w:r>
      <w:r w:rsidR="00D76327" w:rsidRPr="0075355D">
        <w:rPr>
          <w:color w:val="000000"/>
          <w:szCs w:val="22"/>
        </w:rPr>
        <w:t>; Rindermann &amp; Neubauer 2004</w:t>
      </w:r>
    </w:p>
    <w:p w:rsidR="00A40767" w:rsidRPr="00E8611B" w:rsidRDefault="00A40767" w:rsidP="00E8611B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Speed with which nerve fibers carry impulses through the arms and legs</w:t>
      </w:r>
      <w:r w:rsidR="004D33DF" w:rsidRPr="0075355D">
        <w:rPr>
          <w:color w:val="000000"/>
          <w:szCs w:val="22"/>
        </w:rPr>
        <w:t xml:space="preserve">: </w:t>
      </w:r>
      <w:r w:rsidR="004D33DF" w:rsidRPr="00E8611B">
        <w:rPr>
          <w:color w:val="000000"/>
          <w:szCs w:val="22"/>
        </w:rPr>
        <w:t>Rijsdijk &amp; Boomsma 1997</w:t>
      </w:r>
      <w:r w:rsidR="00E8611B" w:rsidRPr="00E8611B">
        <w:rPr>
          <w:color w:val="000000"/>
          <w:szCs w:val="22"/>
        </w:rPr>
        <w:t>; also see Reed, Vernon, &amp; Johnson 2004</w:t>
      </w:r>
    </w:p>
    <w:p w:rsidR="00CC4B83" w:rsidRPr="0075355D" w:rsidRDefault="00A40767" w:rsidP="00B32BC7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Height</w:t>
      </w:r>
      <w:r w:rsidR="0090102E">
        <w:rPr>
          <w:color w:val="000000"/>
          <w:szCs w:val="22"/>
        </w:rPr>
        <w:t xml:space="preserve">: Case &amp; Paxson </w:t>
      </w:r>
      <w:r w:rsidR="0090102E" w:rsidRPr="0090102E">
        <w:rPr>
          <w:color w:val="000000"/>
          <w:szCs w:val="22"/>
        </w:rPr>
        <w:t>2008</w:t>
      </w:r>
      <w:r w:rsidR="00564DB6">
        <w:rPr>
          <w:color w:val="000000"/>
          <w:szCs w:val="22"/>
        </w:rPr>
        <w:t xml:space="preserve">; Richards et al. </w:t>
      </w:r>
      <w:r w:rsidR="00564DB6" w:rsidRPr="00564DB6">
        <w:rPr>
          <w:color w:val="000000"/>
          <w:szCs w:val="22"/>
        </w:rPr>
        <w:t>2002</w:t>
      </w:r>
    </w:p>
    <w:p w:rsidR="00A40767" w:rsidRPr="0075355D" w:rsidRDefault="00A40767" w:rsidP="00B32BC7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Physical symmetry of the face and body</w:t>
      </w:r>
      <w:r w:rsidR="00312ED5" w:rsidRPr="0075355D">
        <w:rPr>
          <w:color w:val="000000"/>
          <w:szCs w:val="22"/>
        </w:rPr>
        <w:t>: Bates 2007</w:t>
      </w:r>
      <w:r w:rsidR="00CC4B83" w:rsidRPr="0075355D">
        <w:rPr>
          <w:color w:val="000000"/>
          <w:szCs w:val="22"/>
        </w:rPr>
        <w:t xml:space="preserve">; Furlow et al. 1997; </w:t>
      </w:r>
      <w:r w:rsidR="00C83781" w:rsidRPr="0075355D">
        <w:rPr>
          <w:color w:val="000000"/>
          <w:szCs w:val="22"/>
          <w:lang w:val="en-GB"/>
        </w:rPr>
        <w:t xml:space="preserve">Luxen &amp; Buunk 2006; </w:t>
      </w:r>
      <w:r w:rsidR="00CC4B83" w:rsidRPr="0075355D">
        <w:rPr>
          <w:bCs w:val="0"/>
          <w:color w:val="000000"/>
          <w:szCs w:val="22"/>
        </w:rPr>
        <w:t>Prokosch, Yeo, &amp; Miller 2005</w:t>
      </w:r>
      <w:r w:rsidR="006D49A5" w:rsidRPr="0075355D">
        <w:rPr>
          <w:bCs w:val="0"/>
          <w:color w:val="000000"/>
          <w:szCs w:val="22"/>
        </w:rPr>
        <w:t xml:space="preserve">; </w:t>
      </w:r>
      <w:r w:rsidR="006D49A5" w:rsidRPr="0075355D">
        <w:rPr>
          <w:color w:val="000000"/>
          <w:szCs w:val="22"/>
        </w:rPr>
        <w:t>Thoma et al. 2005</w:t>
      </w:r>
      <w:r w:rsidR="00037E68">
        <w:rPr>
          <w:color w:val="000000"/>
          <w:szCs w:val="22"/>
        </w:rPr>
        <w:t xml:space="preserve">; cf. </w:t>
      </w:r>
      <w:r w:rsidR="00037E68" w:rsidRPr="00037E68">
        <w:rPr>
          <w:color w:val="000000"/>
          <w:szCs w:val="22"/>
          <w:lang w:val="en-GB"/>
        </w:rPr>
        <w:t xml:space="preserve">Johnson, Segal, </w:t>
      </w:r>
      <w:r w:rsidR="00037E68">
        <w:rPr>
          <w:color w:val="000000"/>
          <w:szCs w:val="22"/>
          <w:lang w:val="en-GB"/>
        </w:rPr>
        <w:t xml:space="preserve">&amp; Bouchard </w:t>
      </w:r>
      <w:r w:rsidR="00037E68" w:rsidRPr="00037E68">
        <w:rPr>
          <w:color w:val="000000"/>
          <w:szCs w:val="22"/>
          <w:lang w:val="en-GB"/>
        </w:rPr>
        <w:t>2008</w:t>
      </w:r>
    </w:p>
    <w:p w:rsidR="00A40767" w:rsidRPr="00FD57B8" w:rsidRDefault="00A40767" w:rsidP="00FD57B8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Physical health</w:t>
      </w:r>
      <w:r w:rsidR="00FD57B8">
        <w:rPr>
          <w:color w:val="000000"/>
          <w:szCs w:val="22"/>
        </w:rPr>
        <w:t xml:space="preserve"> and longevity</w:t>
      </w:r>
      <w:r w:rsidR="00735FCF" w:rsidRPr="0075355D">
        <w:rPr>
          <w:color w:val="000000"/>
          <w:szCs w:val="22"/>
        </w:rPr>
        <w:t xml:space="preserve">: </w:t>
      </w:r>
      <w:r w:rsidR="00EA0C4C" w:rsidRPr="00EA0C4C">
        <w:rPr>
          <w:color w:val="000000"/>
          <w:szCs w:val="22"/>
          <w:lang w:val="en-GB"/>
        </w:rPr>
        <w:t xml:space="preserve">Batty, Deary, </w:t>
      </w:r>
      <w:r w:rsidR="00EA0C4C">
        <w:rPr>
          <w:color w:val="000000"/>
          <w:szCs w:val="22"/>
          <w:lang w:val="en-GB"/>
        </w:rPr>
        <w:t xml:space="preserve">&amp; Gottfredson </w:t>
      </w:r>
      <w:r w:rsidR="00EA0C4C" w:rsidRPr="00EA0C4C">
        <w:rPr>
          <w:color w:val="000000"/>
          <w:szCs w:val="22"/>
          <w:lang w:val="en-GB"/>
        </w:rPr>
        <w:t>2007</w:t>
      </w:r>
      <w:r w:rsidR="00EA0C4C">
        <w:rPr>
          <w:color w:val="000000"/>
          <w:szCs w:val="22"/>
          <w:lang w:val="en-GB"/>
        </w:rPr>
        <w:t xml:space="preserve">; </w:t>
      </w:r>
      <w:r w:rsidR="00016ED5" w:rsidRPr="0075355D">
        <w:rPr>
          <w:color w:val="000000"/>
          <w:szCs w:val="22"/>
          <w:lang w:val="en-GB"/>
        </w:rPr>
        <w:t xml:space="preserve">Deary et al. 2004; </w:t>
      </w:r>
      <w:r w:rsidR="00FD57B8" w:rsidRPr="00FD57B8">
        <w:rPr>
          <w:color w:val="000000"/>
          <w:szCs w:val="22"/>
          <w:lang w:val="en-GB"/>
        </w:rPr>
        <w:t xml:space="preserve">Deary &amp; Der 2005; </w:t>
      </w:r>
      <w:r w:rsidR="00B92FB1" w:rsidRPr="0075355D">
        <w:rPr>
          <w:color w:val="000000"/>
          <w:szCs w:val="22"/>
        </w:rPr>
        <w:t xml:space="preserve">Gottfredson 2004; </w:t>
      </w:r>
      <w:r w:rsidR="00F856A4" w:rsidRPr="0075355D">
        <w:rPr>
          <w:color w:val="000000"/>
          <w:szCs w:val="22"/>
        </w:rPr>
        <w:t>Lubinski &amp; Humphreys 1997</w:t>
      </w:r>
      <w:r w:rsidR="00FD57B8">
        <w:rPr>
          <w:color w:val="000000"/>
          <w:szCs w:val="22"/>
        </w:rPr>
        <w:t xml:space="preserve">; </w:t>
      </w:r>
      <w:r w:rsidR="00FD57B8" w:rsidRPr="00FD57B8">
        <w:rPr>
          <w:color w:val="000000"/>
          <w:szCs w:val="22"/>
        </w:rPr>
        <w:t>Whalley &amp; Deary 2001</w:t>
      </w:r>
    </w:p>
    <w:p w:rsidR="00DE7B25" w:rsidRPr="0075355D" w:rsidRDefault="00DE7B25" w:rsidP="00B32BC7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Semen quality in males:</w:t>
      </w:r>
      <w:r w:rsidR="00B32BC7">
        <w:rPr>
          <w:color w:val="000000"/>
          <w:szCs w:val="22"/>
        </w:rPr>
        <w:t xml:space="preserve"> </w:t>
      </w:r>
      <w:r w:rsidR="00C51A3D">
        <w:rPr>
          <w:color w:val="000000"/>
          <w:szCs w:val="22"/>
        </w:rPr>
        <w:t>Arden et al., in press</w:t>
      </w:r>
    </w:p>
    <w:p w:rsidR="00DE7B25" w:rsidRPr="0075355D" w:rsidRDefault="00DE7B25" w:rsidP="00B32BC7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Mental health:</w:t>
      </w:r>
      <w:r w:rsidR="00FB3595" w:rsidRPr="0075355D">
        <w:rPr>
          <w:color w:val="000000"/>
          <w:szCs w:val="22"/>
        </w:rPr>
        <w:t xml:space="preserve"> </w:t>
      </w:r>
      <w:r w:rsidR="001E2BA4" w:rsidRPr="001E2BA4">
        <w:rPr>
          <w:color w:val="000000"/>
          <w:szCs w:val="22"/>
          <w:lang w:val="en-GB"/>
        </w:rPr>
        <w:t xml:space="preserve">Batty, Mortensen, </w:t>
      </w:r>
      <w:r w:rsidR="001E2BA4">
        <w:rPr>
          <w:color w:val="000000"/>
          <w:szCs w:val="22"/>
          <w:lang w:val="en-GB"/>
        </w:rPr>
        <w:t xml:space="preserve">&amp; Osler </w:t>
      </w:r>
      <w:r w:rsidR="001E2BA4" w:rsidRPr="001E2BA4">
        <w:rPr>
          <w:color w:val="000000"/>
          <w:szCs w:val="22"/>
          <w:lang w:val="en-GB"/>
        </w:rPr>
        <w:t>2005</w:t>
      </w:r>
      <w:r w:rsidR="001E2BA4">
        <w:rPr>
          <w:color w:val="000000"/>
          <w:szCs w:val="22"/>
          <w:lang w:val="en-GB"/>
        </w:rPr>
        <w:t xml:space="preserve">; </w:t>
      </w:r>
      <w:r w:rsidR="00EA0C4C">
        <w:rPr>
          <w:color w:val="000000"/>
          <w:szCs w:val="22"/>
        </w:rPr>
        <w:t xml:space="preserve">Martin et al. </w:t>
      </w:r>
      <w:r w:rsidR="00EA0C4C" w:rsidRPr="00EA0C4C">
        <w:rPr>
          <w:color w:val="000000"/>
          <w:szCs w:val="22"/>
        </w:rPr>
        <w:t>2007</w:t>
      </w:r>
      <w:r w:rsidR="00EA0C4C">
        <w:rPr>
          <w:color w:val="000000"/>
          <w:szCs w:val="22"/>
        </w:rPr>
        <w:t xml:space="preserve">; </w:t>
      </w:r>
      <w:r w:rsidR="001E2BA4">
        <w:rPr>
          <w:color w:val="000000"/>
          <w:szCs w:val="22"/>
        </w:rPr>
        <w:t>Walker et al. 2002</w:t>
      </w:r>
    </w:p>
    <w:p w:rsidR="00804222" w:rsidRPr="00804222" w:rsidRDefault="00C00002" w:rsidP="00804222">
      <w:pPr>
        <w:numPr>
          <w:ilvl w:val="0"/>
          <w:numId w:val="36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Romantic attractiveness: Geher &amp; Miller 2007; Haselton &amp; Miller 2006</w:t>
      </w:r>
      <w:r w:rsidR="00DF2F24" w:rsidRPr="0075355D">
        <w:rPr>
          <w:color w:val="000000"/>
          <w:szCs w:val="22"/>
        </w:rPr>
        <w:t xml:space="preserve">; </w:t>
      </w:r>
      <w:r w:rsidR="00C515C7" w:rsidRPr="0075355D">
        <w:rPr>
          <w:color w:val="000000"/>
          <w:szCs w:val="22"/>
        </w:rPr>
        <w:t xml:space="preserve">Kanazawa 2000; Kanazawa &amp; Still 2000; </w:t>
      </w:r>
      <w:r w:rsidR="00E926A9">
        <w:rPr>
          <w:color w:val="000000"/>
          <w:szCs w:val="22"/>
        </w:rPr>
        <w:t>Millet &amp; Dewitte 2</w:t>
      </w:r>
      <w:r w:rsidR="00E926A9" w:rsidRPr="00E926A9">
        <w:rPr>
          <w:color w:val="000000"/>
          <w:szCs w:val="22"/>
        </w:rPr>
        <w:t>007</w:t>
      </w:r>
      <w:r w:rsidR="00E926A9">
        <w:rPr>
          <w:color w:val="000000"/>
          <w:szCs w:val="22"/>
        </w:rPr>
        <w:t xml:space="preserve">; </w:t>
      </w:r>
      <w:r w:rsidR="00DF2F24" w:rsidRPr="0075355D">
        <w:rPr>
          <w:color w:val="000000"/>
          <w:szCs w:val="22"/>
        </w:rPr>
        <w:t xml:space="preserve">Murphy 2007; </w:t>
      </w:r>
      <w:r w:rsidR="001A1353" w:rsidRPr="0075355D">
        <w:rPr>
          <w:color w:val="000000"/>
          <w:szCs w:val="22"/>
        </w:rPr>
        <w:t xml:space="preserve">Penke et al. 2007; </w:t>
      </w:r>
      <w:r w:rsidR="00FF6462" w:rsidRPr="0075355D">
        <w:rPr>
          <w:color w:val="000000"/>
          <w:szCs w:val="22"/>
          <w:lang w:val="en-GB"/>
        </w:rPr>
        <w:t xml:space="preserve">Taylor et al. 2005; </w:t>
      </w:r>
      <w:r w:rsidR="00175549" w:rsidRPr="0075355D">
        <w:rPr>
          <w:color w:val="000000"/>
          <w:szCs w:val="22"/>
        </w:rPr>
        <w:t>Zebrowitz et al. 2002</w:t>
      </w:r>
    </w:p>
    <w:p w:rsidR="00DE7B25" w:rsidRPr="0075355D" w:rsidRDefault="00DC2C99" w:rsidP="00F12BDE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Lars Penke and my work on intelligence and brain size:</w:t>
      </w:r>
      <w:r w:rsidR="002734A8" w:rsidRPr="0075355D">
        <w:rPr>
          <w:bCs w:val="0"/>
          <w:color w:val="000000"/>
          <w:szCs w:val="22"/>
        </w:rPr>
        <w:t xml:space="preserve"> </w:t>
      </w:r>
      <w:r w:rsidR="00F12BDE" w:rsidRPr="0075355D">
        <w:rPr>
          <w:bCs w:val="0"/>
          <w:color w:val="000000"/>
          <w:szCs w:val="22"/>
        </w:rPr>
        <w:t xml:space="preserve">Miller &amp; Penke 2007 </w:t>
      </w:r>
    </w:p>
    <w:p w:rsidR="00DC2C99" w:rsidRPr="0075355D" w:rsidRDefault="00DC2C99" w:rsidP="00F12BDE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Recent twin research found a positive ‘genetic correlation’ between intelligence and brain size:</w:t>
      </w:r>
      <w:r w:rsidR="00F12BDE" w:rsidRPr="0075355D">
        <w:rPr>
          <w:color w:val="000000"/>
          <w:szCs w:val="22"/>
        </w:rPr>
        <w:t xml:space="preserve"> Postuma et al. 2003 </w:t>
      </w:r>
      <w:r w:rsidR="00804222" w:rsidRPr="00804222">
        <w:rPr>
          <w:color w:val="000000"/>
          <w:szCs w:val="22"/>
        </w:rPr>
        <w:t>**</w:t>
      </w:r>
    </w:p>
    <w:p w:rsidR="00DC2C99" w:rsidRPr="0075355D" w:rsidRDefault="00DC2C99" w:rsidP="002734A8">
      <w:pPr>
        <w:ind w:left="720" w:hanging="720"/>
        <w:rPr>
          <w:bCs w:val="0"/>
          <w:color w:val="000000"/>
          <w:szCs w:val="22"/>
        </w:rPr>
      </w:pPr>
      <w:r w:rsidRPr="0075355D">
        <w:rPr>
          <w:color w:val="000000"/>
          <w:szCs w:val="22"/>
        </w:rPr>
        <w:t>Mark Prokosch, Ron Yeo, and my work on intelligence and body symmetry:</w:t>
      </w:r>
      <w:r w:rsidR="002734A8" w:rsidRPr="0075355D">
        <w:rPr>
          <w:bCs w:val="0"/>
          <w:color w:val="000000"/>
          <w:szCs w:val="22"/>
        </w:rPr>
        <w:t xml:space="preserve"> Prokosch, Yeo, &amp; Miller 2005 </w:t>
      </w:r>
    </w:p>
    <w:p w:rsidR="000F7D78" w:rsidRDefault="004A4670" w:rsidP="000F7D7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Body symmetry as an index of physical health, condition, genetic quality, and/or fitness:</w:t>
      </w:r>
      <w:r w:rsidR="00C37DE1" w:rsidRPr="0075355D">
        <w:rPr>
          <w:color w:val="000000"/>
          <w:szCs w:val="22"/>
        </w:rPr>
        <w:t xml:space="preserve"> Brown et al. 2005</w:t>
      </w:r>
      <w:r w:rsidR="00467CA3" w:rsidRPr="0075355D">
        <w:rPr>
          <w:color w:val="000000"/>
          <w:szCs w:val="22"/>
        </w:rPr>
        <w:t>; Cárdenas &amp; Harris 2006</w:t>
      </w:r>
      <w:r w:rsidR="002B411A" w:rsidRPr="0075355D">
        <w:rPr>
          <w:color w:val="000000"/>
          <w:szCs w:val="22"/>
        </w:rPr>
        <w:t xml:space="preserve">; </w:t>
      </w:r>
      <w:r w:rsidR="002B411A" w:rsidRPr="0075355D">
        <w:rPr>
          <w:bCs w:val="0"/>
          <w:color w:val="000000"/>
          <w:szCs w:val="22"/>
        </w:rPr>
        <w:t>Fink et al. 2005</w:t>
      </w:r>
      <w:r w:rsidR="0021402E">
        <w:rPr>
          <w:bCs w:val="0"/>
          <w:color w:val="000000"/>
          <w:szCs w:val="22"/>
        </w:rPr>
        <w:t xml:space="preserve">; </w:t>
      </w:r>
      <w:r w:rsidR="007B1A81">
        <w:rPr>
          <w:color w:val="000000"/>
          <w:szCs w:val="22"/>
        </w:rPr>
        <w:t xml:space="preserve">Møller &amp; Swaddle </w:t>
      </w:r>
      <w:r w:rsidR="007B1A81" w:rsidRPr="007B1A81">
        <w:rPr>
          <w:color w:val="000000"/>
          <w:szCs w:val="22"/>
        </w:rPr>
        <w:t>1997</w:t>
      </w:r>
      <w:r w:rsidR="007B1A81">
        <w:rPr>
          <w:color w:val="000000"/>
          <w:szCs w:val="22"/>
        </w:rPr>
        <w:t xml:space="preserve">; </w:t>
      </w:r>
      <w:r w:rsidR="0021402E" w:rsidRPr="0021402E">
        <w:rPr>
          <w:color w:val="000000"/>
          <w:szCs w:val="22"/>
        </w:rPr>
        <w:t>Scheib, Gangestad, &amp; Thornhill 1999</w:t>
      </w:r>
    </w:p>
    <w:p w:rsidR="000F7D78" w:rsidRDefault="004A4670" w:rsidP="000F7D7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Other work by Ron Yeo and colleagues:</w:t>
      </w:r>
      <w:r w:rsidR="00804222">
        <w:rPr>
          <w:color w:val="000000"/>
          <w:szCs w:val="22"/>
        </w:rPr>
        <w:t xml:space="preserve"> </w:t>
      </w:r>
      <w:r w:rsidR="001756D8" w:rsidRPr="001756D8">
        <w:rPr>
          <w:color w:val="000000"/>
          <w:szCs w:val="22"/>
          <w:lang w:val="en-GB"/>
        </w:rPr>
        <w:t xml:space="preserve">Yeo, Brooks, </w:t>
      </w:r>
      <w:r w:rsidR="001756D8">
        <w:rPr>
          <w:color w:val="000000"/>
          <w:szCs w:val="22"/>
          <w:lang w:val="en-GB"/>
        </w:rPr>
        <w:t xml:space="preserve">&amp; Jung </w:t>
      </w:r>
      <w:r w:rsidR="001756D8" w:rsidRPr="001756D8">
        <w:rPr>
          <w:color w:val="000000"/>
          <w:szCs w:val="22"/>
          <w:lang w:val="en-GB"/>
        </w:rPr>
        <w:t>2006</w:t>
      </w:r>
    </w:p>
    <w:p w:rsidR="00E77002" w:rsidRPr="0075355D" w:rsidRDefault="00E77002" w:rsidP="000F7D7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Other work on intelligence and body symmetry: </w:t>
      </w:r>
      <w:r w:rsidR="000F7D78">
        <w:rPr>
          <w:color w:val="000000"/>
          <w:szCs w:val="22"/>
        </w:rPr>
        <w:t xml:space="preserve">Bates 2007; Furlow et al. </w:t>
      </w:r>
      <w:r w:rsidR="000F7D78" w:rsidRPr="000F7D78">
        <w:rPr>
          <w:color w:val="000000"/>
          <w:szCs w:val="22"/>
        </w:rPr>
        <w:t>1997</w:t>
      </w:r>
      <w:r w:rsidR="000F7D78">
        <w:rPr>
          <w:color w:val="000000"/>
          <w:szCs w:val="22"/>
        </w:rPr>
        <w:t xml:space="preserve">; </w:t>
      </w:r>
      <w:r w:rsidR="000F7D78">
        <w:rPr>
          <w:color w:val="000000"/>
          <w:szCs w:val="22"/>
          <w:lang w:val="en-GB"/>
        </w:rPr>
        <w:t xml:space="preserve">Luxen &amp; Buunk </w:t>
      </w:r>
      <w:r w:rsidR="000F7D78" w:rsidRPr="000F7D78">
        <w:rPr>
          <w:color w:val="000000"/>
          <w:szCs w:val="22"/>
          <w:lang w:val="en-GB"/>
        </w:rPr>
        <w:t>2006</w:t>
      </w:r>
    </w:p>
    <w:p w:rsidR="004A4670" w:rsidRPr="0075355D" w:rsidRDefault="004A4670" w:rsidP="00DE7B25">
      <w:pPr>
        <w:rPr>
          <w:color w:val="000000"/>
          <w:szCs w:val="22"/>
        </w:rPr>
      </w:pPr>
      <w:r w:rsidRPr="0075355D">
        <w:rPr>
          <w:color w:val="000000"/>
          <w:szCs w:val="22"/>
        </w:rPr>
        <w:t>Critics of intelligence research: Kamin, Gould</w:t>
      </w:r>
      <w:r w:rsidR="00804222">
        <w:rPr>
          <w:color w:val="000000"/>
          <w:szCs w:val="22"/>
        </w:rPr>
        <w:t xml:space="preserve"> </w:t>
      </w:r>
      <w:r w:rsidR="00804222" w:rsidRPr="00804222">
        <w:rPr>
          <w:color w:val="000000"/>
          <w:szCs w:val="22"/>
        </w:rPr>
        <w:t>**</w:t>
      </w:r>
    </w:p>
    <w:p w:rsidR="009C424A" w:rsidRPr="0075355D" w:rsidRDefault="004A4670" w:rsidP="004A4670">
      <w:pPr>
        <w:rPr>
          <w:color w:val="000000"/>
          <w:szCs w:val="22"/>
        </w:rPr>
      </w:pPr>
      <w:r w:rsidRPr="0075355D">
        <w:rPr>
          <w:color w:val="000000"/>
          <w:szCs w:val="22"/>
        </w:rPr>
        <w:t>Intelligence is at the center of a whole web of empirical associations:</w:t>
      </w:r>
      <w:r w:rsidR="00F12BDE" w:rsidRPr="0075355D">
        <w:rPr>
          <w:color w:val="000000"/>
          <w:szCs w:val="22"/>
        </w:rPr>
        <w:t xml:space="preserve"> Jensen 1998</w:t>
      </w:r>
      <w:r w:rsidR="00804222">
        <w:rPr>
          <w:color w:val="000000"/>
          <w:szCs w:val="22"/>
        </w:rPr>
        <w:t xml:space="preserve"> </w:t>
      </w:r>
      <w:r w:rsidR="00804222" w:rsidRPr="00804222">
        <w:rPr>
          <w:color w:val="000000"/>
          <w:szCs w:val="22"/>
        </w:rPr>
        <w:t>**</w:t>
      </w:r>
    </w:p>
    <w:p w:rsidR="004A4670" w:rsidRPr="0075355D" w:rsidRDefault="005A7687" w:rsidP="00F12BDE">
      <w:pPr>
        <w:ind w:left="720" w:hanging="720"/>
        <w:rPr>
          <w:bCs w:val="0"/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>The intelligence-based meritocracy that drives capitalist educational and occupational aspirations:</w:t>
      </w:r>
      <w:r w:rsidR="00F12BDE" w:rsidRPr="0075355D">
        <w:rPr>
          <w:color w:val="000000"/>
          <w:szCs w:val="22"/>
        </w:rPr>
        <w:t xml:space="preserve"> </w:t>
      </w:r>
      <w:r w:rsidR="00D15B9C" w:rsidRPr="0075355D">
        <w:rPr>
          <w:color w:val="000000"/>
          <w:szCs w:val="22"/>
        </w:rPr>
        <w:t xml:space="preserve">Adnett &amp; Davies 2002; </w:t>
      </w:r>
      <w:r w:rsidR="002675AE" w:rsidRPr="0075355D">
        <w:rPr>
          <w:color w:val="000000"/>
          <w:szCs w:val="22"/>
        </w:rPr>
        <w:t xml:space="preserve">Arrow, Bowles, &amp; Durlauf 2000; </w:t>
      </w:r>
      <w:r w:rsidR="001E3F31" w:rsidRPr="0075355D">
        <w:rPr>
          <w:color w:val="000000"/>
          <w:szCs w:val="22"/>
        </w:rPr>
        <w:t xml:space="preserve">Carson 2007; </w:t>
      </w:r>
      <w:r w:rsidR="00E772E1" w:rsidRPr="0075355D">
        <w:rPr>
          <w:color w:val="000000"/>
          <w:szCs w:val="22"/>
        </w:rPr>
        <w:t>Kuncel &amp; Hezlett 2007</w:t>
      </w:r>
      <w:r w:rsidR="00C247C0" w:rsidRPr="0075355D">
        <w:rPr>
          <w:color w:val="000000"/>
          <w:szCs w:val="22"/>
        </w:rPr>
        <w:t>; Lubinski et al. 2006</w:t>
      </w:r>
      <w:r w:rsidR="00804222">
        <w:rPr>
          <w:color w:val="000000"/>
          <w:szCs w:val="22"/>
        </w:rPr>
        <w:t xml:space="preserve"> </w:t>
      </w:r>
      <w:r w:rsidR="00804222" w:rsidRPr="00804222">
        <w:rPr>
          <w:color w:val="000000"/>
          <w:szCs w:val="22"/>
        </w:rPr>
        <w:t>**</w:t>
      </w:r>
    </w:p>
    <w:p w:rsidR="0006001E" w:rsidRPr="0075355D" w:rsidRDefault="0006001E" w:rsidP="005D32B7">
      <w:pPr>
        <w:rPr>
          <w:color w:val="000000"/>
          <w:szCs w:val="22"/>
        </w:rPr>
      </w:pPr>
    </w:p>
    <w:p w:rsidR="0006001E" w:rsidRPr="0075355D" w:rsidRDefault="0006001E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Educational credentialism</w:t>
      </w:r>
    </w:p>
    <w:p w:rsidR="0055479C" w:rsidRPr="0075355D" w:rsidRDefault="0055479C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Beyond general intelligence, there are also allegedly traits like: </w:t>
      </w:r>
    </w:p>
    <w:p w:rsidR="0055479C" w:rsidRPr="0075355D" w:rsidRDefault="0055479C" w:rsidP="00B32BC7">
      <w:pPr>
        <w:numPr>
          <w:ilvl w:val="0"/>
          <w:numId w:val="38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social intelligence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55479C" w:rsidRPr="0075355D" w:rsidRDefault="0055479C" w:rsidP="00B32BC7">
      <w:pPr>
        <w:numPr>
          <w:ilvl w:val="0"/>
          <w:numId w:val="38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practical intelligence</w:t>
      </w:r>
      <w:r w:rsidR="00DE5722" w:rsidRPr="0075355D">
        <w:rPr>
          <w:color w:val="000000"/>
          <w:szCs w:val="22"/>
        </w:rPr>
        <w:t xml:space="preserve">: </w:t>
      </w:r>
      <w:r w:rsidR="006C5414" w:rsidRPr="006C5414">
        <w:rPr>
          <w:color w:val="000000"/>
          <w:szCs w:val="22"/>
        </w:rPr>
        <w:t>**</w:t>
      </w:r>
    </w:p>
    <w:p w:rsidR="0055479C" w:rsidRPr="0075355D" w:rsidRDefault="0055479C" w:rsidP="00B32BC7">
      <w:pPr>
        <w:numPr>
          <w:ilvl w:val="0"/>
          <w:numId w:val="38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emotional intelligence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55479C" w:rsidRPr="0075355D" w:rsidRDefault="0055479C" w:rsidP="00B32BC7">
      <w:pPr>
        <w:numPr>
          <w:ilvl w:val="0"/>
          <w:numId w:val="38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creativity</w:t>
      </w:r>
      <w:r w:rsidR="00B54B87" w:rsidRPr="0075355D">
        <w:rPr>
          <w:color w:val="000000"/>
          <w:szCs w:val="22"/>
        </w:rPr>
        <w:t xml:space="preserve">: </w:t>
      </w:r>
      <w:r w:rsidR="00B54B87" w:rsidRPr="0075355D">
        <w:rPr>
          <w:rStyle w:val="medium-normal1"/>
          <w:color w:val="000000"/>
          <w:sz w:val="22"/>
          <w:szCs w:val="22"/>
        </w:rPr>
        <w:t xml:space="preserve">Burch 2006; </w:t>
      </w:r>
      <w:r w:rsidR="00B54B87" w:rsidRPr="0075355D">
        <w:rPr>
          <w:color w:val="000000"/>
          <w:szCs w:val="22"/>
        </w:rPr>
        <w:t xml:space="preserve">Eysenck 1995; Griskevicius, Cialdini, &amp; Kenrick 2006; Harris 2004; Haselton &amp; Miller 2006; Kaufman et al. 2007; King, Walker, &amp; Broyles 1996; </w:t>
      </w:r>
      <w:r w:rsidR="004A4429" w:rsidRPr="0075355D">
        <w:rPr>
          <w:color w:val="000000"/>
          <w:szCs w:val="22"/>
        </w:rPr>
        <w:t>Kuncel, Hezlett, &amp; Ones, 2004;</w:t>
      </w:r>
      <w:r w:rsidR="0070290E" w:rsidRPr="0075355D">
        <w:rPr>
          <w:color w:val="000000"/>
          <w:szCs w:val="22"/>
        </w:rPr>
        <w:t xml:space="preserve"> McCrae 1987; Miller &amp; Tal 2007; Nettle 2001; Nettle &amp; Clegg 2006</w:t>
      </w:r>
      <w:r w:rsidR="006E39D8" w:rsidRPr="0075355D">
        <w:rPr>
          <w:color w:val="000000"/>
          <w:szCs w:val="22"/>
        </w:rPr>
        <w:t>; Simonton 1999, 2000, 2003; Sternberg 2006</w:t>
      </w:r>
      <w:r w:rsidR="00FD57B8">
        <w:rPr>
          <w:color w:val="000000"/>
          <w:szCs w:val="22"/>
        </w:rPr>
        <w:t xml:space="preserve"> XX</w:t>
      </w:r>
    </w:p>
    <w:p w:rsidR="0055479C" w:rsidRPr="0075355D" w:rsidRDefault="0055479C" w:rsidP="00B32BC7">
      <w:pPr>
        <w:numPr>
          <w:ilvl w:val="0"/>
          <w:numId w:val="38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wisdom: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55479C" w:rsidRPr="0075355D" w:rsidRDefault="0055479C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Harvard has Howard Gardner, advocate of ‘multiple intelligences’:</w:t>
      </w:r>
      <w:r w:rsidR="003D3BD3" w:rsidRPr="0075355D">
        <w:rPr>
          <w:color w:val="000000"/>
          <w:szCs w:val="22"/>
        </w:rPr>
        <w:t xml:space="preserve"> </w:t>
      </w:r>
      <w:r w:rsidR="00DC5FF2" w:rsidRPr="0075355D">
        <w:rPr>
          <w:color w:val="000000"/>
          <w:szCs w:val="22"/>
        </w:rPr>
        <w:t>Gardner 1983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55479C" w:rsidRPr="0075355D" w:rsidRDefault="0055479C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Yale has Robert Sternberg, advocate of three intelligences:</w:t>
      </w:r>
      <w:r w:rsidR="007352C9" w:rsidRPr="0075355D">
        <w:rPr>
          <w:color w:val="000000"/>
          <w:szCs w:val="22"/>
        </w:rPr>
        <w:t xml:space="preserve"> Sternberg &amp; Grigorenko 2002; </w:t>
      </w:r>
      <w:r w:rsidR="007352C9" w:rsidRPr="0075355D">
        <w:rPr>
          <w:rStyle w:val="medium-normal"/>
          <w:color w:val="000000"/>
          <w:szCs w:val="22"/>
        </w:rPr>
        <w:t>Sternberg &amp; Kaufman 2002</w:t>
      </w:r>
      <w:r w:rsidR="006C5414">
        <w:rPr>
          <w:rStyle w:val="medium-normal"/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55479C" w:rsidRPr="0075355D" w:rsidRDefault="0055479C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Yale has Peter Salovey, advocate of ‘emotional’ intelligence:</w:t>
      </w:r>
      <w:r w:rsidR="000900B4" w:rsidRPr="0075355D">
        <w:rPr>
          <w:color w:val="000000"/>
          <w:szCs w:val="22"/>
        </w:rPr>
        <w:t xml:space="preserve"> </w:t>
      </w:r>
      <w:r w:rsidR="00DC5FF2" w:rsidRPr="0075355D">
        <w:rPr>
          <w:color w:val="000000"/>
          <w:szCs w:val="22"/>
        </w:rPr>
        <w:t>Mayer, Salovey, &amp; Caruso 2004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55479C" w:rsidRPr="0075355D" w:rsidRDefault="0055479C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These alternative ‘intelligences’ as combinations of general intelligence and some personality traits:</w:t>
      </w:r>
      <w:r w:rsidR="000900B4" w:rsidRPr="0075355D">
        <w:rPr>
          <w:color w:val="000000"/>
          <w:szCs w:val="22"/>
        </w:rPr>
        <w:t xml:space="preserve"> </w:t>
      </w:r>
      <w:r w:rsidR="00DE5722" w:rsidRPr="0075355D">
        <w:rPr>
          <w:color w:val="000000"/>
          <w:szCs w:val="22"/>
        </w:rPr>
        <w:t xml:space="preserve">Brody 2003; </w:t>
      </w:r>
      <w:r w:rsidR="002472B3" w:rsidRPr="0075355D">
        <w:rPr>
          <w:color w:val="000000"/>
          <w:szCs w:val="22"/>
        </w:rPr>
        <w:t xml:space="preserve">De Raad 2005; </w:t>
      </w:r>
      <w:r w:rsidR="000900B4" w:rsidRPr="0075355D">
        <w:rPr>
          <w:color w:val="000000"/>
          <w:szCs w:val="22"/>
        </w:rPr>
        <w:t>Gottfredson 2003</w:t>
      </w:r>
      <w:r w:rsidR="002472B3" w:rsidRPr="0075355D">
        <w:rPr>
          <w:color w:val="000000"/>
          <w:szCs w:val="22"/>
        </w:rPr>
        <w:t xml:space="preserve">; </w:t>
      </w:r>
      <w:r w:rsidR="00B54B87" w:rsidRPr="0075355D">
        <w:rPr>
          <w:color w:val="000000"/>
          <w:szCs w:val="22"/>
        </w:rPr>
        <w:t xml:space="preserve">Kuncel, Hezlett, &amp; Ones, 2004; </w:t>
      </w:r>
      <w:r w:rsidR="002472B3" w:rsidRPr="0075355D">
        <w:rPr>
          <w:color w:val="000000"/>
          <w:szCs w:val="22"/>
        </w:rPr>
        <w:t>Schulte, Ree, &amp; Carretta 2004</w:t>
      </w:r>
    </w:p>
    <w:p w:rsidR="004B1F28" w:rsidRPr="0075355D" w:rsidRDefault="00C0409B" w:rsidP="00747B1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Educational credentialism:</w:t>
      </w:r>
      <w:r w:rsidR="005A6EC7" w:rsidRPr="0075355D">
        <w:rPr>
          <w:color w:val="000000"/>
          <w:szCs w:val="22"/>
        </w:rPr>
        <w:t xml:space="preserve"> Spence 1973, 2002</w:t>
      </w:r>
      <w:r w:rsidR="00D15B9C" w:rsidRPr="0075355D">
        <w:rPr>
          <w:color w:val="000000"/>
          <w:szCs w:val="22"/>
        </w:rPr>
        <w:t>; also see Adnett &amp; Davies 2002</w:t>
      </w:r>
      <w:r w:rsidR="000C11C1" w:rsidRPr="0075355D">
        <w:rPr>
          <w:color w:val="000000"/>
          <w:szCs w:val="22"/>
        </w:rPr>
        <w:t xml:space="preserve">; Bok 2004; Bousquet 2007; </w:t>
      </w:r>
      <w:r w:rsidR="001E3F31" w:rsidRPr="0075355D">
        <w:rPr>
          <w:color w:val="000000"/>
          <w:szCs w:val="22"/>
        </w:rPr>
        <w:t xml:space="preserve">Carson 2007; </w:t>
      </w:r>
      <w:r w:rsidR="000C11C1" w:rsidRPr="0075355D">
        <w:rPr>
          <w:color w:val="000000"/>
          <w:szCs w:val="22"/>
        </w:rPr>
        <w:t>Dalmia 2008;</w:t>
      </w:r>
      <w:r w:rsidR="006757A3" w:rsidRPr="0075355D">
        <w:rPr>
          <w:color w:val="000000"/>
          <w:szCs w:val="22"/>
        </w:rPr>
        <w:t xml:space="preserve"> </w:t>
      </w:r>
      <w:r w:rsidR="00706724" w:rsidRPr="0075355D">
        <w:rPr>
          <w:color w:val="000000"/>
          <w:szCs w:val="22"/>
        </w:rPr>
        <w:t xml:space="preserve">Herrnstein &amp; Murray 1994; </w:t>
      </w:r>
      <w:r w:rsidR="008B682D" w:rsidRPr="0075355D">
        <w:rPr>
          <w:color w:val="000000"/>
          <w:szCs w:val="22"/>
        </w:rPr>
        <w:t xml:space="preserve">C. </w:t>
      </w:r>
      <w:r w:rsidR="00706724" w:rsidRPr="0075355D">
        <w:rPr>
          <w:color w:val="000000"/>
          <w:szCs w:val="22"/>
        </w:rPr>
        <w:t>Murray 2008</w:t>
      </w:r>
      <w:r w:rsidR="000C11C1" w:rsidRPr="0075355D">
        <w:rPr>
          <w:color w:val="000000"/>
          <w:szCs w:val="22"/>
        </w:rPr>
        <w:t>; Twitchell 2005</w:t>
      </w:r>
      <w:r w:rsidR="00123FA8" w:rsidRPr="0075355D">
        <w:rPr>
          <w:color w:val="000000"/>
          <w:szCs w:val="22"/>
        </w:rPr>
        <w:t>; Veblen 1918</w:t>
      </w:r>
      <w:r w:rsidR="00EB39D6" w:rsidRPr="0075355D">
        <w:rPr>
          <w:color w:val="000000"/>
          <w:szCs w:val="22"/>
        </w:rPr>
        <w:t xml:space="preserve">; </w:t>
      </w:r>
      <w:r w:rsidR="00EB39D6" w:rsidRPr="0075355D">
        <w:rPr>
          <w:szCs w:val="22"/>
        </w:rPr>
        <w:t>Weiss 1995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Universities use the IQ-type tests such as the SAT to select students:</w:t>
      </w:r>
      <w:r w:rsidR="000C11C1" w:rsidRPr="0075355D">
        <w:rPr>
          <w:color w:val="000000"/>
          <w:szCs w:val="22"/>
        </w:rPr>
        <w:t xml:space="preserve"> </w:t>
      </w:r>
      <w:r w:rsidR="001E3F31" w:rsidRPr="0075355D">
        <w:rPr>
          <w:color w:val="000000"/>
          <w:szCs w:val="22"/>
        </w:rPr>
        <w:t xml:space="preserve">Carson 2007; </w:t>
      </w:r>
      <w:r w:rsidR="00D1226D" w:rsidRPr="0075355D">
        <w:rPr>
          <w:color w:val="000000"/>
          <w:szCs w:val="22"/>
        </w:rPr>
        <w:t xml:space="preserve">Flanagan &amp; Harrison 2005; </w:t>
      </w:r>
      <w:r w:rsidR="000C11C1" w:rsidRPr="0075355D">
        <w:rPr>
          <w:color w:val="000000"/>
          <w:szCs w:val="22"/>
        </w:rPr>
        <w:t>Karabel</w:t>
      </w:r>
      <w:r w:rsidR="000C11C1" w:rsidRPr="0075355D">
        <w:rPr>
          <w:color w:val="000000"/>
          <w:szCs w:val="22"/>
          <w:lang w:val="en-GB"/>
        </w:rPr>
        <w:t xml:space="preserve"> 2005; </w:t>
      </w:r>
      <w:r w:rsidR="00E772E1" w:rsidRPr="0075355D">
        <w:rPr>
          <w:color w:val="000000"/>
          <w:szCs w:val="22"/>
        </w:rPr>
        <w:t xml:space="preserve">Kuncel &amp; Hezlett 2007; </w:t>
      </w:r>
      <w:r w:rsidR="00C247C0" w:rsidRPr="0075355D">
        <w:rPr>
          <w:color w:val="000000"/>
          <w:szCs w:val="22"/>
        </w:rPr>
        <w:t xml:space="preserve">Lubinski et al. 2006; </w:t>
      </w:r>
      <w:r w:rsidR="00EF5896" w:rsidRPr="0075355D">
        <w:rPr>
          <w:color w:val="000000"/>
          <w:szCs w:val="22"/>
        </w:rPr>
        <w:t>Phelps in press</w:t>
      </w:r>
      <w:r w:rsidR="00EF5896" w:rsidRPr="0075355D">
        <w:rPr>
          <w:color w:val="000000"/>
          <w:szCs w:val="22"/>
          <w:lang w:val="en-GB"/>
        </w:rPr>
        <w:t xml:space="preserve">; </w:t>
      </w:r>
      <w:r w:rsidR="000C11C1" w:rsidRPr="0075355D">
        <w:rPr>
          <w:color w:val="000000"/>
          <w:szCs w:val="22"/>
          <w:lang w:val="en-GB"/>
        </w:rPr>
        <w:t>Springer &amp; Franck 2005</w:t>
      </w:r>
    </w:p>
    <w:p w:rsidR="00C0409B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claim by Educational Testing Service that the SAT is not an IQ test: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55479C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Its tests must avoid charges of bias across ethnic groups, sexes, and classes:</w:t>
      </w:r>
      <w:r w:rsidR="00FD4353" w:rsidRPr="0075355D">
        <w:rPr>
          <w:color w:val="000000"/>
          <w:szCs w:val="22"/>
        </w:rPr>
        <w:t xml:space="preserve"> Kuncel &amp; Hezlett 2007</w:t>
      </w:r>
      <w:r w:rsidR="00EF5896" w:rsidRPr="0075355D">
        <w:rPr>
          <w:color w:val="000000"/>
          <w:szCs w:val="22"/>
        </w:rPr>
        <w:t>; Phelps in press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Even when those groups do have somewhat different distributions of general intelligence: see </w:t>
      </w:r>
      <w:r w:rsidR="006C5414" w:rsidRPr="006C5414">
        <w:rPr>
          <w:color w:val="000000"/>
          <w:szCs w:val="22"/>
        </w:rPr>
        <w:t>**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Positional goods:</w:t>
      </w:r>
      <w:r w:rsidR="006757A3" w:rsidRPr="0075355D">
        <w:rPr>
          <w:color w:val="000000"/>
          <w:szCs w:val="22"/>
        </w:rPr>
        <w:t xml:space="preserve"> </w:t>
      </w:r>
      <w:r w:rsidR="00D15B9C" w:rsidRPr="0075355D">
        <w:rPr>
          <w:color w:val="000000"/>
          <w:szCs w:val="22"/>
        </w:rPr>
        <w:t>Abel 1990</w:t>
      </w:r>
      <w:r w:rsidR="004168A1" w:rsidRPr="0075355D">
        <w:rPr>
          <w:color w:val="000000"/>
          <w:szCs w:val="22"/>
        </w:rPr>
        <w:t>; Alessie &amp; Kapteyn 1991</w:t>
      </w:r>
      <w:r w:rsidR="00BE0509" w:rsidRPr="0075355D">
        <w:rPr>
          <w:color w:val="000000"/>
          <w:szCs w:val="22"/>
        </w:rPr>
        <w:t>; Galli 1994</w:t>
      </w:r>
      <w:r w:rsidR="00CB52FC" w:rsidRPr="0075355D">
        <w:rPr>
          <w:color w:val="000000"/>
          <w:szCs w:val="22"/>
        </w:rPr>
        <w:t>; Mason 1981, 2000</w:t>
      </w:r>
      <w:r w:rsidR="00336F90" w:rsidRPr="0075355D">
        <w:rPr>
          <w:color w:val="000000"/>
          <w:szCs w:val="22"/>
        </w:rPr>
        <w:t xml:space="preserve">; </w:t>
      </w:r>
      <w:r w:rsidR="00336F90" w:rsidRPr="0075355D">
        <w:rPr>
          <w:color w:val="000000"/>
          <w:szCs w:val="22"/>
          <w:lang w:val="en-GB"/>
        </w:rPr>
        <w:t>McAdams 1992</w:t>
      </w:r>
      <w:r w:rsidR="006C5414">
        <w:rPr>
          <w:color w:val="000000"/>
          <w:szCs w:val="22"/>
          <w:lang w:val="en-GB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6757A3" w:rsidRPr="0075355D" w:rsidRDefault="006757A3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Runaway credentialism</w:t>
      </w:r>
      <w:r w:rsidR="00D15B9C" w:rsidRPr="0075355D">
        <w:rPr>
          <w:color w:val="000000"/>
          <w:szCs w:val="22"/>
        </w:rPr>
        <w:t>: Adnett &amp; Davies 2002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Trium Global Executive MBA: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British universities do not rely so heavily on standardized testing:</w:t>
      </w:r>
      <w:r w:rsidR="00D15B9C" w:rsidRPr="0075355D">
        <w:rPr>
          <w:color w:val="000000"/>
          <w:szCs w:val="22"/>
        </w:rPr>
        <w:t xml:space="preserve"> Adnett &amp; Davies 2002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2841A9" w:rsidRPr="0075355D" w:rsidRDefault="002841A9" w:rsidP="002841A9">
      <w:pPr>
        <w:rPr>
          <w:szCs w:val="22"/>
        </w:rPr>
      </w:pPr>
      <w:r w:rsidRPr="0075355D">
        <w:rPr>
          <w:color w:val="000000"/>
          <w:szCs w:val="22"/>
        </w:rPr>
        <w:t xml:space="preserve">Oxford and Cambridge interview questions: </w:t>
      </w:r>
      <w:r w:rsidRPr="0075355D">
        <w:rPr>
          <w:i/>
          <w:color w:val="000000"/>
          <w:szCs w:val="22"/>
        </w:rPr>
        <w:t xml:space="preserve">Harper’s </w:t>
      </w:r>
      <w:r w:rsidRPr="0075355D">
        <w:rPr>
          <w:color w:val="000000"/>
          <w:szCs w:val="22"/>
        </w:rPr>
        <w:t>magazine, Dec. 2006, p. 23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300 ‘diploma mills’: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Rochville University:</w:t>
      </w:r>
      <w:r w:rsidR="008B6211" w:rsidRPr="0075355D">
        <w:rPr>
          <w:color w:val="000000"/>
          <w:szCs w:val="22"/>
        </w:rPr>
        <w:t xml:space="preserve"> www.rochevilleuniversity.org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Belford University:</w:t>
      </w:r>
      <w:r w:rsidR="008B6211" w:rsidRPr="0075355D">
        <w:rPr>
          <w:color w:val="000000"/>
          <w:szCs w:val="22"/>
        </w:rPr>
        <w:t xml:space="preserve"> www.belforduniversity.org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19 accrediting organizations recognized by the U.S. Department of Education:</w:t>
      </w:r>
      <w:r w:rsidR="008B6211" w:rsidRPr="0075355D">
        <w:rPr>
          <w:color w:val="000000"/>
          <w:szCs w:val="22"/>
        </w:rPr>
        <w:t xml:space="preserve"> http://www.ed.gov/admins/finaid/accred/accreditation_pg7.html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FBI Diploma Scam task force:</w:t>
      </w:r>
      <w:r w:rsidR="008B6211" w:rsidRPr="0075355D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Online ‘lost diploma replacement services’: bogusphd.com, noveltydegree.com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‘human capital’ view</w:t>
      </w:r>
      <w:r w:rsidR="008B6211" w:rsidRPr="0075355D">
        <w:rPr>
          <w:color w:val="000000"/>
          <w:szCs w:val="22"/>
        </w:rPr>
        <w:t xml:space="preserve"> of education</w:t>
      </w:r>
      <w:r w:rsidRPr="0075355D">
        <w:rPr>
          <w:color w:val="000000"/>
          <w:szCs w:val="22"/>
        </w:rPr>
        <w:t>: Gary Becker</w:t>
      </w:r>
      <w:r w:rsidR="00EB39D6" w:rsidRPr="0075355D">
        <w:rPr>
          <w:color w:val="000000"/>
          <w:szCs w:val="22"/>
        </w:rPr>
        <w:t xml:space="preserve">; </w:t>
      </w:r>
      <w:r w:rsidR="00EB39D6" w:rsidRPr="0075355D">
        <w:rPr>
          <w:szCs w:val="22"/>
        </w:rPr>
        <w:t>Weiss 1995</w:t>
      </w:r>
    </w:p>
    <w:p w:rsidR="00E72157" w:rsidRPr="0075355D" w:rsidRDefault="00E72157" w:rsidP="00E72157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 xml:space="preserve">On the limited benefits of costly private education: See ‘Private education: Is it worth it?’, </w:t>
      </w:r>
      <w:r w:rsidRPr="0075355D">
        <w:rPr>
          <w:i/>
          <w:color w:val="000000"/>
          <w:szCs w:val="22"/>
        </w:rPr>
        <w:t>The Economist</w:t>
      </w:r>
      <w:r w:rsidRPr="0075355D">
        <w:rPr>
          <w:color w:val="000000"/>
          <w:szCs w:val="22"/>
        </w:rPr>
        <w:t>, March 1, 2008, pp. 57-58.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Bertrand Russell quote: </w:t>
      </w:r>
      <w:r w:rsidR="00631CA5" w:rsidRPr="0075355D">
        <w:rPr>
          <w:color w:val="000000"/>
          <w:szCs w:val="22"/>
        </w:rPr>
        <w:t xml:space="preserve">Fitzhenry 1993 </w:t>
      </w:r>
      <w:r w:rsidRPr="0075355D">
        <w:rPr>
          <w:color w:val="000000"/>
          <w:szCs w:val="22"/>
        </w:rPr>
        <w:t>p. 118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Cultural transmission of knowledge makes us smarter and wiser:</w:t>
      </w:r>
      <w:r w:rsidR="00473CCF" w:rsidRPr="0075355D">
        <w:rPr>
          <w:color w:val="000000"/>
          <w:szCs w:val="22"/>
        </w:rPr>
        <w:t xml:space="preserve"> Baumeister 2005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Ben Franklin quote: </w:t>
      </w:r>
      <w:r w:rsidR="00631CA5" w:rsidRPr="0075355D">
        <w:rPr>
          <w:color w:val="000000"/>
          <w:szCs w:val="22"/>
        </w:rPr>
        <w:t xml:space="preserve">Fitzhenry 1993 </w:t>
      </w:r>
      <w:r w:rsidRPr="0075355D">
        <w:rPr>
          <w:color w:val="000000"/>
          <w:szCs w:val="22"/>
        </w:rPr>
        <w:t>p. 139</w:t>
      </w:r>
    </w:p>
    <w:p w:rsidR="002841A9" w:rsidRPr="0075355D" w:rsidRDefault="002841A9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Charles William Eliot quote: </w:t>
      </w:r>
      <w:r w:rsidR="00631CA5" w:rsidRPr="0075355D">
        <w:rPr>
          <w:color w:val="000000"/>
          <w:szCs w:val="22"/>
        </w:rPr>
        <w:t xml:space="preserve">Fitzhenry 1993 </w:t>
      </w:r>
      <w:r w:rsidRPr="0075355D">
        <w:rPr>
          <w:color w:val="000000"/>
          <w:szCs w:val="22"/>
        </w:rPr>
        <w:t>p. 135</w:t>
      </w:r>
    </w:p>
    <w:p w:rsidR="002841A9" w:rsidRPr="0075355D" w:rsidRDefault="00F9121A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Teaching Company:</w:t>
      </w:r>
      <w:r w:rsidR="008B6211" w:rsidRPr="0075355D">
        <w:rPr>
          <w:color w:val="000000"/>
          <w:szCs w:val="22"/>
        </w:rPr>
        <w:t xml:space="preserve"> www.teach12.com</w:t>
      </w:r>
    </w:p>
    <w:p w:rsidR="00F9121A" w:rsidRPr="0075355D" w:rsidRDefault="00F9121A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Corporate training: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F9121A" w:rsidRPr="0075355D" w:rsidRDefault="00F9121A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FranklinCovey group: </w:t>
      </w:r>
      <w:r w:rsidR="000224A3">
        <w:rPr>
          <w:color w:val="000000"/>
          <w:szCs w:val="22"/>
        </w:rPr>
        <w:t>**</w:t>
      </w:r>
      <w:r w:rsidRPr="0075355D">
        <w:rPr>
          <w:color w:val="000000"/>
          <w:szCs w:val="22"/>
        </w:rPr>
        <w:t>; also Covey 1989</w:t>
      </w:r>
    </w:p>
    <w:p w:rsidR="00F9121A" w:rsidRPr="0075355D" w:rsidRDefault="00F9121A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‘warehousing’ view that public education is cheap child care: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F9121A" w:rsidRPr="0075355D" w:rsidRDefault="00F9121A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‘conformism’ view that public education socializes children: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F9121A" w:rsidRPr="0075355D" w:rsidRDefault="00F9121A" w:rsidP="004D66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General intelligence is such a powerful predictor of job performance: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F9121A" w:rsidRPr="0075355D" w:rsidRDefault="00F9121A" w:rsidP="00F9121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A gentleman need not know Latin: quote from Brander Matthews, </w:t>
      </w:r>
      <w:r w:rsidR="00631CA5" w:rsidRPr="0075355D">
        <w:rPr>
          <w:color w:val="000000"/>
          <w:szCs w:val="22"/>
        </w:rPr>
        <w:t xml:space="preserve">Fitzhenry 1993 </w:t>
      </w:r>
      <w:r w:rsidRPr="0075355D">
        <w:rPr>
          <w:color w:val="000000"/>
          <w:szCs w:val="22"/>
        </w:rPr>
        <w:t>p. 134</w:t>
      </w:r>
    </w:p>
    <w:p w:rsidR="00F9121A" w:rsidRPr="0075355D" w:rsidRDefault="00E72157" w:rsidP="00F9121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Thorstein Veblen </w:t>
      </w:r>
      <w:r w:rsidR="000706C5" w:rsidRPr="0075355D">
        <w:rPr>
          <w:color w:val="000000"/>
          <w:szCs w:val="22"/>
        </w:rPr>
        <w:t>on higher education: Veblen 1918</w:t>
      </w:r>
    </w:p>
    <w:p w:rsidR="0006001E" w:rsidRPr="0075355D" w:rsidRDefault="0006001E" w:rsidP="002232DA">
      <w:pPr>
        <w:rPr>
          <w:b/>
          <w:color w:val="000000"/>
          <w:szCs w:val="22"/>
        </w:rPr>
      </w:pPr>
    </w:p>
    <w:p w:rsidR="0006001E" w:rsidRPr="0075355D" w:rsidRDefault="0006001E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Other intelligence-indicators</w:t>
      </w:r>
    </w:p>
    <w:p w:rsidR="008B615F" w:rsidRPr="0075355D" w:rsidRDefault="008B615F" w:rsidP="002232D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intelligence-indicators in general: Plourde 2009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8B6211" w:rsidRPr="0075355D" w:rsidRDefault="008B6211" w:rsidP="002232D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taste for news and non-fiction:</w:t>
      </w:r>
      <w:r w:rsidR="00060B05" w:rsidRPr="0075355D">
        <w:rPr>
          <w:color w:val="000000"/>
          <w:szCs w:val="22"/>
        </w:rPr>
        <w:t xml:space="preserve"> </w:t>
      </w:r>
      <w:r w:rsidR="00060B05" w:rsidRPr="0075355D">
        <w:rPr>
          <w:color w:val="000000"/>
          <w:szCs w:val="22"/>
          <w:lang w:val="en-GB"/>
        </w:rPr>
        <w:t xml:space="preserve">Davis &amp; McLeod 2003; </w:t>
      </w:r>
      <w:r w:rsidR="00060B05" w:rsidRPr="0075355D">
        <w:rPr>
          <w:color w:val="000000"/>
          <w:szCs w:val="22"/>
        </w:rPr>
        <w:t>Shoemaker 1996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8B6211" w:rsidRPr="0075355D" w:rsidRDefault="008B6211" w:rsidP="008B621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XLibris and vanity publishing: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2232DA" w:rsidRPr="0075355D" w:rsidRDefault="002232DA" w:rsidP="002232D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bidder who bought James Joyce’s ‘Eumaeus’ chapter draft from Sotheby’s:</w:t>
      </w:r>
    </w:p>
    <w:p w:rsidR="002232DA" w:rsidRPr="0075355D" w:rsidRDefault="00B71D83" w:rsidP="002232DA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Parents encourage children to boost their conspicuous cognitive skills:</w:t>
      </w:r>
      <w:r w:rsidR="004E466E" w:rsidRPr="0075355D">
        <w:rPr>
          <w:rFonts w:eastAsia="Arial Unicode MS"/>
          <w:color w:val="000000"/>
          <w:szCs w:val="22"/>
        </w:rPr>
        <w:t xml:space="preserve"> </w:t>
      </w:r>
      <w:r w:rsidR="006C5414" w:rsidRPr="006C5414">
        <w:rPr>
          <w:rFonts w:eastAsia="Arial Unicode MS"/>
          <w:color w:val="000000"/>
          <w:szCs w:val="22"/>
        </w:rPr>
        <w:t>**</w:t>
      </w:r>
    </w:p>
    <w:p w:rsidR="008B6211" w:rsidRPr="0075355D" w:rsidRDefault="008B6211" w:rsidP="002232DA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IQ-boosting toys:</w:t>
      </w:r>
      <w:r w:rsidR="006C5414">
        <w:rPr>
          <w:rFonts w:eastAsia="Arial Unicode MS"/>
          <w:color w:val="000000"/>
          <w:szCs w:val="22"/>
        </w:rPr>
        <w:t xml:space="preserve"> </w:t>
      </w:r>
      <w:r w:rsidR="006C5414" w:rsidRPr="006C5414">
        <w:rPr>
          <w:rFonts w:eastAsia="Arial Unicode MS"/>
          <w:color w:val="000000"/>
          <w:szCs w:val="22"/>
        </w:rPr>
        <w:t>**</w:t>
      </w:r>
    </w:p>
    <w:p w:rsidR="008B6211" w:rsidRPr="0075355D" w:rsidRDefault="008B6211" w:rsidP="002232DA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Private schools:</w:t>
      </w:r>
      <w:r w:rsidR="006C5414">
        <w:rPr>
          <w:rFonts w:eastAsia="Arial Unicode MS"/>
          <w:color w:val="000000"/>
          <w:szCs w:val="22"/>
        </w:rPr>
        <w:t xml:space="preserve"> </w:t>
      </w:r>
      <w:r w:rsidR="006C5414" w:rsidRPr="006C5414">
        <w:rPr>
          <w:rFonts w:eastAsia="Arial Unicode MS"/>
          <w:color w:val="000000"/>
          <w:szCs w:val="22"/>
        </w:rPr>
        <w:t>**</w:t>
      </w:r>
    </w:p>
    <w:p w:rsidR="00B71D83" w:rsidRPr="0075355D" w:rsidRDefault="00B71D83" w:rsidP="002232D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Intelligent retirement: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B71D83" w:rsidRPr="0075355D" w:rsidRDefault="00B71D83" w:rsidP="002232D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Cultural travel expeditions: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2232DA" w:rsidRPr="0075355D" w:rsidRDefault="006C541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 </w:t>
      </w:r>
      <w:r w:rsidR="00B71D83" w:rsidRPr="0075355D">
        <w:rPr>
          <w:color w:val="000000"/>
          <w:szCs w:val="22"/>
        </w:rPr>
        <w:t>‘Feature creep’</w:t>
      </w:r>
      <w:r>
        <w:rPr>
          <w:color w:val="000000"/>
          <w:szCs w:val="22"/>
        </w:rPr>
        <w:t xml:space="preserve"> </w:t>
      </w:r>
      <w:r w:rsidRPr="006C5414">
        <w:rPr>
          <w:color w:val="000000"/>
          <w:szCs w:val="22"/>
        </w:rPr>
        <w:t>**</w:t>
      </w:r>
    </w:p>
    <w:p w:rsidR="00B71D83" w:rsidRPr="0075355D" w:rsidRDefault="00B71D8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History of</w:t>
      </w:r>
      <w:r w:rsidRPr="0075355D">
        <w:rPr>
          <w:b/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>sewing machines: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B71D83" w:rsidRPr="0075355D" w:rsidRDefault="00B71D8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Private pilot’s license as an intelligence-indicator: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B71D83" w:rsidRPr="0075355D" w:rsidRDefault="00B71D8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Strategy games as intelligence-indicators: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B71D83" w:rsidRPr="0075355D" w:rsidRDefault="00B71D8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Gary Kasparov and IBM’s Deep Blue: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B71D83" w:rsidRPr="0075355D" w:rsidRDefault="00B71D83" w:rsidP="00B71D83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Sudoku as an intelligence-indicator: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B71D83" w:rsidRPr="0075355D" w:rsidRDefault="00B71D83" w:rsidP="00B71D83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Day-trading as an intelligence-indicator: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B71D83" w:rsidRPr="0075355D" w:rsidRDefault="00B71D83" w:rsidP="00B71D83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It’s hard to beat the market: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8B6211" w:rsidRPr="0075355D" w:rsidRDefault="008B6211" w:rsidP="00B71D83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Smart products: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B71D83" w:rsidRPr="0075355D" w:rsidRDefault="00D47522" w:rsidP="003A538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Males use technical features to show off verbal knowledge:</w:t>
      </w:r>
      <w:r w:rsidR="008B6211" w:rsidRPr="0075355D">
        <w:rPr>
          <w:color w:val="000000"/>
          <w:szCs w:val="22"/>
        </w:rPr>
        <w:t xml:space="preserve"> ; also see Lynn, Irwing, &amp; Crammock 2002  </w:t>
      </w:r>
      <w:r w:rsidR="006C5414" w:rsidRPr="006C5414">
        <w:rPr>
          <w:color w:val="000000"/>
          <w:szCs w:val="22"/>
        </w:rPr>
        <w:t>**</w:t>
      </w:r>
    </w:p>
    <w:p w:rsidR="00D47522" w:rsidRPr="0075355D" w:rsidRDefault="0056358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Medieval Muslim girih tiling patterns:</w:t>
      </w:r>
      <w:r w:rsidR="00C247C0" w:rsidRPr="0075355D">
        <w:rPr>
          <w:color w:val="000000"/>
          <w:szCs w:val="22"/>
        </w:rPr>
        <w:t xml:space="preserve"> Lu &amp; Steinhardt 2007</w:t>
      </w:r>
    </w:p>
    <w:p w:rsidR="00D47522" w:rsidRPr="0075355D" w:rsidRDefault="00D47522" w:rsidP="00032BB1">
      <w:pPr>
        <w:ind w:left="720" w:hanging="720"/>
        <w:rPr>
          <w:b/>
          <w:color w:val="000000"/>
          <w:szCs w:val="22"/>
        </w:rPr>
      </w:pPr>
    </w:p>
    <w:p w:rsidR="0006001E" w:rsidRPr="0075355D" w:rsidRDefault="0006001E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Intelligence-boosting products</w:t>
      </w:r>
    </w:p>
    <w:p w:rsidR="0006001E" w:rsidRPr="0075355D" w:rsidRDefault="00563585" w:rsidP="00032BB1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Intelligence tends to peak in young adulthood:</w:t>
      </w:r>
      <w:r w:rsidR="006C5414">
        <w:rPr>
          <w:rFonts w:eastAsia="Arial Unicode MS"/>
          <w:color w:val="000000"/>
          <w:szCs w:val="22"/>
        </w:rPr>
        <w:t xml:space="preserve"> </w:t>
      </w:r>
      <w:r w:rsidR="006C5414" w:rsidRPr="006C5414">
        <w:rPr>
          <w:rFonts w:eastAsia="Arial Unicode MS"/>
          <w:color w:val="000000"/>
          <w:szCs w:val="22"/>
        </w:rPr>
        <w:t>**</w:t>
      </w:r>
    </w:p>
    <w:p w:rsidR="00563585" w:rsidRPr="0075355D" w:rsidRDefault="00563585" w:rsidP="00032BB1">
      <w:pPr>
        <w:ind w:left="720" w:hanging="720"/>
        <w:rPr>
          <w:rFonts w:eastAsia="Arial Unicode MS"/>
          <w:color w:val="000000"/>
          <w:szCs w:val="22"/>
        </w:rPr>
      </w:pPr>
      <w:r w:rsidRPr="0075355D">
        <w:rPr>
          <w:rFonts w:eastAsia="Arial Unicode MS"/>
          <w:color w:val="000000"/>
          <w:szCs w:val="22"/>
        </w:rPr>
        <w:t>The young-adult outpouring of creativity:</w:t>
      </w:r>
      <w:r w:rsidR="006C5414">
        <w:rPr>
          <w:rFonts w:eastAsia="Arial Unicode MS"/>
          <w:color w:val="000000"/>
          <w:szCs w:val="22"/>
        </w:rPr>
        <w:t xml:space="preserve"> </w:t>
      </w:r>
      <w:r w:rsidR="006C5414" w:rsidRPr="006C5414">
        <w:rPr>
          <w:rFonts w:eastAsia="Arial Unicode MS"/>
          <w:color w:val="000000"/>
          <w:szCs w:val="22"/>
        </w:rPr>
        <w:t>**</w:t>
      </w:r>
    </w:p>
    <w:p w:rsidR="00563585" w:rsidRPr="0075355D" w:rsidRDefault="00A20FC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Thought aids: </w:t>
      </w:r>
      <w:r w:rsidR="006C5414" w:rsidRPr="006C5414">
        <w:rPr>
          <w:color w:val="000000"/>
          <w:szCs w:val="22"/>
        </w:rPr>
        <w:t>Norman 1993</w:t>
      </w:r>
    </w:p>
    <w:p w:rsidR="00A20FCA" w:rsidRPr="0075355D" w:rsidRDefault="00A20FC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Mozart Effect claims vs. evidence: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A20FCA" w:rsidRPr="0075355D" w:rsidRDefault="00A20FC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Baby Einstein claims vs. evidence: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A20FCA" w:rsidRPr="0075355D" w:rsidRDefault="00A20FC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Nintendo DS game </w:t>
      </w:r>
      <w:r w:rsidRPr="0075355D">
        <w:rPr>
          <w:i/>
          <w:color w:val="000000"/>
          <w:szCs w:val="22"/>
        </w:rPr>
        <w:t>Brain Age</w:t>
      </w:r>
      <w:r w:rsidRPr="0075355D">
        <w:rPr>
          <w:color w:val="000000"/>
          <w:szCs w:val="22"/>
        </w:rPr>
        <w:t>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8B6211" w:rsidRPr="0075355D" w:rsidRDefault="008B621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Web sites such as Happy Neuron and MyBrainTrainer: </w:t>
      </w:r>
      <w:r w:rsidR="006C5414" w:rsidRPr="006C5414">
        <w:rPr>
          <w:color w:val="000000"/>
          <w:szCs w:val="22"/>
        </w:rPr>
        <w:t>**</w:t>
      </w:r>
    </w:p>
    <w:p w:rsidR="00A20FCA" w:rsidRPr="0075355D" w:rsidRDefault="008B6211" w:rsidP="00A20FCA">
      <w:pPr>
        <w:ind w:left="720" w:hanging="720"/>
        <w:rPr>
          <w:bCs w:val="0"/>
          <w:color w:val="000000"/>
          <w:szCs w:val="22"/>
          <w:lang w:val="en-GB"/>
        </w:rPr>
      </w:pPr>
      <w:r w:rsidRPr="0075355D">
        <w:rPr>
          <w:bCs w:val="0"/>
          <w:color w:val="000000"/>
          <w:szCs w:val="22"/>
          <w:lang w:val="en-GB"/>
        </w:rPr>
        <w:t>On c</w:t>
      </w:r>
      <w:r w:rsidR="00A20FCA" w:rsidRPr="0075355D">
        <w:rPr>
          <w:bCs w:val="0"/>
          <w:color w:val="000000"/>
          <w:szCs w:val="22"/>
          <w:lang w:val="en-GB"/>
        </w:rPr>
        <w:t xml:space="preserve">omputer games and complex TV shows as intelligence-boosters: </w:t>
      </w:r>
      <w:r w:rsidR="00421890" w:rsidRPr="0075355D">
        <w:rPr>
          <w:color w:val="000000"/>
          <w:szCs w:val="22"/>
        </w:rPr>
        <w:t xml:space="preserve">Herz 1997; </w:t>
      </w:r>
      <w:r w:rsidR="00B82FD7">
        <w:rPr>
          <w:color w:val="000000"/>
          <w:szCs w:val="22"/>
        </w:rPr>
        <w:t xml:space="preserve">S. </w:t>
      </w:r>
      <w:r w:rsidR="00A20FCA" w:rsidRPr="0075355D">
        <w:rPr>
          <w:bCs w:val="0"/>
          <w:color w:val="000000"/>
          <w:szCs w:val="22"/>
          <w:lang w:val="en-GB"/>
        </w:rPr>
        <w:t>Johnson 2005</w:t>
      </w:r>
      <w:r w:rsidR="00294B1B" w:rsidRPr="0075355D">
        <w:rPr>
          <w:bCs w:val="0"/>
          <w:color w:val="000000"/>
          <w:szCs w:val="22"/>
          <w:lang w:val="en-GB"/>
        </w:rPr>
        <w:t>; cf. Kanazawa 2002, 2006</w:t>
      </w:r>
    </w:p>
    <w:p w:rsidR="00A20FCA" w:rsidRPr="0075355D" w:rsidRDefault="00A20FC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Intelligence-boosting drugs: </w:t>
      </w:r>
      <w:r w:rsidR="006C5414">
        <w:rPr>
          <w:color w:val="000000"/>
          <w:szCs w:val="22"/>
        </w:rPr>
        <w:t>**</w:t>
      </w:r>
    </w:p>
    <w:p w:rsidR="00563585" w:rsidRPr="0075355D" w:rsidRDefault="00A20FC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Transhumanist movement:</w:t>
      </w:r>
      <w:r w:rsidR="008B6211" w:rsidRPr="0075355D">
        <w:rPr>
          <w:color w:val="000000"/>
          <w:szCs w:val="22"/>
        </w:rPr>
        <w:t xml:space="preserve"> Nick Bostrom, David Pearce</w:t>
      </w:r>
      <w:r w:rsidR="007218D0" w:rsidRPr="0075355D">
        <w:rPr>
          <w:color w:val="000000"/>
          <w:szCs w:val="22"/>
        </w:rPr>
        <w:t>; see Kurzweil 2005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5D32B7" w:rsidRPr="0075355D" w:rsidRDefault="005D32B7" w:rsidP="006C5414">
      <w:pPr>
        <w:rPr>
          <w:b/>
          <w:color w:val="000000"/>
          <w:szCs w:val="22"/>
        </w:rPr>
      </w:pPr>
    </w:p>
    <w:p w:rsidR="0006001E" w:rsidRPr="0075355D" w:rsidRDefault="0006001E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lastRenderedPageBreak/>
        <w:t>Chapter 12:</w:t>
      </w:r>
      <w:r w:rsidR="00AC25E3" w:rsidRPr="0075355D">
        <w:rPr>
          <w:b/>
          <w:bCs w:val="0"/>
          <w:color w:val="000000"/>
          <w:szCs w:val="22"/>
        </w:rPr>
        <w:t xml:space="preserve"> </w:t>
      </w:r>
      <w:r w:rsidRPr="0075355D">
        <w:rPr>
          <w:b/>
          <w:bCs w:val="0"/>
          <w:color w:val="000000"/>
          <w:szCs w:val="22"/>
        </w:rPr>
        <w:t>Openness</w:t>
      </w:r>
    </w:p>
    <w:p w:rsidR="0006001E" w:rsidRDefault="0068189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nature of openness:</w:t>
      </w:r>
      <w:r w:rsidR="001144DB" w:rsidRPr="0075355D">
        <w:rPr>
          <w:color w:val="000000"/>
          <w:szCs w:val="22"/>
        </w:rPr>
        <w:t xml:space="preserve"> DeYoung, Peterson, &amp; Higgins 2005</w:t>
      </w:r>
      <w:r w:rsidR="009A4835" w:rsidRPr="0075355D">
        <w:rPr>
          <w:color w:val="000000"/>
          <w:szCs w:val="22"/>
        </w:rPr>
        <w:t xml:space="preserve">; Dollinger, Leong, &amp; Ulicni 1996; Harris 2004; </w:t>
      </w:r>
      <w:r w:rsidR="009A4835" w:rsidRPr="0075355D">
        <w:rPr>
          <w:color w:val="000000"/>
          <w:szCs w:val="22"/>
          <w:lang w:val="en-GB"/>
        </w:rPr>
        <w:t xml:space="preserve">Healey &amp; Ellis 2007; McCrae 1987, 1996; McCrae &amp; Costa 1997; Miller &amp; Tal 2007; </w:t>
      </w:r>
      <w:r w:rsidR="009A4835" w:rsidRPr="0075355D">
        <w:rPr>
          <w:color w:val="000000"/>
          <w:szCs w:val="22"/>
        </w:rPr>
        <w:t>Schaller &amp; Murray 2008</w:t>
      </w:r>
      <w:r w:rsidR="003224A0" w:rsidRPr="0075355D">
        <w:rPr>
          <w:color w:val="000000"/>
          <w:szCs w:val="22"/>
        </w:rPr>
        <w:t>; Simonton 2006</w:t>
      </w:r>
      <w:r w:rsidR="00E4558F" w:rsidRPr="0075355D">
        <w:rPr>
          <w:color w:val="000000"/>
          <w:szCs w:val="22"/>
        </w:rPr>
        <w:t xml:space="preserve">; </w:t>
      </w:r>
      <w:r w:rsidR="006C5414" w:rsidRPr="006C5414">
        <w:rPr>
          <w:color w:val="000000"/>
          <w:szCs w:val="22"/>
        </w:rPr>
        <w:t>Weeks &amp; James 1995</w:t>
      </w:r>
    </w:p>
    <w:p w:rsidR="003224A0" w:rsidRPr="0075355D" w:rsidRDefault="003224A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relations among openness, novelty-seeking, cultural omnivory, social class, and consumer behavior: Alderson, Junisbai, &amp; Heacock 2007; Amaldoss &amp; Jain 2005; </w:t>
      </w:r>
      <w:r w:rsidRPr="0075355D">
        <w:rPr>
          <w:rStyle w:val="medium-normal1"/>
          <w:color w:val="000000"/>
          <w:sz w:val="22"/>
          <w:szCs w:val="22"/>
        </w:rPr>
        <w:t xml:space="preserve">Chan &amp; Goldthorpe 2007; </w:t>
      </w:r>
      <w:r w:rsidR="00C86D17" w:rsidRPr="0075355D">
        <w:rPr>
          <w:rStyle w:val="medium-normal1"/>
          <w:color w:val="000000"/>
          <w:sz w:val="22"/>
          <w:szCs w:val="22"/>
        </w:rPr>
        <w:t xml:space="preserve">Holt 1998; </w:t>
      </w:r>
      <w:r w:rsidR="001D0851" w:rsidRPr="0075355D">
        <w:rPr>
          <w:color w:val="000000"/>
          <w:szCs w:val="22"/>
        </w:rPr>
        <w:t xml:space="preserve">Kraaykamp &amp; van Ejick 2005; </w:t>
      </w:r>
      <w:r w:rsidR="00D56FD7" w:rsidRPr="0075355D">
        <w:rPr>
          <w:szCs w:val="22"/>
        </w:rPr>
        <w:t xml:space="preserve">Lareau &amp; Conley 2008; </w:t>
      </w:r>
      <w:r w:rsidRPr="0075355D">
        <w:rPr>
          <w:color w:val="000000"/>
          <w:szCs w:val="22"/>
        </w:rPr>
        <w:t>Peterson &amp; Kern 1996</w:t>
      </w:r>
      <w:r w:rsidR="00E01D02" w:rsidRPr="0075355D">
        <w:rPr>
          <w:color w:val="000000"/>
          <w:szCs w:val="22"/>
        </w:rPr>
        <w:t xml:space="preserve">; </w:t>
      </w:r>
      <w:r w:rsidR="00E01D02" w:rsidRPr="0075355D">
        <w:rPr>
          <w:rStyle w:val="medium-normal1"/>
          <w:color w:val="000000"/>
          <w:sz w:val="22"/>
          <w:szCs w:val="22"/>
        </w:rPr>
        <w:t>Ratchford 2001</w:t>
      </w:r>
      <w:r w:rsidR="00E4558F" w:rsidRPr="0075355D">
        <w:rPr>
          <w:rStyle w:val="medium-normal1"/>
          <w:color w:val="000000"/>
          <w:sz w:val="22"/>
          <w:szCs w:val="22"/>
        </w:rPr>
        <w:t xml:space="preserve">; </w:t>
      </w:r>
      <w:r w:rsidR="00E4558F" w:rsidRPr="0075355D">
        <w:rPr>
          <w:color w:val="000000"/>
          <w:szCs w:val="22"/>
        </w:rPr>
        <w:t xml:space="preserve">Sullivan &amp; Katz-Gerro 2007; </w:t>
      </w:r>
      <w:r w:rsidR="00E4558F" w:rsidRPr="0075355D">
        <w:rPr>
          <w:szCs w:val="22"/>
        </w:rPr>
        <w:t>Tian, Bearden, &amp; Hunter 2001</w:t>
      </w:r>
      <w:r w:rsidR="00DC29A2" w:rsidRPr="0075355D">
        <w:rPr>
          <w:szCs w:val="22"/>
        </w:rPr>
        <w:t xml:space="preserve">; </w:t>
      </w:r>
      <w:r w:rsidR="00DC29A2" w:rsidRPr="0075355D">
        <w:rPr>
          <w:color w:val="000000"/>
          <w:szCs w:val="22"/>
          <w:lang w:val="en-GB"/>
        </w:rPr>
        <w:t>Verganti 2008</w:t>
      </w:r>
      <w:r w:rsidR="00F573EB">
        <w:rPr>
          <w:color w:val="000000"/>
          <w:szCs w:val="22"/>
          <w:lang w:val="en-GB"/>
        </w:rPr>
        <w:t xml:space="preserve"> </w:t>
      </w:r>
      <w:r w:rsidR="00F573EB" w:rsidRPr="00F573EB">
        <w:rPr>
          <w:color w:val="000000"/>
          <w:szCs w:val="22"/>
        </w:rPr>
        <w:t>XX</w:t>
      </w:r>
    </w:p>
    <w:p w:rsidR="00273E5A" w:rsidRPr="0075355D" w:rsidRDefault="00273E5A" w:rsidP="00032BB1">
      <w:pPr>
        <w:ind w:left="720" w:hanging="720"/>
        <w:rPr>
          <w:color w:val="000000"/>
          <w:szCs w:val="22"/>
        </w:rPr>
      </w:pPr>
    </w:p>
    <w:p w:rsidR="0006001E" w:rsidRPr="0075355D" w:rsidRDefault="0006001E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 xml:space="preserve">Why parasites reduce openness </w:t>
      </w:r>
    </w:p>
    <w:p w:rsidR="00E64F73" w:rsidRPr="0075355D" w:rsidRDefault="00681896" w:rsidP="0079543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Research by Corey Fincher, Randy Thornhill, Mark Schaller, and Damian Murray:</w:t>
      </w:r>
      <w:r w:rsidR="00E64F73" w:rsidRPr="0075355D">
        <w:rPr>
          <w:color w:val="000000"/>
          <w:szCs w:val="22"/>
        </w:rPr>
        <w:t xml:space="preserve"> </w:t>
      </w:r>
      <w:r w:rsidR="00C8310E" w:rsidRPr="0075355D">
        <w:rPr>
          <w:color w:val="000000"/>
          <w:szCs w:val="22"/>
        </w:rPr>
        <w:t xml:space="preserve">Faulkner et al. 2004; </w:t>
      </w:r>
      <w:r w:rsidR="00795434" w:rsidRPr="0075355D">
        <w:rPr>
          <w:color w:val="000000"/>
          <w:szCs w:val="22"/>
        </w:rPr>
        <w:t xml:space="preserve">Fincher et al. 2008; </w:t>
      </w:r>
      <w:r w:rsidR="00CE050D" w:rsidRPr="0075355D">
        <w:rPr>
          <w:color w:val="000000"/>
          <w:szCs w:val="22"/>
        </w:rPr>
        <w:t xml:space="preserve">Park, Faulkner, &amp; Schaller 2003; </w:t>
      </w:r>
      <w:r w:rsidR="00795434" w:rsidRPr="0075355D">
        <w:rPr>
          <w:color w:val="000000"/>
          <w:szCs w:val="22"/>
        </w:rPr>
        <w:t xml:space="preserve">Park, Schaller, &amp; Crandall 2007; </w:t>
      </w:r>
      <w:r w:rsidR="00E64F73" w:rsidRPr="0075355D">
        <w:rPr>
          <w:color w:val="000000"/>
          <w:szCs w:val="22"/>
        </w:rPr>
        <w:t>Schaller 2006; Schaller &amp; Duncan 2007; Schaller &amp; Murray 2008; Schaller, Park, &amp; Faulkner 2003</w:t>
      </w:r>
      <w:r w:rsidR="00795434" w:rsidRPr="0075355D">
        <w:rPr>
          <w:color w:val="000000"/>
          <w:szCs w:val="22"/>
        </w:rPr>
        <w:t>; Thornhill &amp; Fincher 2007</w:t>
      </w:r>
    </w:p>
    <w:p w:rsidR="00681896" w:rsidRPr="0075355D" w:rsidRDefault="0068189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problem with parasites:</w:t>
      </w:r>
      <w:r w:rsidR="00E64F73" w:rsidRPr="0075355D">
        <w:rPr>
          <w:color w:val="000000"/>
          <w:szCs w:val="22"/>
        </w:rPr>
        <w:t xml:space="preserve"> see </w:t>
      </w:r>
      <w:r w:rsidR="00851085" w:rsidRPr="0075355D">
        <w:rPr>
          <w:color w:val="000000"/>
          <w:szCs w:val="22"/>
        </w:rPr>
        <w:t xml:space="preserve">Gage 2005; </w:t>
      </w:r>
      <w:r w:rsidR="00795434" w:rsidRPr="0075355D">
        <w:rPr>
          <w:color w:val="000000"/>
          <w:szCs w:val="22"/>
        </w:rPr>
        <w:t xml:space="preserve">Gangestad &amp; Buss 1993; </w:t>
      </w:r>
      <w:r w:rsidR="00AB5B21" w:rsidRPr="0075355D">
        <w:rPr>
          <w:color w:val="000000"/>
          <w:szCs w:val="22"/>
        </w:rPr>
        <w:t xml:space="preserve">Mackey &amp; Immerman 2003; </w:t>
      </w:r>
      <w:r w:rsidR="00CE050D" w:rsidRPr="0075355D">
        <w:rPr>
          <w:color w:val="000000"/>
          <w:szCs w:val="22"/>
        </w:rPr>
        <w:t xml:space="preserve">Torrey &amp; Yolken 2005; </w:t>
      </w:r>
      <w:r w:rsidR="00851085" w:rsidRPr="0075355D">
        <w:rPr>
          <w:color w:val="000000"/>
          <w:szCs w:val="22"/>
        </w:rPr>
        <w:t>M.</w:t>
      </w:r>
      <w:r w:rsidR="00E64F73" w:rsidRPr="0075355D">
        <w:rPr>
          <w:color w:val="000000"/>
          <w:szCs w:val="22"/>
        </w:rPr>
        <w:t xml:space="preserve"> Wilson 2004</w:t>
      </w:r>
      <w:r w:rsidR="00795434" w:rsidRPr="0075355D">
        <w:rPr>
          <w:color w:val="000000"/>
          <w:szCs w:val="22"/>
        </w:rPr>
        <w:t xml:space="preserve">; </w:t>
      </w:r>
      <w:r w:rsidR="00795434" w:rsidRPr="0075355D">
        <w:rPr>
          <w:szCs w:val="22"/>
        </w:rPr>
        <w:t>Wolfe, Dunavan, &amp; Diamond 2007</w:t>
      </w:r>
    </w:p>
    <w:p w:rsidR="00681896" w:rsidRPr="0075355D" w:rsidRDefault="0068189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Parasites evolve faster:</w:t>
      </w:r>
      <w:r w:rsidR="006C5414">
        <w:rPr>
          <w:color w:val="000000"/>
          <w:szCs w:val="22"/>
        </w:rPr>
        <w:t xml:space="preserve"> **</w:t>
      </w:r>
    </w:p>
    <w:p w:rsidR="00681896" w:rsidRPr="0075355D" w:rsidRDefault="0068189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100 trillion microbes that live in the human gut:</w:t>
      </w:r>
      <w:r w:rsidR="00851085" w:rsidRPr="0075355D">
        <w:rPr>
          <w:color w:val="000000"/>
          <w:szCs w:val="22"/>
        </w:rPr>
        <w:t xml:space="preserve"> </w:t>
      </w:r>
      <w:r w:rsidR="00EE00DC" w:rsidRPr="0075355D">
        <w:rPr>
          <w:color w:val="000000"/>
          <w:szCs w:val="22"/>
          <w:lang w:val="en-GB"/>
        </w:rPr>
        <w:t xml:space="preserve">Gill et al. 2006; </w:t>
      </w:r>
      <w:r w:rsidR="00851085" w:rsidRPr="0075355D">
        <w:rPr>
          <w:color w:val="000000"/>
          <w:szCs w:val="22"/>
        </w:rPr>
        <w:t>M.</w:t>
      </w:r>
      <w:r w:rsidR="0047421E" w:rsidRPr="0075355D">
        <w:rPr>
          <w:color w:val="000000"/>
          <w:szCs w:val="22"/>
        </w:rPr>
        <w:t xml:space="preserve"> Wilson 2004</w:t>
      </w:r>
    </w:p>
    <w:p w:rsidR="00681896" w:rsidRPr="0075355D" w:rsidRDefault="0068189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adaptive immune system and lymphocytes: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681896" w:rsidRPr="0075355D" w:rsidRDefault="0068189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‘Immunological memory’ and immunization: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681896" w:rsidRPr="0075355D" w:rsidRDefault="0068189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Parasite-resistance is highly localized:</w:t>
      </w:r>
      <w:r w:rsidR="009D3746" w:rsidRPr="0075355D">
        <w:rPr>
          <w:color w:val="000000"/>
          <w:szCs w:val="22"/>
        </w:rPr>
        <w:t xml:space="preserve"> Fincher et al. 2008</w:t>
      </w:r>
    </w:p>
    <w:p w:rsidR="00806724" w:rsidRPr="0075355D" w:rsidRDefault="00806724" w:rsidP="0080672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‘Psychological immune system’ to avoid potential sources of infection:</w:t>
      </w:r>
      <w:r w:rsidR="003474AA" w:rsidRPr="0075355D">
        <w:rPr>
          <w:color w:val="000000"/>
          <w:szCs w:val="22"/>
        </w:rPr>
        <w:t xml:space="preserve"> Abeh &amp; De Pauw 1999</w:t>
      </w:r>
    </w:p>
    <w:p w:rsidR="00806724" w:rsidRPr="0075355D" w:rsidRDefault="0080672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‘Corrupted Blood’ plague that ravaged </w:t>
      </w:r>
      <w:r w:rsidRPr="0075355D">
        <w:rPr>
          <w:i/>
          <w:color w:val="000000"/>
          <w:szCs w:val="22"/>
        </w:rPr>
        <w:t>World of Warcraft</w:t>
      </w:r>
      <w:r w:rsidRPr="0075355D">
        <w:rPr>
          <w:color w:val="000000"/>
          <w:szCs w:val="22"/>
        </w:rPr>
        <w:t>:</w:t>
      </w:r>
      <w:r w:rsidR="00ED5717" w:rsidRPr="0075355D">
        <w:rPr>
          <w:color w:val="000000"/>
          <w:szCs w:val="22"/>
        </w:rPr>
        <w:t xml:space="preserve"> Balicer 2007</w:t>
      </w:r>
      <w:r w:rsidR="003B48C1" w:rsidRPr="0075355D">
        <w:rPr>
          <w:color w:val="000000"/>
          <w:szCs w:val="22"/>
        </w:rPr>
        <w:t xml:space="preserve">; </w:t>
      </w:r>
      <w:r w:rsidR="003B48C1" w:rsidRPr="0075355D">
        <w:rPr>
          <w:color w:val="000000"/>
          <w:szCs w:val="22"/>
          <w:lang w:val="en-GB"/>
        </w:rPr>
        <w:t>Coppola 2007</w:t>
      </w:r>
    </w:p>
    <w:p w:rsidR="00806724" w:rsidRPr="0075355D" w:rsidRDefault="00215AA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Schaller and Murray: openness and extraversion should be lower where people suffer from higher parasite loads:</w:t>
      </w:r>
      <w:r w:rsidR="0096136F" w:rsidRPr="0075355D">
        <w:rPr>
          <w:color w:val="000000"/>
          <w:szCs w:val="22"/>
        </w:rPr>
        <w:t xml:space="preserve"> </w:t>
      </w:r>
      <w:r w:rsidR="00EE00DC" w:rsidRPr="0075355D">
        <w:rPr>
          <w:color w:val="000000"/>
          <w:szCs w:val="22"/>
        </w:rPr>
        <w:t>Schaller &amp; Murray 2008</w:t>
      </w:r>
    </w:p>
    <w:p w:rsidR="00215AAF" w:rsidRPr="0075355D" w:rsidRDefault="00215AA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Fincher, Thornhill, Schaller, and Murray on ‘individualism versus collectivism’:</w:t>
      </w:r>
      <w:r w:rsidR="0096136F" w:rsidRPr="0075355D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215AAF" w:rsidRPr="0075355D" w:rsidRDefault="00D3417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Dan Fessler, David Navarette, and Mark Schaller found that ‘perceived vulnerability to disease’ predicts xenophobia:</w:t>
      </w:r>
      <w:r w:rsidR="0096136F" w:rsidRPr="0075355D">
        <w:rPr>
          <w:color w:val="000000"/>
          <w:szCs w:val="22"/>
        </w:rPr>
        <w:t xml:space="preserve"> </w:t>
      </w:r>
      <w:r w:rsidR="00C8310E" w:rsidRPr="0075355D">
        <w:rPr>
          <w:color w:val="000000"/>
          <w:szCs w:val="22"/>
        </w:rPr>
        <w:t xml:space="preserve">Faulkner et al. 2004; </w:t>
      </w:r>
      <w:r w:rsidR="0096136F" w:rsidRPr="0075355D">
        <w:rPr>
          <w:color w:val="000000"/>
          <w:szCs w:val="22"/>
        </w:rPr>
        <w:t>Navarrete &amp; Fessler 2006</w:t>
      </w:r>
    </w:p>
    <w:p w:rsidR="00D34176" w:rsidRPr="0075355D" w:rsidRDefault="00D3417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Looking at photographs of parasites and disease symptoms makes people more xenophobic</w:t>
      </w:r>
      <w:r w:rsidR="005D24E3" w:rsidRPr="0075355D">
        <w:rPr>
          <w:color w:val="000000"/>
          <w:szCs w:val="22"/>
        </w:rPr>
        <w:t xml:space="preserve">: </w:t>
      </w:r>
      <w:r w:rsidR="006C5414" w:rsidRPr="006C5414">
        <w:rPr>
          <w:color w:val="000000"/>
          <w:szCs w:val="22"/>
        </w:rPr>
        <w:t>**</w:t>
      </w:r>
    </w:p>
    <w:p w:rsidR="00681896" w:rsidRPr="0075355D" w:rsidRDefault="005D24E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Women’s immune systems get adaptively weaker during first-trimester pregnancy:</w:t>
      </w:r>
      <w:r w:rsidR="0096136F" w:rsidRPr="0075355D">
        <w:rPr>
          <w:color w:val="000000"/>
          <w:szCs w:val="22"/>
        </w:rPr>
        <w:t xml:space="preserve"> Navarrete, Fessler, &amp; Eng 2007</w:t>
      </w:r>
    </w:p>
    <w:p w:rsidR="005D24E3" w:rsidRPr="0075355D" w:rsidRDefault="005D24E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People’s openness, extraversion, and individualism tend to peak in young adulthood:</w:t>
      </w:r>
      <w:r w:rsidR="0096136F" w:rsidRPr="0075355D">
        <w:rPr>
          <w:color w:val="000000"/>
          <w:szCs w:val="22"/>
        </w:rPr>
        <w:t xml:space="preserve"> </w:t>
      </w:r>
      <w:r w:rsidR="005D2629" w:rsidRPr="0075355D">
        <w:rPr>
          <w:color w:val="000000"/>
          <w:szCs w:val="22"/>
        </w:rPr>
        <w:t>Kinder 2006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5D24E3" w:rsidRPr="0075355D" w:rsidRDefault="005D24E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People’s immune systems are strongest in young adulthood:</w:t>
      </w:r>
      <w:r w:rsidR="0096136F" w:rsidRPr="0075355D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5D24E3" w:rsidRPr="0075355D" w:rsidRDefault="005D24E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Randy Thornhill has argued that this liberalization-through-parasite-reduction: </w:t>
      </w:r>
      <w:r w:rsidR="00A322E8" w:rsidRPr="0075355D">
        <w:rPr>
          <w:color w:val="000000"/>
          <w:szCs w:val="22"/>
        </w:rPr>
        <w:t>Psychology Colloquium at University of New Mexico, April 2008</w:t>
      </w:r>
    </w:p>
    <w:p w:rsidR="00A322E8" w:rsidRPr="0075355D" w:rsidRDefault="00A322E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Baby Boomers benefiting from broad-spectrum childhood immunizations:</w:t>
      </w:r>
      <w:r w:rsidR="00851085" w:rsidRPr="0075355D">
        <w:rPr>
          <w:color w:val="000000"/>
          <w:szCs w:val="22"/>
        </w:rPr>
        <w:t xml:space="preserve"> see Gage 2005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A322E8" w:rsidRPr="0075355D" w:rsidRDefault="00A322E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Baby Boomers changing social attitudes: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A322E8" w:rsidRPr="0075355D" w:rsidRDefault="00A322E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Conservative backlash, genital herpes, and AIDS: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5D24E3" w:rsidRPr="0075355D" w:rsidRDefault="005D24E3" w:rsidP="00A322E8">
      <w:pPr>
        <w:rPr>
          <w:b/>
          <w:color w:val="000000"/>
          <w:szCs w:val="22"/>
        </w:rPr>
      </w:pPr>
    </w:p>
    <w:p w:rsidR="0006001E" w:rsidRPr="0075355D" w:rsidRDefault="0006001E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Four forms of disgust</w:t>
      </w:r>
    </w:p>
    <w:p w:rsidR="00A322E8" w:rsidRPr="0075355D" w:rsidRDefault="00A322E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Joshua Tybur on three kinds of disgust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AB6EFB" w:rsidRPr="0075355D" w:rsidRDefault="00AB6EF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Scarification, tattooing, and genital mutilation as conspicuous displays of immune system strength:</w:t>
      </w:r>
      <w:r w:rsidR="0096136F" w:rsidRPr="0075355D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063451" w:rsidRPr="0075355D" w:rsidRDefault="00063451" w:rsidP="00A322E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Ötzi the ice-man: ‘Tressed to impress’, </w:t>
      </w:r>
      <w:r w:rsidRPr="0075355D">
        <w:rPr>
          <w:i/>
          <w:color w:val="000000"/>
          <w:szCs w:val="22"/>
        </w:rPr>
        <w:t>New Scientist</w:t>
      </w:r>
      <w:r w:rsidRPr="0075355D">
        <w:rPr>
          <w:color w:val="000000"/>
          <w:szCs w:val="22"/>
        </w:rPr>
        <w:t>, Nov. 4 2006, pp. 39-41</w:t>
      </w:r>
    </w:p>
    <w:p w:rsidR="00D74737" w:rsidRPr="0075355D" w:rsidRDefault="00E67BF0" w:rsidP="00A322E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Biologists W.D. Hamilton and Anders Møller on sexual ornaments as indicators of parasite-resistance:</w:t>
      </w:r>
      <w:r w:rsidR="007E4B7A" w:rsidRPr="0075355D">
        <w:rPr>
          <w:color w:val="000000"/>
          <w:szCs w:val="22"/>
        </w:rPr>
        <w:t xml:space="preserve"> Møller &amp; Petrie 2002; Møller &amp; Swaddle 1997</w:t>
      </w:r>
    </w:p>
    <w:p w:rsidR="00E67BF0" w:rsidRPr="0075355D" w:rsidRDefault="00E67BF0" w:rsidP="00A322E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‘Cutting’ among American teenagers:</w:t>
      </w:r>
      <w:r w:rsidR="007E4B7A" w:rsidRPr="0075355D">
        <w:rPr>
          <w:color w:val="000000"/>
          <w:szCs w:val="22"/>
        </w:rPr>
        <w:t xml:space="preserve"> Klonsky 2007; Plante 2007; Strong 2005; </w:t>
      </w:r>
    </w:p>
    <w:p w:rsidR="00E67BF0" w:rsidRPr="0075355D" w:rsidRDefault="00E67BF0" w:rsidP="00A322E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Anti-intellectual communities and cultures as safer havens for the psychosis-prone:</w:t>
      </w:r>
      <w:r w:rsidR="005D4018" w:rsidRPr="0075355D">
        <w:rPr>
          <w:color w:val="000000"/>
          <w:szCs w:val="22"/>
        </w:rPr>
        <w:t xml:space="preserve"> </w:t>
      </w:r>
      <w:r w:rsidR="005D4018" w:rsidRPr="0075355D">
        <w:rPr>
          <w:bCs w:val="0"/>
          <w:color w:val="000000"/>
          <w:szCs w:val="22"/>
        </w:rPr>
        <w:t>Hofstadter 1966</w:t>
      </w:r>
    </w:p>
    <w:p w:rsidR="0006001E" w:rsidRPr="0075355D" w:rsidRDefault="0006001E" w:rsidP="00E67BF0">
      <w:pPr>
        <w:rPr>
          <w:b/>
          <w:color w:val="000000"/>
          <w:szCs w:val="22"/>
        </w:rPr>
      </w:pPr>
    </w:p>
    <w:p w:rsidR="0006001E" w:rsidRPr="0075355D" w:rsidRDefault="0006001E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>Why don’t we all want maximum openness?</w:t>
      </w:r>
    </w:p>
    <w:p w:rsidR="005A43F7" w:rsidRPr="0075355D" w:rsidRDefault="00CF69D1" w:rsidP="005A43F7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Openness is </w:t>
      </w:r>
      <w:r w:rsidR="005A43F7" w:rsidRPr="0075355D">
        <w:rPr>
          <w:color w:val="000000"/>
          <w:szCs w:val="22"/>
        </w:rPr>
        <w:t xml:space="preserve">correlated with creativity: Geake &amp; Hansen 2005; </w:t>
      </w:r>
      <w:r w:rsidR="008B05F4" w:rsidRPr="008B05F4">
        <w:rPr>
          <w:color w:val="000000"/>
          <w:szCs w:val="22"/>
        </w:rPr>
        <w:t>George &amp; Zhou 2001</w:t>
      </w:r>
      <w:r w:rsidR="008B05F4">
        <w:rPr>
          <w:color w:val="000000"/>
          <w:szCs w:val="22"/>
        </w:rPr>
        <w:t xml:space="preserve">; </w:t>
      </w:r>
      <w:r w:rsidR="005A43F7" w:rsidRPr="0075355D">
        <w:rPr>
          <w:color w:val="000000"/>
          <w:szCs w:val="22"/>
        </w:rPr>
        <w:t xml:space="preserve">Simonton 2000, 2003; Sternberg 2006  </w:t>
      </w:r>
    </w:p>
    <w:p w:rsidR="00610F56" w:rsidRPr="0075355D" w:rsidRDefault="005A43F7" w:rsidP="00610F56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Creativity is correlated with mild</w:t>
      </w:r>
      <w:r w:rsidR="00610F56" w:rsidRPr="0075355D">
        <w:rPr>
          <w:color w:val="000000"/>
          <w:szCs w:val="22"/>
        </w:rPr>
        <w:t xml:space="preserve"> psychosis: see Crow 1995; Eysenck 1995; </w:t>
      </w:r>
      <w:r w:rsidR="00075C5C" w:rsidRPr="0075355D">
        <w:rPr>
          <w:color w:val="000000"/>
          <w:szCs w:val="22"/>
        </w:rPr>
        <w:t xml:space="preserve">Gurrera et al. 2005; </w:t>
      </w:r>
      <w:r w:rsidR="00610F56" w:rsidRPr="0075355D">
        <w:rPr>
          <w:color w:val="000000"/>
          <w:szCs w:val="22"/>
        </w:rPr>
        <w:t xml:space="preserve">Jamison 1993; </w:t>
      </w:r>
      <w:r w:rsidR="00610F56" w:rsidRPr="0075355D">
        <w:rPr>
          <w:rStyle w:val="medium-normal1"/>
          <w:color w:val="000000"/>
          <w:sz w:val="22"/>
          <w:szCs w:val="22"/>
        </w:rPr>
        <w:t>Nettle 2001;</w:t>
      </w:r>
      <w:r w:rsidRPr="0075355D">
        <w:rPr>
          <w:rStyle w:val="medium-normal1"/>
          <w:color w:val="000000"/>
          <w:sz w:val="22"/>
          <w:szCs w:val="22"/>
        </w:rPr>
        <w:t xml:space="preserve"> Simonton </w:t>
      </w:r>
      <w:r w:rsidR="00610F56" w:rsidRPr="0075355D">
        <w:rPr>
          <w:rStyle w:val="medium-normal1"/>
          <w:color w:val="000000"/>
          <w:sz w:val="22"/>
          <w:szCs w:val="22"/>
        </w:rPr>
        <w:t>1999</w:t>
      </w:r>
      <w:r w:rsidR="00B937EC">
        <w:rPr>
          <w:rStyle w:val="medium-normal1"/>
          <w:color w:val="000000"/>
          <w:sz w:val="22"/>
          <w:szCs w:val="22"/>
        </w:rPr>
        <w:t xml:space="preserve">; </w:t>
      </w:r>
      <w:r w:rsidR="00B937EC" w:rsidRPr="00B937EC">
        <w:rPr>
          <w:color w:val="000000"/>
          <w:szCs w:val="22"/>
        </w:rPr>
        <w:t>Weeks &amp; James 1995</w:t>
      </w:r>
    </w:p>
    <w:p w:rsidR="00CF69D1" w:rsidRPr="0075355D" w:rsidRDefault="00CF69D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Work by Ilanit Tal and me:</w:t>
      </w:r>
      <w:r w:rsidR="00E61C62" w:rsidRPr="0075355D">
        <w:rPr>
          <w:color w:val="000000"/>
          <w:szCs w:val="22"/>
        </w:rPr>
        <w:t xml:space="preserve"> Miller &amp; Tal 2007</w:t>
      </w:r>
    </w:p>
    <w:p w:rsidR="00CF69D1" w:rsidRPr="0075355D" w:rsidRDefault="00CF69D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Schizotypy: </w:t>
      </w:r>
      <w:r w:rsidR="00075C5C" w:rsidRPr="0075355D">
        <w:rPr>
          <w:color w:val="000000"/>
          <w:szCs w:val="22"/>
        </w:rPr>
        <w:t>Gurrera et al. 2005</w:t>
      </w:r>
      <w:r w:rsidR="00B937EC">
        <w:rPr>
          <w:color w:val="000000"/>
          <w:szCs w:val="22"/>
        </w:rPr>
        <w:t xml:space="preserve"> **</w:t>
      </w:r>
    </w:p>
    <w:p w:rsidR="005A43F7" w:rsidRPr="0075355D" w:rsidRDefault="005A43F7" w:rsidP="005A43F7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joint sexual attractiveness of creativity and openness: Geher &amp; Miller 2007; Griskevicius, Cialdini, &amp; Kenrick 2006; Haselton &amp; Miller 2006; </w:t>
      </w:r>
      <w:r w:rsidRPr="0075355D">
        <w:rPr>
          <w:bCs w:val="0"/>
          <w:color w:val="000000"/>
          <w:szCs w:val="22"/>
        </w:rPr>
        <w:t xml:space="preserve">Kaufman et al. 2007; </w:t>
      </w:r>
      <w:r w:rsidRPr="0075355D">
        <w:rPr>
          <w:color w:val="000000"/>
          <w:szCs w:val="22"/>
        </w:rPr>
        <w:t xml:space="preserve">Miller </w:t>
      </w:r>
      <w:r w:rsidR="00E61C62" w:rsidRPr="0075355D">
        <w:rPr>
          <w:color w:val="000000"/>
          <w:szCs w:val="22"/>
        </w:rPr>
        <w:t>1997, 1999</w:t>
      </w:r>
      <w:r w:rsidRPr="0075355D">
        <w:rPr>
          <w:color w:val="000000"/>
          <w:szCs w:val="22"/>
        </w:rPr>
        <w:t>, 2001; Nettle &amp; Clegg 2006</w:t>
      </w:r>
    </w:p>
    <w:p w:rsidR="00E61C62" w:rsidRPr="0075355D" w:rsidRDefault="00E61C62" w:rsidP="00E61C62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An evolutionary model of creativity, openness, and psychosis: Shaner, Miller, &amp; Mintz 2004, Shaner, Miller, &amp; Mintz 2007 ‘Age at onset…’, Shaner, Miller, &amp; Mintz 2007 ‘Mental disorders’</w:t>
      </w:r>
    </w:p>
    <w:p w:rsidR="00CF69D1" w:rsidRPr="0075355D" w:rsidRDefault="00CF69D1" w:rsidP="00E61C62">
      <w:pPr>
        <w:rPr>
          <w:color w:val="000000"/>
          <w:szCs w:val="22"/>
        </w:rPr>
      </w:pPr>
      <w:r w:rsidRPr="0075355D">
        <w:rPr>
          <w:color w:val="000000"/>
          <w:szCs w:val="22"/>
        </w:rPr>
        <w:t>Psychosis as a harmful side-effect:</w:t>
      </w:r>
      <w:r w:rsidR="00E61C62" w:rsidRPr="0075355D">
        <w:rPr>
          <w:color w:val="000000"/>
          <w:szCs w:val="22"/>
        </w:rPr>
        <w:t xml:space="preserve"> Crow 1995</w:t>
      </w:r>
    </w:p>
    <w:p w:rsidR="00273E5A" w:rsidRPr="0075355D" w:rsidRDefault="00273E5A" w:rsidP="00E61C62">
      <w:pPr>
        <w:rPr>
          <w:color w:val="000000"/>
          <w:szCs w:val="22"/>
        </w:rPr>
      </w:pPr>
    </w:p>
    <w:p w:rsidR="0006001E" w:rsidRPr="0075355D" w:rsidRDefault="0006001E" w:rsidP="00032BB1">
      <w:pPr>
        <w:pStyle w:val="Heading1"/>
        <w:ind w:left="720" w:hanging="720"/>
        <w:rPr>
          <w:bCs/>
          <w:color w:val="000000"/>
          <w:szCs w:val="22"/>
          <w:u w:val="none"/>
        </w:rPr>
      </w:pPr>
      <w:r w:rsidRPr="0075355D">
        <w:rPr>
          <w:bCs/>
          <w:color w:val="000000"/>
          <w:szCs w:val="22"/>
          <w:u w:val="none"/>
        </w:rPr>
        <w:t>How much openness can you take?</w:t>
      </w:r>
    </w:p>
    <w:p w:rsidR="0006001E" w:rsidRPr="0075355D" w:rsidRDefault="00E61C6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Schizophrenia tends to develop in early adulthood:</w:t>
      </w:r>
      <w:r w:rsidR="006C5414">
        <w:rPr>
          <w:color w:val="000000"/>
          <w:szCs w:val="22"/>
        </w:rPr>
        <w:t xml:space="preserve"> </w:t>
      </w:r>
    </w:p>
    <w:p w:rsidR="00E61C62" w:rsidRPr="0075355D" w:rsidRDefault="00E61C6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Young adults take great pride in being able to withstand bizarre an</w:t>
      </w:r>
      <w:r w:rsidR="00B418EB" w:rsidRPr="0075355D">
        <w:rPr>
          <w:color w:val="000000"/>
          <w:szCs w:val="22"/>
        </w:rPr>
        <w:t>d ‘cool’ experiences: see T.</w:t>
      </w:r>
      <w:r w:rsidRPr="0075355D">
        <w:rPr>
          <w:color w:val="000000"/>
          <w:szCs w:val="22"/>
        </w:rPr>
        <w:t xml:space="preserve"> Frank 1987</w:t>
      </w:r>
      <w:r w:rsidR="004E0531" w:rsidRPr="0075355D">
        <w:rPr>
          <w:color w:val="000000"/>
          <w:szCs w:val="22"/>
        </w:rPr>
        <w:t>; Kerner &amp; Pressman 2007</w:t>
      </w:r>
    </w:p>
    <w:p w:rsidR="00E61C62" w:rsidRPr="0075355D" w:rsidRDefault="00E61C6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Research shows that stressful life events can increase psychotic symptoms among those already at risk: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E8195F" w:rsidRPr="0075355D" w:rsidRDefault="00E8195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Maladaptive memes such as astrology, homeopathy, or scientology: see </w:t>
      </w:r>
      <w:r w:rsidR="0096136F" w:rsidRPr="0075355D">
        <w:rPr>
          <w:color w:val="000000"/>
          <w:szCs w:val="22"/>
        </w:rPr>
        <w:t xml:space="preserve">Diamond 2001; </w:t>
      </w:r>
      <w:r w:rsidR="001C48DD" w:rsidRPr="0075355D">
        <w:rPr>
          <w:color w:val="000000"/>
          <w:szCs w:val="22"/>
          <w:lang w:val="en-GB"/>
        </w:rPr>
        <w:t>Singh &amp; Ernst 2008</w:t>
      </w:r>
      <w:r w:rsidR="006C5414">
        <w:rPr>
          <w:color w:val="000000"/>
          <w:szCs w:val="22"/>
          <w:lang w:val="en-GB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E61C62" w:rsidRPr="0075355D" w:rsidRDefault="00E61C62" w:rsidP="00032BB1">
      <w:pPr>
        <w:pStyle w:val="Heading3"/>
        <w:ind w:left="720" w:hanging="720"/>
        <w:rPr>
          <w:szCs w:val="22"/>
          <w:u w:val="none"/>
        </w:rPr>
      </w:pPr>
      <w:r w:rsidRPr="0075355D">
        <w:rPr>
          <w:szCs w:val="22"/>
          <w:u w:val="none"/>
        </w:rPr>
        <w:t>The open-marriage scene, which almost always leads to divorce:</w:t>
      </w:r>
      <w:r w:rsidR="006C5414">
        <w:rPr>
          <w:szCs w:val="22"/>
          <w:u w:val="none"/>
        </w:rPr>
        <w:t xml:space="preserve"> </w:t>
      </w:r>
      <w:r w:rsidR="006C5414" w:rsidRPr="006C5414">
        <w:rPr>
          <w:szCs w:val="22"/>
          <w:u w:val="none"/>
        </w:rPr>
        <w:t>**</w:t>
      </w:r>
    </w:p>
    <w:p w:rsidR="00E61C62" w:rsidRPr="0075355D" w:rsidRDefault="00E61C62" w:rsidP="00E61C62">
      <w:pPr>
        <w:rPr>
          <w:color w:val="000000"/>
          <w:szCs w:val="22"/>
        </w:rPr>
      </w:pPr>
      <w:r w:rsidRPr="0075355D">
        <w:rPr>
          <w:color w:val="000000"/>
          <w:szCs w:val="22"/>
        </w:rPr>
        <w:t>The methamphetamine scene, which leads to psychosis:</w:t>
      </w:r>
      <w:r w:rsidR="006C5414">
        <w:rPr>
          <w:color w:val="000000"/>
          <w:szCs w:val="22"/>
        </w:rPr>
        <w:t xml:space="preserve"> </w:t>
      </w:r>
      <w:r w:rsidR="006C5414" w:rsidRPr="006C5414">
        <w:rPr>
          <w:color w:val="000000"/>
          <w:szCs w:val="22"/>
        </w:rPr>
        <w:t>**</w:t>
      </w:r>
    </w:p>
    <w:p w:rsidR="00E61C62" w:rsidRPr="0075355D" w:rsidRDefault="00E61C62" w:rsidP="00E61C62">
      <w:pPr>
        <w:rPr>
          <w:color w:val="000000"/>
          <w:szCs w:val="22"/>
        </w:rPr>
      </w:pPr>
      <w:r w:rsidRPr="0075355D">
        <w:rPr>
          <w:color w:val="000000"/>
          <w:szCs w:val="22"/>
        </w:rPr>
        <w:t>Spousal homicide:</w:t>
      </w:r>
      <w:r w:rsidR="00D53989">
        <w:rPr>
          <w:color w:val="000000"/>
          <w:szCs w:val="22"/>
        </w:rPr>
        <w:t xml:space="preserve"> </w:t>
      </w:r>
    </w:p>
    <w:p w:rsidR="00E61C62" w:rsidRPr="0075355D" w:rsidRDefault="00E61C62" w:rsidP="00032BB1">
      <w:pPr>
        <w:pStyle w:val="Heading3"/>
        <w:ind w:left="720" w:hanging="720"/>
        <w:rPr>
          <w:b/>
          <w:szCs w:val="22"/>
          <w:u w:val="none"/>
        </w:rPr>
      </w:pPr>
    </w:p>
    <w:p w:rsidR="0006001E" w:rsidRPr="0075355D" w:rsidRDefault="0006001E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The embarrassment and danger costs of openness</w:t>
      </w:r>
    </w:p>
    <w:p w:rsidR="00A43010" w:rsidRPr="0075355D" w:rsidRDefault="00A4301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‘Xtreme’ sports:</w:t>
      </w:r>
      <w:r w:rsidR="006F18A4">
        <w:rPr>
          <w:color w:val="000000"/>
          <w:szCs w:val="22"/>
        </w:rPr>
        <w:t xml:space="preserve"> </w:t>
      </w:r>
      <w:r w:rsidR="006F18A4" w:rsidRPr="006F18A4">
        <w:rPr>
          <w:color w:val="000000"/>
          <w:szCs w:val="22"/>
        </w:rPr>
        <w:t>**</w:t>
      </w:r>
    </w:p>
    <w:p w:rsidR="00A43010" w:rsidRPr="0075355D" w:rsidRDefault="00A4301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‘Extreme tourism’:</w:t>
      </w:r>
      <w:r w:rsidR="006F18A4">
        <w:rPr>
          <w:color w:val="000000"/>
          <w:szCs w:val="22"/>
        </w:rPr>
        <w:t xml:space="preserve"> </w:t>
      </w:r>
      <w:r w:rsidR="006F18A4" w:rsidRPr="006F18A4">
        <w:rPr>
          <w:color w:val="000000"/>
          <w:szCs w:val="22"/>
        </w:rPr>
        <w:t>**</w:t>
      </w:r>
    </w:p>
    <w:p w:rsidR="00A43010" w:rsidRPr="0075355D" w:rsidRDefault="00A4301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Sexual novelty-seeking:</w:t>
      </w:r>
      <w:r w:rsidR="0096136F" w:rsidRPr="0075355D">
        <w:rPr>
          <w:color w:val="000000"/>
          <w:szCs w:val="22"/>
        </w:rPr>
        <w:t xml:space="preserve"> </w:t>
      </w:r>
      <w:r w:rsidR="006F18A4" w:rsidRPr="006F18A4">
        <w:rPr>
          <w:color w:val="000000"/>
          <w:szCs w:val="22"/>
        </w:rPr>
        <w:t>**</w:t>
      </w:r>
    </w:p>
    <w:p w:rsidR="008E2BB6" w:rsidRPr="0075355D" w:rsidRDefault="008E2BB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REALDolls: </w:t>
      </w:r>
      <w:r w:rsidR="006F18A4" w:rsidRPr="006F18A4">
        <w:rPr>
          <w:color w:val="000000"/>
          <w:szCs w:val="22"/>
        </w:rPr>
        <w:t>**</w:t>
      </w:r>
    </w:p>
    <w:p w:rsidR="00A43010" w:rsidRPr="0075355D" w:rsidRDefault="00A43010" w:rsidP="001C48DD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Critiques of ‘complementary and alternative medicine’:</w:t>
      </w:r>
      <w:r w:rsidR="0096136F" w:rsidRPr="0075355D">
        <w:rPr>
          <w:color w:val="000000"/>
          <w:szCs w:val="22"/>
        </w:rPr>
        <w:t xml:space="preserve"> Diamond 2001</w:t>
      </w:r>
      <w:r w:rsidR="001C48DD" w:rsidRPr="0075355D">
        <w:rPr>
          <w:color w:val="000000"/>
          <w:szCs w:val="22"/>
        </w:rPr>
        <w:t xml:space="preserve">; </w:t>
      </w:r>
      <w:r w:rsidR="001C48DD" w:rsidRPr="0075355D">
        <w:rPr>
          <w:color w:val="000000"/>
          <w:szCs w:val="22"/>
          <w:lang w:val="en-GB"/>
        </w:rPr>
        <w:t>Singh &amp; Ernst 2008</w:t>
      </w:r>
    </w:p>
    <w:p w:rsidR="00A43010" w:rsidRPr="0075355D" w:rsidRDefault="00A43010" w:rsidP="006F18A4">
      <w:pPr>
        <w:rPr>
          <w:b/>
          <w:color w:val="000000"/>
          <w:szCs w:val="22"/>
        </w:rPr>
      </w:pPr>
    </w:p>
    <w:p w:rsidR="0006001E" w:rsidRPr="0075355D" w:rsidRDefault="0006001E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Openness, novelty, and fashion</w:t>
      </w:r>
    </w:p>
    <w:p w:rsidR="0006001E" w:rsidRPr="0075355D" w:rsidRDefault="00A4301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Uniforms vs. fashions:</w:t>
      </w:r>
      <w:r w:rsidR="00A140C1" w:rsidRPr="0075355D">
        <w:rPr>
          <w:color w:val="000000"/>
          <w:szCs w:val="22"/>
        </w:rPr>
        <w:t xml:space="preserve"> </w:t>
      </w:r>
      <w:r w:rsidR="006F18A4" w:rsidRPr="006F18A4">
        <w:rPr>
          <w:color w:val="000000"/>
          <w:szCs w:val="22"/>
        </w:rPr>
        <w:t>**</w:t>
      </w:r>
    </w:p>
    <w:p w:rsidR="00A43010" w:rsidRPr="0075355D" w:rsidRDefault="00A4301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High-openness consume</w:t>
      </w:r>
      <w:r w:rsidR="008E2BB6" w:rsidRPr="0075355D">
        <w:rPr>
          <w:color w:val="000000"/>
          <w:szCs w:val="22"/>
        </w:rPr>
        <w:t>r</w:t>
      </w:r>
      <w:r w:rsidRPr="0075355D">
        <w:rPr>
          <w:color w:val="000000"/>
          <w:szCs w:val="22"/>
        </w:rPr>
        <w:t>s as early-</w:t>
      </w:r>
      <w:r w:rsidR="008E2BB6" w:rsidRPr="0075355D">
        <w:rPr>
          <w:color w:val="000000"/>
          <w:szCs w:val="22"/>
        </w:rPr>
        <w:t>a</w:t>
      </w:r>
      <w:r w:rsidRPr="0075355D">
        <w:rPr>
          <w:color w:val="000000"/>
          <w:szCs w:val="22"/>
        </w:rPr>
        <w:t>dopters:</w:t>
      </w:r>
      <w:r w:rsidR="00DC027F" w:rsidRPr="0075355D">
        <w:rPr>
          <w:color w:val="000000"/>
          <w:szCs w:val="22"/>
        </w:rPr>
        <w:t xml:space="preserve"> see </w:t>
      </w:r>
      <w:r w:rsidR="00DC027F" w:rsidRPr="0075355D">
        <w:rPr>
          <w:color w:val="000000"/>
          <w:szCs w:val="22"/>
          <w:lang w:val="en-GB"/>
        </w:rPr>
        <w:t>Keller &amp; Berry 2003</w:t>
      </w:r>
      <w:r w:rsidR="001D0851" w:rsidRPr="0075355D">
        <w:rPr>
          <w:color w:val="000000"/>
          <w:szCs w:val="22"/>
          <w:lang w:val="en-GB"/>
        </w:rPr>
        <w:t xml:space="preserve">; </w:t>
      </w:r>
      <w:r w:rsidR="001D0851" w:rsidRPr="0075355D">
        <w:rPr>
          <w:color w:val="000000"/>
          <w:szCs w:val="22"/>
        </w:rPr>
        <w:t>Kraaykamp &amp; van Ejick 2005</w:t>
      </w:r>
    </w:p>
    <w:p w:rsidR="00A43010" w:rsidRPr="0075355D" w:rsidRDefault="00A4301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Brooks Stevens and ‘planned obsolescence’: </w:t>
      </w:r>
      <w:r w:rsidR="009C44F6" w:rsidRPr="0075355D">
        <w:rPr>
          <w:color w:val="000000"/>
          <w:szCs w:val="22"/>
        </w:rPr>
        <w:t>Adamson 2003</w:t>
      </w:r>
    </w:p>
    <w:p w:rsidR="00A43010" w:rsidRPr="0075355D" w:rsidRDefault="00A4301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Vance Packard on planned obsolescence:</w:t>
      </w:r>
      <w:r w:rsidR="001D5ACD" w:rsidRPr="0075355D">
        <w:rPr>
          <w:color w:val="000000"/>
          <w:szCs w:val="22"/>
        </w:rPr>
        <w:t xml:space="preserve"> Packard 1960</w:t>
      </w:r>
      <w:r w:rsidR="004E69D2" w:rsidRPr="0075355D">
        <w:rPr>
          <w:color w:val="000000"/>
          <w:szCs w:val="22"/>
        </w:rPr>
        <w:t xml:space="preserve">; </w:t>
      </w:r>
      <w:r w:rsidR="004E69D2" w:rsidRPr="0075355D">
        <w:rPr>
          <w:szCs w:val="22"/>
        </w:rPr>
        <w:t xml:space="preserve">also see </w:t>
      </w:r>
      <w:r w:rsidR="004E69D2" w:rsidRPr="0075355D">
        <w:rPr>
          <w:color w:val="000000"/>
          <w:szCs w:val="22"/>
        </w:rPr>
        <w:t>Horowitz 1994</w:t>
      </w:r>
    </w:p>
    <w:p w:rsidR="0097769E" w:rsidRPr="0075355D" w:rsidRDefault="0097769E" w:rsidP="00032BB1">
      <w:pPr>
        <w:ind w:left="720" w:hanging="720"/>
        <w:rPr>
          <w:iCs/>
          <w:color w:val="000000"/>
          <w:szCs w:val="22"/>
        </w:rPr>
      </w:pPr>
      <w:r w:rsidRPr="0075355D">
        <w:rPr>
          <w:color w:val="000000"/>
          <w:szCs w:val="22"/>
        </w:rPr>
        <w:t xml:space="preserve">NB: The term was originally ‘progressive obsolescence’, as introduced by </w:t>
      </w:r>
      <w:r w:rsidRPr="0075355D">
        <w:rPr>
          <w:bCs w:val="0"/>
          <w:iCs/>
          <w:color w:val="000000"/>
          <w:szCs w:val="22"/>
        </w:rPr>
        <w:t>Frederick 1928, 1930</w:t>
      </w:r>
      <w:r w:rsidR="00502E5C" w:rsidRPr="0075355D">
        <w:rPr>
          <w:bCs w:val="0"/>
          <w:iCs/>
          <w:color w:val="000000"/>
          <w:szCs w:val="22"/>
        </w:rPr>
        <w:t xml:space="preserve">; </w:t>
      </w:r>
      <w:r w:rsidR="000677D2" w:rsidRPr="0075355D">
        <w:rPr>
          <w:bCs w:val="0"/>
          <w:iCs/>
          <w:color w:val="000000"/>
          <w:szCs w:val="22"/>
        </w:rPr>
        <w:t xml:space="preserve">it was also termed ‘consumer engineering’ by </w:t>
      </w:r>
      <w:r w:rsidR="000677D2" w:rsidRPr="0075355D">
        <w:rPr>
          <w:iCs/>
          <w:color w:val="000000"/>
          <w:szCs w:val="22"/>
        </w:rPr>
        <w:t>Sheldon &amp; Arens 1932</w:t>
      </w:r>
      <w:r w:rsidR="00502E5C" w:rsidRPr="0075355D">
        <w:rPr>
          <w:iCs/>
          <w:color w:val="000000"/>
          <w:szCs w:val="22"/>
        </w:rPr>
        <w:t>; it was called ‘planned obsolescence’ by Bernard London of New York in three self-published essays available through the Library of Congress (Ending the depression through planned obsolescence, 1932; The new prosperity through planned obsolescence: Permanent employment, wise taxation, and equitable distribution of wealth, 1934; Rebuilding a prosperous nation through planned obsolescence, 1935).</w:t>
      </w:r>
    </w:p>
    <w:p w:rsidR="00394916" w:rsidRPr="0075355D" w:rsidRDefault="00394916" w:rsidP="00032BB1">
      <w:pPr>
        <w:ind w:left="720" w:hanging="720"/>
        <w:rPr>
          <w:color w:val="000000"/>
          <w:szCs w:val="22"/>
        </w:rPr>
      </w:pPr>
      <w:r w:rsidRPr="0075355D">
        <w:rPr>
          <w:iCs/>
          <w:color w:val="000000"/>
          <w:szCs w:val="22"/>
        </w:rPr>
        <w:t xml:space="preserve">Other </w:t>
      </w:r>
      <w:r w:rsidR="001D1837" w:rsidRPr="0075355D">
        <w:rPr>
          <w:iCs/>
          <w:color w:val="000000"/>
          <w:szCs w:val="22"/>
        </w:rPr>
        <w:t xml:space="preserve">commentaries on </w:t>
      </w:r>
      <w:r w:rsidRPr="0075355D">
        <w:rPr>
          <w:iCs/>
          <w:color w:val="000000"/>
          <w:szCs w:val="22"/>
        </w:rPr>
        <w:t>planned obsolescence: Mumford 1970</w:t>
      </w:r>
      <w:r w:rsidR="001D1837" w:rsidRPr="0075355D">
        <w:rPr>
          <w:iCs/>
          <w:color w:val="000000"/>
          <w:szCs w:val="22"/>
        </w:rPr>
        <w:t xml:space="preserve">; </w:t>
      </w:r>
      <w:r w:rsidR="001D1837" w:rsidRPr="0075355D">
        <w:rPr>
          <w:color w:val="000000"/>
          <w:szCs w:val="22"/>
        </w:rPr>
        <w:t>Nelson 1957</w:t>
      </w:r>
    </w:p>
    <w:p w:rsidR="00A43010" w:rsidRPr="0075355D" w:rsidRDefault="00A43010" w:rsidP="00E61C62">
      <w:pPr>
        <w:ind w:left="720" w:hanging="720"/>
        <w:rPr>
          <w:bCs w:val="0"/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 xml:space="preserve">How </w:t>
      </w:r>
      <w:r w:rsidR="00E61C62" w:rsidRPr="0075355D">
        <w:rPr>
          <w:color w:val="000000"/>
          <w:szCs w:val="22"/>
        </w:rPr>
        <w:t xml:space="preserve">openness-display drives </w:t>
      </w:r>
      <w:r w:rsidRPr="0075355D">
        <w:rPr>
          <w:color w:val="000000"/>
          <w:szCs w:val="22"/>
        </w:rPr>
        <w:t xml:space="preserve">rapid fashion cycles </w:t>
      </w:r>
      <w:r w:rsidR="00E61C62" w:rsidRPr="0075355D">
        <w:rPr>
          <w:color w:val="000000"/>
          <w:szCs w:val="22"/>
        </w:rPr>
        <w:t xml:space="preserve">in the arts: </w:t>
      </w:r>
      <w:r w:rsidRPr="0075355D">
        <w:rPr>
          <w:bCs w:val="0"/>
          <w:color w:val="000000"/>
          <w:szCs w:val="22"/>
          <w:lang w:val="en-GB"/>
        </w:rPr>
        <w:t>Carey 2005; Cowen 1998</w:t>
      </w:r>
      <w:r w:rsidR="002400F0" w:rsidRPr="0075355D">
        <w:rPr>
          <w:bCs w:val="0"/>
          <w:color w:val="000000"/>
          <w:szCs w:val="22"/>
          <w:lang w:val="en-GB"/>
        </w:rPr>
        <w:t xml:space="preserve">; </w:t>
      </w:r>
      <w:r w:rsidR="002400F0" w:rsidRPr="0075355D">
        <w:rPr>
          <w:color w:val="000000"/>
          <w:szCs w:val="22"/>
        </w:rPr>
        <w:t>Stallabrass 2005</w:t>
      </w:r>
      <w:r w:rsidR="006F18A4">
        <w:rPr>
          <w:color w:val="000000"/>
          <w:szCs w:val="22"/>
        </w:rPr>
        <w:t xml:space="preserve"> </w:t>
      </w:r>
    </w:p>
    <w:p w:rsidR="00786FEA" w:rsidRPr="0075355D" w:rsidRDefault="00F27F74" w:rsidP="00786FEA">
      <w:pPr>
        <w:ind w:left="720" w:hanging="720"/>
        <w:rPr>
          <w:szCs w:val="22"/>
        </w:rPr>
      </w:pPr>
      <w:r w:rsidRPr="0075355D">
        <w:rPr>
          <w:bCs w:val="0"/>
          <w:color w:val="000000"/>
          <w:szCs w:val="22"/>
          <w:lang w:val="en-GB"/>
        </w:rPr>
        <w:lastRenderedPageBreak/>
        <w:t xml:space="preserve">On </w:t>
      </w:r>
      <w:r w:rsidRPr="0075355D">
        <w:rPr>
          <w:szCs w:val="22"/>
        </w:rPr>
        <w:t>fads, fashions, and runaway popularity: Bikhchanda</w:t>
      </w:r>
      <w:r w:rsidR="00A234E5" w:rsidRPr="0075355D">
        <w:rPr>
          <w:szCs w:val="22"/>
        </w:rPr>
        <w:t xml:space="preserve">ni, Hirshleifer, &amp; Welch 1998; </w:t>
      </w:r>
      <w:r w:rsidRPr="0075355D">
        <w:rPr>
          <w:bCs w:val="0"/>
          <w:iCs/>
          <w:szCs w:val="22"/>
        </w:rPr>
        <w:t xml:space="preserve">Frank 1997; </w:t>
      </w:r>
      <w:r w:rsidR="00A234E5" w:rsidRPr="0075355D">
        <w:rPr>
          <w:szCs w:val="22"/>
        </w:rPr>
        <w:t xml:space="preserve">Goldstein &amp; Gigerenzer 2002; </w:t>
      </w:r>
      <w:r w:rsidR="00786FEA" w:rsidRPr="0075355D">
        <w:rPr>
          <w:szCs w:val="22"/>
        </w:rPr>
        <w:t xml:space="preserve">Henrich &amp; Gil-White 2001; </w:t>
      </w:r>
      <w:r w:rsidRPr="0075355D">
        <w:rPr>
          <w:bCs w:val="0"/>
          <w:szCs w:val="22"/>
        </w:rPr>
        <w:t>Keller &amp; Berry 2003</w:t>
      </w:r>
      <w:r w:rsidR="0051152A" w:rsidRPr="0075355D">
        <w:rPr>
          <w:bCs w:val="0"/>
          <w:szCs w:val="22"/>
        </w:rPr>
        <w:t xml:space="preserve">; </w:t>
      </w:r>
      <w:r w:rsidR="0051152A" w:rsidRPr="0075355D">
        <w:rPr>
          <w:color w:val="000000"/>
          <w:szCs w:val="22"/>
        </w:rPr>
        <w:t>Salganik, Dodds, &amp; Watts 2006</w:t>
      </w:r>
      <w:r w:rsidR="00DA6838" w:rsidRPr="0075355D">
        <w:rPr>
          <w:color w:val="000000"/>
          <w:szCs w:val="22"/>
        </w:rPr>
        <w:t xml:space="preserve">; </w:t>
      </w:r>
      <w:r w:rsidR="00DA6838" w:rsidRPr="0075355D">
        <w:rPr>
          <w:color w:val="000000"/>
          <w:szCs w:val="22"/>
          <w:lang w:val="en-GB"/>
        </w:rPr>
        <w:t>Shiller 2001</w:t>
      </w:r>
    </w:p>
    <w:p w:rsidR="008E2BB6" w:rsidRPr="0075355D" w:rsidRDefault="008E2BB6" w:rsidP="00786FEA">
      <w:pPr>
        <w:rPr>
          <w:color w:val="000000"/>
          <w:szCs w:val="22"/>
        </w:rPr>
      </w:pPr>
    </w:p>
    <w:p w:rsidR="0006001E" w:rsidRPr="0075355D" w:rsidRDefault="0006001E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>Chapter 13: Conscientiousness</w:t>
      </w:r>
    </w:p>
    <w:p w:rsidR="00273E5A" w:rsidRPr="0075355D" w:rsidRDefault="001E7C4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nature of conscientiousness:</w:t>
      </w:r>
      <w:r w:rsidR="00B00729" w:rsidRPr="0075355D">
        <w:rPr>
          <w:color w:val="000000"/>
          <w:szCs w:val="22"/>
        </w:rPr>
        <w:t xml:space="preserve"> Ainslie 1992</w:t>
      </w:r>
      <w:r w:rsidR="001C29EF" w:rsidRPr="0075355D">
        <w:rPr>
          <w:color w:val="000000"/>
          <w:szCs w:val="22"/>
        </w:rPr>
        <w:t>; Roberts et al. 2005</w:t>
      </w:r>
    </w:p>
    <w:p w:rsidR="001E7C4E" w:rsidRPr="0075355D" w:rsidRDefault="001E7C4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Conscientiousness as character, principle, honor, and moral fiber:</w:t>
      </w:r>
      <w:r w:rsidR="000F2DCD" w:rsidRPr="0075355D">
        <w:rPr>
          <w:color w:val="000000"/>
          <w:szCs w:val="22"/>
        </w:rPr>
        <w:t xml:space="preserve"> Brown et al. 2002</w:t>
      </w:r>
      <w:r w:rsidR="004A2864" w:rsidRPr="0075355D">
        <w:rPr>
          <w:color w:val="000000"/>
          <w:szCs w:val="22"/>
        </w:rPr>
        <w:t>; Dalrymple 2003</w:t>
      </w:r>
      <w:r w:rsidR="00DC4CAB" w:rsidRPr="0075355D">
        <w:rPr>
          <w:color w:val="000000"/>
          <w:szCs w:val="22"/>
        </w:rPr>
        <w:t>, 2007</w:t>
      </w:r>
      <w:r w:rsidR="000C2570" w:rsidRPr="0075355D">
        <w:rPr>
          <w:color w:val="000000"/>
          <w:szCs w:val="22"/>
        </w:rPr>
        <w:t>; Nesse 2001</w:t>
      </w:r>
    </w:p>
    <w:p w:rsidR="001E7C4E" w:rsidRPr="0075355D" w:rsidRDefault="001E7C4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Inhibitory self-control imposed by the frontal lobes: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1E7C4E" w:rsidRPr="0075355D" w:rsidRDefault="0082296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Marketers appeal to impulsive youth by framing older-adult conscientiousness as rigidity, archaism, in</w:t>
      </w:r>
      <w:r w:rsidR="00B013F0">
        <w:rPr>
          <w:color w:val="000000"/>
          <w:szCs w:val="22"/>
        </w:rPr>
        <w:t>hibition, and uncoolness: T.</w:t>
      </w:r>
      <w:r w:rsidRPr="0075355D">
        <w:rPr>
          <w:color w:val="000000"/>
          <w:szCs w:val="22"/>
        </w:rPr>
        <w:t xml:space="preserve"> Frank 1997</w:t>
      </w:r>
    </w:p>
    <w:p w:rsidR="00822963" w:rsidRPr="0075355D" w:rsidRDefault="0082296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Conscientiousness matures slowly with age:</w:t>
      </w:r>
      <w:r w:rsidR="00302E50" w:rsidRPr="0075355D">
        <w:rPr>
          <w:color w:val="000000"/>
          <w:szCs w:val="22"/>
        </w:rPr>
        <w:t xml:space="preserve"> </w:t>
      </w:r>
      <w:r w:rsidR="00302E50" w:rsidRPr="0075355D">
        <w:rPr>
          <w:szCs w:val="22"/>
        </w:rPr>
        <w:t>Srivastava et al. 2003</w:t>
      </w:r>
      <w:r w:rsidR="00B013F0">
        <w:rPr>
          <w:szCs w:val="22"/>
        </w:rPr>
        <w:t xml:space="preserve"> </w:t>
      </w:r>
      <w:r w:rsidR="00B013F0" w:rsidRPr="00B013F0">
        <w:rPr>
          <w:szCs w:val="22"/>
        </w:rPr>
        <w:t>**</w:t>
      </w:r>
    </w:p>
    <w:p w:rsidR="00822963" w:rsidRPr="0075355D" w:rsidRDefault="0082296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Short-term mating increases reproductive success of males more than females:</w:t>
      </w:r>
      <w:r w:rsidR="00747B10" w:rsidRPr="0075355D">
        <w:rPr>
          <w:color w:val="000000"/>
          <w:szCs w:val="22"/>
        </w:rPr>
        <w:t xml:space="preserve"> Li &amp; Kenrick 2006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DF070A" w:rsidRPr="0075355D" w:rsidRDefault="00DF070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Civilization domesticates the young, wild, and impulsive:</w:t>
      </w:r>
      <w:r w:rsidR="00B013F0">
        <w:rPr>
          <w:color w:val="000000"/>
          <w:szCs w:val="22"/>
        </w:rPr>
        <w:t xml:space="preserve"> Freud 1961 </w:t>
      </w:r>
    </w:p>
    <w:p w:rsidR="00DF070A" w:rsidRPr="0075355D" w:rsidRDefault="00DF070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Hunter-gatherer life did not require as much advanced planning and memory:</w:t>
      </w:r>
      <w:r w:rsidR="00B1065F" w:rsidRPr="0075355D">
        <w:rPr>
          <w:color w:val="000000"/>
          <w:szCs w:val="22"/>
        </w:rPr>
        <w:t xml:space="preserve"> see </w:t>
      </w:r>
      <w:r w:rsidR="00F51A6A" w:rsidRPr="00F51A6A">
        <w:rPr>
          <w:color w:val="000000"/>
          <w:szCs w:val="22"/>
        </w:rPr>
        <w:t>Godoy et al. 2004</w:t>
      </w:r>
      <w:r w:rsidR="00F51A6A">
        <w:rPr>
          <w:color w:val="000000"/>
          <w:szCs w:val="22"/>
        </w:rPr>
        <w:t xml:space="preserve">; </w:t>
      </w:r>
      <w:r w:rsidR="00B1065F" w:rsidRPr="0075355D">
        <w:rPr>
          <w:color w:val="000000"/>
          <w:szCs w:val="22"/>
        </w:rPr>
        <w:t>Kelly 1995</w:t>
      </w:r>
      <w:r w:rsidR="00F74AB6" w:rsidRPr="0075355D">
        <w:rPr>
          <w:color w:val="000000"/>
          <w:szCs w:val="22"/>
        </w:rPr>
        <w:t>; Suddendorf 2006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4228C1" w:rsidRPr="0075355D" w:rsidRDefault="004228C1" w:rsidP="00032BB1">
      <w:pPr>
        <w:ind w:left="720" w:hanging="720"/>
        <w:rPr>
          <w:rStyle w:val="normalb1"/>
          <w:b w:val="0"/>
          <w:bCs/>
          <w:color w:val="000000"/>
          <w:sz w:val="22"/>
          <w:szCs w:val="22"/>
        </w:rPr>
      </w:pPr>
      <w:r w:rsidRPr="0075355D">
        <w:rPr>
          <w:color w:val="000000"/>
          <w:szCs w:val="22"/>
        </w:rPr>
        <w:t xml:space="preserve">Changes in selection pressures on human personality in recent millennia: </w:t>
      </w:r>
      <w:r w:rsidR="00A140C1" w:rsidRPr="0075355D">
        <w:rPr>
          <w:color w:val="000000"/>
          <w:szCs w:val="22"/>
        </w:rPr>
        <w:t xml:space="preserve">see Cochran, Hardy, &amp; Harpending 2006; </w:t>
      </w:r>
      <w:r w:rsidR="00A140C1" w:rsidRPr="0075355D">
        <w:rPr>
          <w:color w:val="000000"/>
          <w:szCs w:val="22"/>
          <w:lang w:val="en-GB"/>
        </w:rPr>
        <w:t xml:space="preserve">Hawks et al. 2007; </w:t>
      </w:r>
      <w:r w:rsidR="00C164FE" w:rsidRPr="0075355D">
        <w:rPr>
          <w:color w:val="000000"/>
          <w:szCs w:val="22"/>
        </w:rPr>
        <w:t xml:space="preserve">Prabhakar et al. 2006; </w:t>
      </w:r>
      <w:r w:rsidR="00C500E6" w:rsidRPr="0075355D">
        <w:rPr>
          <w:color w:val="000000"/>
          <w:szCs w:val="22"/>
        </w:rPr>
        <w:t xml:space="preserve">Sabeti et al. 2006; </w:t>
      </w:r>
      <w:r w:rsidR="00A140C1" w:rsidRPr="0075355D">
        <w:rPr>
          <w:color w:val="000000"/>
          <w:szCs w:val="22"/>
        </w:rPr>
        <w:t>Wang et al. 2006</w:t>
      </w:r>
    </w:p>
    <w:p w:rsidR="00EB683B" w:rsidRPr="0075355D" w:rsidRDefault="00DF070A" w:rsidP="00032BB1">
      <w:pPr>
        <w:ind w:left="720" w:hanging="720"/>
        <w:rPr>
          <w:rStyle w:val="style11"/>
          <w:sz w:val="22"/>
          <w:szCs w:val="22"/>
        </w:rPr>
      </w:pPr>
      <w:r w:rsidRPr="0075355D">
        <w:rPr>
          <w:color w:val="000000"/>
          <w:szCs w:val="22"/>
        </w:rPr>
        <w:t xml:space="preserve">People usually strive to present a public façade of high conscientiousness: </w:t>
      </w:r>
      <w:r w:rsidR="000F2DCD" w:rsidRPr="0075355D">
        <w:rPr>
          <w:color w:val="000000"/>
          <w:szCs w:val="22"/>
        </w:rPr>
        <w:t>Brown et al. 2002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114EDF" w:rsidRPr="0075355D" w:rsidRDefault="00114EDF" w:rsidP="00032BB1">
      <w:pPr>
        <w:ind w:left="720" w:hanging="720"/>
        <w:rPr>
          <w:color w:val="000000"/>
          <w:szCs w:val="22"/>
        </w:rPr>
      </w:pPr>
      <w:r w:rsidRPr="0075355D">
        <w:rPr>
          <w:rStyle w:val="style11"/>
          <w:sz w:val="22"/>
          <w:szCs w:val="22"/>
        </w:rPr>
        <w:t>On social judgments concerning the ‘effort heuristic’, an indicator of conscientiousness: Kruger et al. 2004</w:t>
      </w:r>
    </w:p>
    <w:p w:rsidR="00DF070A" w:rsidRPr="0075355D" w:rsidRDefault="00DF070A" w:rsidP="00032BB1">
      <w:pPr>
        <w:ind w:left="720" w:hanging="720"/>
        <w:rPr>
          <w:color w:val="000000"/>
          <w:szCs w:val="22"/>
        </w:rPr>
      </w:pPr>
    </w:p>
    <w:p w:rsidR="0006001E" w:rsidRPr="0075355D" w:rsidRDefault="0006001E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High-maintenance products</w:t>
      </w:r>
    </w:p>
    <w:p w:rsidR="0006001E" w:rsidRPr="0075355D" w:rsidRDefault="00DF070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Traditional economics assumes that consumers try to maximize their ease and leisure: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DF070A" w:rsidRPr="0075355D" w:rsidRDefault="00DF070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modern American mega-kitchen: </w:t>
      </w:r>
      <w:r w:rsidR="002077B8" w:rsidRPr="0075355D">
        <w:rPr>
          <w:color w:val="000000"/>
          <w:szCs w:val="22"/>
        </w:rPr>
        <w:t xml:space="preserve">see </w:t>
      </w:r>
      <w:r w:rsidRPr="0075355D">
        <w:rPr>
          <w:color w:val="000000"/>
          <w:szCs w:val="22"/>
        </w:rPr>
        <w:t>Brooks</w:t>
      </w:r>
      <w:r w:rsidR="002077B8" w:rsidRPr="0075355D">
        <w:rPr>
          <w:color w:val="000000"/>
          <w:szCs w:val="22"/>
        </w:rPr>
        <w:t xml:space="preserve"> 2000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DF070A" w:rsidRPr="0075355D" w:rsidRDefault="00DF070A" w:rsidP="00032BB1">
      <w:pPr>
        <w:ind w:left="720" w:hanging="720"/>
        <w:rPr>
          <w:b/>
          <w:color w:val="000000"/>
          <w:szCs w:val="22"/>
        </w:rPr>
      </w:pPr>
    </w:p>
    <w:p w:rsidR="0006001E" w:rsidRPr="0075355D" w:rsidRDefault="0006001E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Pets as conscientiousness-indicators</w:t>
      </w:r>
    </w:p>
    <w:p w:rsidR="00BF5B96" w:rsidRPr="0075355D" w:rsidRDefault="00BF5B9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the evolutionary psychology of pets: Archer 1997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DF070A" w:rsidRPr="0075355D" w:rsidRDefault="00DF070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Artificial pets such as Tamagochi: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DF070A" w:rsidRPr="0075355D" w:rsidRDefault="009143AF" w:rsidP="009143A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Domestication of plants and animals: </w:t>
      </w:r>
      <w:r w:rsidRPr="0075355D">
        <w:rPr>
          <w:rStyle w:val="medium-normal1"/>
          <w:color w:val="000000"/>
          <w:sz w:val="22"/>
          <w:szCs w:val="22"/>
        </w:rPr>
        <w:t xml:space="preserve">Budiansky 1992; Hare et al. 2002; </w:t>
      </w:r>
      <w:r w:rsidRPr="0075355D">
        <w:rPr>
          <w:color w:val="000000"/>
          <w:szCs w:val="22"/>
        </w:rPr>
        <w:t xml:space="preserve">Kislev, Hartmann, &amp; Bar-Yosef 2006; </w:t>
      </w:r>
      <w:r w:rsidR="004544F0" w:rsidRPr="0075355D">
        <w:rPr>
          <w:rStyle w:val="medium-normal1"/>
          <w:color w:val="000000"/>
          <w:sz w:val="22"/>
          <w:szCs w:val="22"/>
        </w:rPr>
        <w:t xml:space="preserve">Tudge 1999; </w:t>
      </w:r>
      <w:r w:rsidRPr="0075355D">
        <w:rPr>
          <w:color w:val="000000"/>
          <w:szCs w:val="22"/>
        </w:rPr>
        <w:t>Weiss, Kislev, &amp; Hartmann 2006</w:t>
      </w:r>
      <w:r w:rsidR="004544F0" w:rsidRPr="0075355D">
        <w:rPr>
          <w:color w:val="000000"/>
          <w:szCs w:val="22"/>
        </w:rPr>
        <w:t>; Zeder et al. 2006</w:t>
      </w:r>
    </w:p>
    <w:p w:rsidR="00DF070A" w:rsidRPr="0075355D" w:rsidRDefault="00DF070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‘Ecosystem engineering’ and ‘niche construction’:</w:t>
      </w:r>
      <w:r w:rsidR="00BF5B96" w:rsidRPr="0075355D">
        <w:rPr>
          <w:color w:val="000000"/>
          <w:szCs w:val="22"/>
        </w:rPr>
        <w:t xml:space="preserve"> Daily 1997; Odling-Smee, Laland, &amp; Feldman 2003; Smith 2007</w:t>
      </w:r>
    </w:p>
    <w:p w:rsidR="00DF070A" w:rsidRPr="0075355D" w:rsidRDefault="00DF070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Future of domestic robots: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DF070A" w:rsidRPr="0075355D" w:rsidRDefault="00DF070A" w:rsidP="00032BB1">
      <w:pPr>
        <w:ind w:left="720" w:hanging="720"/>
        <w:rPr>
          <w:color w:val="000000"/>
          <w:szCs w:val="22"/>
        </w:rPr>
      </w:pPr>
    </w:p>
    <w:p w:rsidR="0006001E" w:rsidRPr="0075355D" w:rsidRDefault="0006001E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Collecting</w:t>
      </w:r>
    </w:p>
    <w:p w:rsidR="0006001E" w:rsidRPr="0075355D" w:rsidRDefault="00FB4D4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Conscientiousness and obsessive-compulsive behavior: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675A45" w:rsidRPr="0075355D" w:rsidRDefault="00675A4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Collecting as identity-expression: </w:t>
      </w:r>
      <w:r w:rsidR="00296722" w:rsidRPr="0075355D">
        <w:rPr>
          <w:color w:val="000000"/>
          <w:szCs w:val="22"/>
        </w:rPr>
        <w:t>Basbanes 1995; Blom 2004; Dilworth 2003; Karp 2006</w:t>
      </w:r>
    </w:p>
    <w:p w:rsidR="00FB4D41" w:rsidRPr="0075355D" w:rsidRDefault="00FB4D4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William James quote “A man’s Self is the sum total of all that he can call his”:</w:t>
      </w:r>
    </w:p>
    <w:p w:rsidR="00FB4D41" w:rsidRPr="0075355D" w:rsidRDefault="00FB4D4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Runaway collecting as the apotheosis of runaway consumerism:</w:t>
      </w:r>
      <w:r w:rsidR="00296722" w:rsidRPr="0075355D">
        <w:rPr>
          <w:color w:val="000000"/>
          <w:szCs w:val="22"/>
        </w:rPr>
        <w:t xml:space="preserve"> Belk 2001</w:t>
      </w:r>
    </w:p>
    <w:p w:rsidR="00FB4D41" w:rsidRPr="0075355D" w:rsidRDefault="00FB4D4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eBay collectibles:</w:t>
      </w:r>
      <w:r w:rsidR="00296722" w:rsidRPr="0075355D">
        <w:rPr>
          <w:color w:val="000000"/>
          <w:szCs w:val="22"/>
        </w:rPr>
        <w:t xml:space="preserve"> see ebay.com</w:t>
      </w:r>
    </w:p>
    <w:p w:rsidR="00FB4D41" w:rsidRPr="0075355D" w:rsidRDefault="00FB4D41" w:rsidP="00032BB1">
      <w:pPr>
        <w:pStyle w:val="Heading3"/>
        <w:ind w:left="720" w:hanging="720"/>
        <w:rPr>
          <w:b/>
          <w:szCs w:val="22"/>
          <w:u w:val="none"/>
        </w:rPr>
      </w:pPr>
    </w:p>
    <w:p w:rsidR="0006001E" w:rsidRPr="0075355D" w:rsidRDefault="0006001E" w:rsidP="00086F7A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Personal grooming</w:t>
      </w:r>
    </w:p>
    <w:p w:rsidR="00063451" w:rsidRPr="0075355D" w:rsidRDefault="0006345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Evolution of continuously-growing human head hair:</w:t>
      </w:r>
      <w:r w:rsidRPr="0075355D">
        <w:rPr>
          <w:b/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 xml:space="preserve">Arthur Neufeld &amp; Conroy, Evolutionary Anthropology, 13, p. 89-; Bernard Thierry, Evo Anthro vol, 14, p. 5- </w:t>
      </w:r>
      <w:r w:rsidR="00B013F0" w:rsidRPr="00B013F0">
        <w:rPr>
          <w:color w:val="000000"/>
          <w:szCs w:val="22"/>
        </w:rPr>
        <w:t>**</w:t>
      </w:r>
    </w:p>
    <w:p w:rsidR="00675A45" w:rsidRPr="0075355D" w:rsidRDefault="00675A4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Good grooming as standard mammalian behavior: </w:t>
      </w:r>
      <w:r w:rsidR="00296722" w:rsidRPr="0075355D">
        <w:rPr>
          <w:color w:val="000000"/>
          <w:szCs w:val="22"/>
        </w:rPr>
        <w:t xml:space="preserve">Dunbar 1996; </w:t>
      </w:r>
      <w:r w:rsidR="00B013F0" w:rsidRPr="00B013F0">
        <w:rPr>
          <w:color w:val="000000"/>
          <w:szCs w:val="22"/>
        </w:rPr>
        <w:t>**</w:t>
      </w:r>
    </w:p>
    <w:p w:rsidR="00675A45" w:rsidRPr="0075355D" w:rsidRDefault="00675A4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Hair-styles across cultures: </w:t>
      </w:r>
      <w:r w:rsidR="00296722" w:rsidRPr="0075355D">
        <w:rPr>
          <w:color w:val="000000"/>
          <w:szCs w:val="22"/>
        </w:rPr>
        <w:t>Mesko &amp; Bereczkei 2004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063451" w:rsidRPr="0075355D" w:rsidRDefault="00675A4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h</w:t>
      </w:r>
      <w:r w:rsidR="00063451" w:rsidRPr="0075355D">
        <w:rPr>
          <w:color w:val="000000"/>
          <w:szCs w:val="22"/>
        </w:rPr>
        <w:t>air as a reliable signal of one’s grooming network:</w:t>
      </w:r>
      <w:r w:rsidR="00063451" w:rsidRPr="0075355D">
        <w:rPr>
          <w:b/>
          <w:color w:val="000000"/>
          <w:szCs w:val="22"/>
        </w:rPr>
        <w:t xml:space="preserve"> </w:t>
      </w:r>
      <w:r w:rsidR="00063451" w:rsidRPr="0075355D">
        <w:rPr>
          <w:color w:val="000000"/>
          <w:szCs w:val="22"/>
        </w:rPr>
        <w:t>Alison Jolly, Evolutionary Anthropology, vol. 14, p. 5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675A45" w:rsidRPr="0075355D" w:rsidRDefault="00675A45" w:rsidP="00B013F0">
      <w:pPr>
        <w:rPr>
          <w:b/>
          <w:color w:val="000000"/>
          <w:szCs w:val="22"/>
        </w:rPr>
      </w:pPr>
    </w:p>
    <w:p w:rsidR="0006001E" w:rsidRPr="0075355D" w:rsidRDefault="0006001E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The unused exercise machine</w:t>
      </w:r>
    </w:p>
    <w:p w:rsidR="0006001E" w:rsidRPr="0075355D" w:rsidRDefault="00086F7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Home fitness industry:</w:t>
      </w:r>
      <w:r w:rsidR="003D16EF" w:rsidRPr="0075355D">
        <w:rPr>
          <w:color w:val="000000"/>
          <w:szCs w:val="22"/>
        </w:rPr>
        <w:t xml:space="preserve"> Kolata 2003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856AFC" w:rsidRPr="0075355D" w:rsidRDefault="00856AF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the effects of exercise on human gene expression and physiology: Booth, Chakravarthy, &amp; Spangenburg 2002; Booth &amp; Lees 2007</w:t>
      </w:r>
      <w:r w:rsidR="00F80A22" w:rsidRPr="0075355D">
        <w:rPr>
          <w:color w:val="000000"/>
          <w:szCs w:val="22"/>
        </w:rPr>
        <w:t>; Bryan et al. 2007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8E2305" w:rsidRPr="0075355D" w:rsidRDefault="008E2305" w:rsidP="00032BB1">
      <w:pPr>
        <w:ind w:left="720" w:hanging="720"/>
        <w:rPr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 xml:space="preserve">On sex differences in motives for exercise: </w:t>
      </w:r>
      <w:r w:rsidRPr="0075355D">
        <w:rPr>
          <w:color w:val="000000"/>
          <w:szCs w:val="22"/>
          <w:lang w:val="en-GB"/>
        </w:rPr>
        <w:t>Jonason 2007</w:t>
      </w:r>
      <w:r w:rsidR="00B013F0">
        <w:rPr>
          <w:color w:val="000000"/>
          <w:szCs w:val="22"/>
          <w:lang w:val="en-GB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6406F3" w:rsidRPr="0075355D" w:rsidRDefault="006406F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  <w:lang w:val="en-GB"/>
        </w:rPr>
        <w:t xml:space="preserve">On the effects of conscientiousness effects on health behaviors: </w:t>
      </w:r>
      <w:r w:rsidR="00CF5F0E" w:rsidRPr="0075355D">
        <w:rPr>
          <w:color w:val="000000"/>
          <w:szCs w:val="22"/>
          <w:lang w:val="en-GB"/>
        </w:rPr>
        <w:t xml:space="preserve">H. </w:t>
      </w:r>
      <w:r w:rsidRPr="0075355D">
        <w:rPr>
          <w:color w:val="000000"/>
          <w:szCs w:val="22"/>
          <w:lang w:val="en-GB"/>
        </w:rPr>
        <w:t>Friedman et al. 1995</w:t>
      </w:r>
      <w:r w:rsidR="00B013F0">
        <w:rPr>
          <w:color w:val="000000"/>
          <w:szCs w:val="22"/>
          <w:lang w:val="en-GB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C83CC6" w:rsidRPr="0075355D" w:rsidRDefault="00C83CC6" w:rsidP="00086F7A">
      <w:pPr>
        <w:rPr>
          <w:color w:val="000000"/>
          <w:szCs w:val="22"/>
        </w:rPr>
      </w:pPr>
      <w:r w:rsidRPr="0075355D">
        <w:rPr>
          <w:color w:val="000000"/>
          <w:szCs w:val="22"/>
        </w:rPr>
        <w:t>Exergaming:</w:t>
      </w:r>
      <w:r w:rsidRPr="0075355D">
        <w:rPr>
          <w:b/>
          <w:color w:val="000000"/>
          <w:szCs w:val="22"/>
        </w:rPr>
        <w:t xml:space="preserve"> </w:t>
      </w:r>
      <w:r w:rsidRPr="0075355D">
        <w:rPr>
          <w:color w:val="000000"/>
          <w:szCs w:val="22"/>
        </w:rPr>
        <w:t xml:space="preserve">‘Let’s get physical’, The </w:t>
      </w:r>
      <w:r w:rsidRPr="0075355D">
        <w:rPr>
          <w:i/>
          <w:color w:val="000000"/>
          <w:szCs w:val="22"/>
        </w:rPr>
        <w:t>Economist,</w:t>
      </w:r>
      <w:r w:rsidRPr="0075355D">
        <w:rPr>
          <w:color w:val="000000"/>
          <w:szCs w:val="22"/>
        </w:rPr>
        <w:t xml:space="preserve"> March 10, 2007, Technology Quarterly, p. 6</w:t>
      </w:r>
    </w:p>
    <w:p w:rsidR="00C83CC6" w:rsidRPr="0075355D" w:rsidRDefault="00C83CC6" w:rsidP="00032BB1">
      <w:pPr>
        <w:ind w:left="720" w:hanging="720"/>
        <w:rPr>
          <w:b/>
          <w:color w:val="000000"/>
          <w:szCs w:val="22"/>
        </w:rPr>
      </w:pPr>
    </w:p>
    <w:p w:rsidR="0006001E" w:rsidRPr="0075355D" w:rsidRDefault="0006001E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The credit rating</w:t>
      </w:r>
    </w:p>
    <w:p w:rsidR="0006001E" w:rsidRPr="0075355D" w:rsidRDefault="00086F7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Credit ratings and conscientiousness:</w:t>
      </w:r>
      <w:r w:rsidR="00B00729" w:rsidRPr="0075355D">
        <w:rPr>
          <w:color w:val="000000"/>
          <w:szCs w:val="22"/>
        </w:rPr>
        <w:t xml:space="preserve"> see Ainslie 1992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086F7A" w:rsidRPr="0075355D" w:rsidRDefault="00086F7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core role of good credit in consumerist spending-power:</w:t>
      </w:r>
      <w:r w:rsidR="00296722" w:rsidRPr="0075355D">
        <w:rPr>
          <w:color w:val="000000"/>
          <w:szCs w:val="22"/>
        </w:rPr>
        <w:t xml:space="preserve"> </w:t>
      </w:r>
      <w:r w:rsidR="00296722" w:rsidRPr="0075355D">
        <w:rPr>
          <w:color w:val="000000"/>
          <w:szCs w:val="22"/>
          <w:lang w:val="en-GB"/>
        </w:rPr>
        <w:t>Bernthal, Crockett, &amp; Rose 2005; Manning 2000</w:t>
      </w:r>
      <w:r w:rsidR="0010348E" w:rsidRPr="0075355D">
        <w:rPr>
          <w:color w:val="000000"/>
          <w:szCs w:val="22"/>
          <w:lang w:val="en-GB"/>
        </w:rPr>
        <w:t xml:space="preserve">; </w:t>
      </w:r>
      <w:r w:rsidR="00FB6107" w:rsidRPr="00FB6107">
        <w:rPr>
          <w:color w:val="000000"/>
          <w:szCs w:val="22"/>
        </w:rPr>
        <w:t>Schor 1998</w:t>
      </w:r>
      <w:r w:rsidR="00FB6107">
        <w:rPr>
          <w:color w:val="000000"/>
          <w:szCs w:val="22"/>
        </w:rPr>
        <w:t xml:space="preserve">; </w:t>
      </w:r>
      <w:r w:rsidR="0010348E" w:rsidRPr="0075355D">
        <w:rPr>
          <w:color w:val="000000"/>
          <w:szCs w:val="22"/>
        </w:rPr>
        <w:t>Yunus 2007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086F7A" w:rsidRPr="0075355D" w:rsidRDefault="00086F7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How credit scores work:</w:t>
      </w:r>
      <w:r w:rsidR="00296722" w:rsidRPr="0075355D">
        <w:rPr>
          <w:color w:val="000000"/>
          <w:szCs w:val="22"/>
        </w:rPr>
        <w:t xml:space="preserve"> Manning 2000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086F7A" w:rsidRPr="0075355D" w:rsidRDefault="00086F7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College students don’t understand debt: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086F7A" w:rsidRPr="0075355D" w:rsidRDefault="00675A45" w:rsidP="00675A45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Mental disorders and substance abuse in relation to poor credit history: 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086F7A" w:rsidRPr="0075355D" w:rsidRDefault="00086F7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Differences in average conscientiousness across age, sex, race, etc:</w:t>
      </w:r>
      <w:r w:rsidR="00384411" w:rsidRPr="0075355D">
        <w:rPr>
          <w:color w:val="000000"/>
          <w:szCs w:val="22"/>
        </w:rPr>
        <w:t xml:space="preserve"> Schmitt et al. 2007</w:t>
      </w:r>
      <w:r w:rsidR="00302E50" w:rsidRPr="0075355D">
        <w:rPr>
          <w:color w:val="000000"/>
          <w:szCs w:val="22"/>
        </w:rPr>
        <w:t xml:space="preserve">; </w:t>
      </w:r>
      <w:r w:rsidR="00302E50" w:rsidRPr="0075355D">
        <w:rPr>
          <w:szCs w:val="22"/>
        </w:rPr>
        <w:t>Srivastava et al. 2003</w:t>
      </w:r>
      <w:r w:rsidR="00B013F0">
        <w:rPr>
          <w:szCs w:val="22"/>
        </w:rPr>
        <w:t xml:space="preserve"> </w:t>
      </w:r>
      <w:r w:rsidR="00B013F0" w:rsidRPr="00B013F0">
        <w:rPr>
          <w:szCs w:val="22"/>
        </w:rPr>
        <w:t>**</w:t>
      </w:r>
    </w:p>
    <w:p w:rsidR="00086F7A" w:rsidRPr="0075355D" w:rsidRDefault="00086F7A" w:rsidP="00086F7A">
      <w:pPr>
        <w:rPr>
          <w:b/>
          <w:color w:val="000000"/>
          <w:szCs w:val="22"/>
        </w:rPr>
      </w:pPr>
    </w:p>
    <w:p w:rsidR="0006001E" w:rsidRPr="0075355D" w:rsidRDefault="0006001E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Formal education</w:t>
      </w:r>
      <w:r w:rsidR="00086F7A" w:rsidRPr="0075355D">
        <w:rPr>
          <w:b/>
          <w:szCs w:val="22"/>
          <w:u w:val="none"/>
        </w:rPr>
        <w:t xml:space="preserve"> and employment</w:t>
      </w:r>
    </w:p>
    <w:p w:rsidR="00FF6462" w:rsidRPr="0075355D" w:rsidRDefault="00086F7A" w:rsidP="00FF6462">
      <w:pPr>
        <w:ind w:left="720" w:hanging="720"/>
        <w:rPr>
          <w:color w:val="000000"/>
          <w:szCs w:val="22"/>
        </w:rPr>
      </w:pPr>
      <w:r w:rsidRPr="0075355D">
        <w:rPr>
          <w:szCs w:val="22"/>
        </w:rPr>
        <w:t>Low conscientiousness predicts absenteeism, risky behavior, etc</w:t>
      </w:r>
      <w:r w:rsidR="00FF6462" w:rsidRPr="0075355D">
        <w:rPr>
          <w:szCs w:val="22"/>
        </w:rPr>
        <w:t>; so employers highly value conscientiousness:</w:t>
      </w:r>
      <w:r w:rsidRPr="0075355D">
        <w:rPr>
          <w:szCs w:val="22"/>
        </w:rPr>
        <w:t>:</w:t>
      </w:r>
      <w:r w:rsidR="008B0924" w:rsidRPr="0075355D">
        <w:rPr>
          <w:szCs w:val="22"/>
        </w:rPr>
        <w:t xml:space="preserve"> </w:t>
      </w:r>
      <w:r w:rsidR="008B0924" w:rsidRPr="0075355D">
        <w:rPr>
          <w:color w:val="000000"/>
          <w:szCs w:val="22"/>
        </w:rPr>
        <w:t>Barrick &amp; Mount 1991</w:t>
      </w:r>
      <w:r w:rsidR="004A2864" w:rsidRPr="0075355D">
        <w:rPr>
          <w:color w:val="000000"/>
          <w:szCs w:val="22"/>
        </w:rPr>
        <w:t>; Dalrymple 2003</w:t>
      </w:r>
      <w:r w:rsidR="009C5E74" w:rsidRPr="0075355D">
        <w:rPr>
          <w:color w:val="000000"/>
          <w:szCs w:val="22"/>
        </w:rPr>
        <w:t>; Furnham 2008</w:t>
      </w:r>
      <w:r w:rsidR="00FF6462" w:rsidRPr="0075355D">
        <w:rPr>
          <w:color w:val="000000"/>
          <w:szCs w:val="22"/>
        </w:rPr>
        <w:t>; Tokar, Fischer, &amp; Subich 1998</w:t>
      </w:r>
    </w:p>
    <w:p w:rsidR="0006001E" w:rsidRPr="0075355D" w:rsidRDefault="00086F7A" w:rsidP="004A286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Different conscientiousness-displays across social classes:</w:t>
      </w:r>
      <w:r w:rsidR="00C86D17" w:rsidRPr="0075355D">
        <w:rPr>
          <w:color w:val="000000"/>
          <w:szCs w:val="22"/>
        </w:rPr>
        <w:t xml:space="preserve"> </w:t>
      </w:r>
      <w:r w:rsidR="00C86D17" w:rsidRPr="0075355D">
        <w:rPr>
          <w:rStyle w:val="medium-normal1"/>
          <w:color w:val="000000"/>
          <w:sz w:val="22"/>
          <w:szCs w:val="22"/>
        </w:rPr>
        <w:t>Holt 1998</w:t>
      </w:r>
      <w:r w:rsidR="00F52BB7" w:rsidRPr="0075355D">
        <w:rPr>
          <w:rStyle w:val="medium-normal1"/>
          <w:color w:val="000000"/>
          <w:sz w:val="22"/>
          <w:szCs w:val="22"/>
        </w:rPr>
        <w:t xml:space="preserve">; </w:t>
      </w:r>
      <w:r w:rsidR="00F52BB7" w:rsidRPr="0075355D">
        <w:rPr>
          <w:szCs w:val="22"/>
        </w:rPr>
        <w:t>Lareau &amp; Conley 2008</w:t>
      </w:r>
    </w:p>
    <w:p w:rsidR="00791FE8" w:rsidRPr="0075355D" w:rsidRDefault="00791FE8" w:rsidP="004A286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challenges of self-structured, self-directed work: </w:t>
      </w:r>
      <w:r w:rsidR="00B013F0" w:rsidRPr="00B013F0">
        <w:rPr>
          <w:color w:val="000000"/>
          <w:szCs w:val="22"/>
        </w:rPr>
        <w:t>**</w:t>
      </w:r>
    </w:p>
    <w:p w:rsidR="0006001E" w:rsidRPr="0075355D" w:rsidRDefault="0006001E" w:rsidP="00032BB1">
      <w:pPr>
        <w:ind w:left="720" w:hanging="720"/>
        <w:rPr>
          <w:color w:val="000000"/>
          <w:szCs w:val="22"/>
        </w:rPr>
      </w:pPr>
    </w:p>
    <w:p w:rsidR="0006001E" w:rsidRPr="0075355D" w:rsidRDefault="008048C3" w:rsidP="00032BB1">
      <w:pPr>
        <w:pStyle w:val="BodyText"/>
        <w:ind w:left="720" w:hanging="720"/>
        <w:rPr>
          <w:b/>
          <w:bCs w:val="0"/>
          <w:color w:val="000000"/>
          <w:szCs w:val="22"/>
          <w:u w:val="none"/>
        </w:rPr>
      </w:pPr>
      <w:r w:rsidRPr="0075355D">
        <w:rPr>
          <w:b/>
          <w:bCs w:val="0"/>
          <w:color w:val="000000"/>
          <w:szCs w:val="22"/>
          <w:u w:val="none"/>
        </w:rPr>
        <w:t xml:space="preserve">Chapter 14: </w:t>
      </w:r>
      <w:r w:rsidR="0006001E" w:rsidRPr="0075355D">
        <w:rPr>
          <w:b/>
          <w:bCs w:val="0"/>
          <w:color w:val="000000"/>
          <w:szCs w:val="22"/>
          <w:u w:val="none"/>
        </w:rPr>
        <w:t>Agreeableness</w:t>
      </w:r>
    </w:p>
    <w:p w:rsidR="0006001E" w:rsidRPr="0075355D" w:rsidRDefault="004E7FE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nature of agreeableness: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4E7FEB" w:rsidRPr="0075355D" w:rsidRDefault="004E7FE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Agreeableness is at the heart of human altruism</w:t>
      </w:r>
      <w:r w:rsidR="00C524FA">
        <w:rPr>
          <w:color w:val="000000"/>
          <w:szCs w:val="22"/>
        </w:rPr>
        <w:t>, kindness,</w:t>
      </w:r>
      <w:r w:rsidRPr="0075355D">
        <w:rPr>
          <w:color w:val="000000"/>
          <w:szCs w:val="22"/>
        </w:rPr>
        <w:t xml:space="preserve"> and social progress:</w:t>
      </w:r>
      <w:r w:rsidR="00BC6EAD" w:rsidRPr="0075355D">
        <w:rPr>
          <w:color w:val="000000"/>
          <w:szCs w:val="22"/>
        </w:rPr>
        <w:t xml:space="preserve"> </w:t>
      </w:r>
      <w:r w:rsidR="00BC6EAD" w:rsidRPr="0075355D">
        <w:rPr>
          <w:rStyle w:val="medium-normal1"/>
          <w:color w:val="000000"/>
          <w:sz w:val="22"/>
          <w:szCs w:val="22"/>
        </w:rPr>
        <w:t>Krueger, Hicks, &amp; McGue 2001</w:t>
      </w:r>
      <w:r w:rsidR="00B013F0">
        <w:rPr>
          <w:rStyle w:val="medium-normal1"/>
          <w:color w:val="000000"/>
          <w:sz w:val="22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C712E1" w:rsidRPr="0075355D" w:rsidRDefault="00C712E1" w:rsidP="0007242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evolution of </w:t>
      </w:r>
      <w:r w:rsidRPr="0075355D">
        <w:rPr>
          <w:bCs w:val="0"/>
          <w:color w:val="000000"/>
          <w:szCs w:val="22"/>
          <w:lang w:val="en-GB"/>
        </w:rPr>
        <w:t xml:space="preserve">human </w:t>
      </w:r>
      <w:r w:rsidR="0007242F" w:rsidRPr="0075355D">
        <w:rPr>
          <w:bCs w:val="0"/>
          <w:color w:val="000000"/>
          <w:szCs w:val="22"/>
          <w:lang w:val="en-GB"/>
        </w:rPr>
        <w:t xml:space="preserve">capacities for </w:t>
      </w:r>
      <w:r w:rsidRPr="0075355D">
        <w:rPr>
          <w:bCs w:val="0"/>
          <w:color w:val="000000"/>
          <w:szCs w:val="22"/>
          <w:lang w:val="en-GB"/>
        </w:rPr>
        <w:t xml:space="preserve">violence, aggression, homicide, and crime, and cruelty: </w:t>
      </w:r>
      <w:r w:rsidRPr="0075355D">
        <w:rPr>
          <w:color w:val="000000"/>
          <w:szCs w:val="22"/>
        </w:rPr>
        <w:t>Buss 2006;</w:t>
      </w:r>
      <w:r w:rsidR="0007242F" w:rsidRPr="0075355D">
        <w:rPr>
          <w:color w:val="000000"/>
          <w:szCs w:val="22"/>
        </w:rPr>
        <w:t xml:space="preserve"> </w:t>
      </w:r>
      <w:r w:rsidR="0007242F" w:rsidRPr="0075355D">
        <w:rPr>
          <w:rStyle w:val="medium-normal1"/>
          <w:color w:val="000000"/>
          <w:sz w:val="22"/>
          <w:szCs w:val="22"/>
        </w:rPr>
        <w:t xml:space="preserve">Chagnon 1988; </w:t>
      </w:r>
      <w:r w:rsidRPr="0075355D">
        <w:rPr>
          <w:color w:val="000000"/>
          <w:szCs w:val="22"/>
        </w:rPr>
        <w:t xml:space="preserve">Daly &amp; Wilson 1999; </w:t>
      </w:r>
      <w:r w:rsidRPr="0075355D">
        <w:rPr>
          <w:bCs w:val="0"/>
          <w:color w:val="000000"/>
          <w:szCs w:val="22"/>
          <w:lang w:val="en-GB"/>
        </w:rPr>
        <w:t xml:space="preserve">Nell 2006; </w:t>
      </w:r>
      <w:r w:rsidRPr="0075355D">
        <w:rPr>
          <w:color w:val="000000"/>
          <w:szCs w:val="22"/>
        </w:rPr>
        <w:t xml:space="preserve">Quinsey 2002; Thornhill &amp; Palmer 2001 </w:t>
      </w:r>
    </w:p>
    <w:p w:rsidR="002711AD" w:rsidRPr="0075355D" w:rsidRDefault="002711AD" w:rsidP="002711AD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primate origins of empathy, justice, and peace-making: Brosnan &amp; de Waal 2003; de Waal 2000; </w:t>
      </w:r>
      <w:r w:rsidR="0088579B" w:rsidRPr="0075355D">
        <w:rPr>
          <w:szCs w:val="22"/>
          <w:lang w:val="de-DE"/>
        </w:rPr>
        <w:t xml:space="preserve">Jensen et al. 2006; </w:t>
      </w:r>
      <w:r w:rsidR="00F13AC4" w:rsidRPr="0075355D">
        <w:rPr>
          <w:color w:val="000000"/>
          <w:szCs w:val="22"/>
        </w:rPr>
        <w:t xml:space="preserve">Maestripieri 2005; </w:t>
      </w:r>
      <w:r w:rsidR="0088579B" w:rsidRPr="0075355D">
        <w:rPr>
          <w:color w:val="000000"/>
          <w:szCs w:val="22"/>
        </w:rPr>
        <w:t xml:space="preserve">Melis, Hare, &amp; Tomasello 2006; </w:t>
      </w:r>
      <w:r w:rsidRPr="0075355D">
        <w:rPr>
          <w:color w:val="000000"/>
          <w:szCs w:val="22"/>
        </w:rPr>
        <w:t>Preston &amp; de Waal 2002</w:t>
      </w:r>
      <w:r w:rsidR="00DA6838" w:rsidRPr="0075355D">
        <w:rPr>
          <w:color w:val="000000"/>
          <w:szCs w:val="22"/>
        </w:rPr>
        <w:t>; Silk et al. 2005</w:t>
      </w:r>
      <w:r w:rsidR="00A3321C" w:rsidRPr="0075355D">
        <w:rPr>
          <w:color w:val="000000"/>
          <w:szCs w:val="22"/>
        </w:rPr>
        <w:t>; Warneken &amp; Tomasello 2006</w:t>
      </w:r>
      <w:r w:rsidR="00F573EB">
        <w:rPr>
          <w:color w:val="000000"/>
          <w:szCs w:val="22"/>
        </w:rPr>
        <w:t xml:space="preserve"> </w:t>
      </w:r>
      <w:r w:rsidR="00F573EB" w:rsidRPr="00F573EB">
        <w:rPr>
          <w:color w:val="000000"/>
          <w:szCs w:val="22"/>
        </w:rPr>
        <w:t>XX</w:t>
      </w:r>
    </w:p>
    <w:p w:rsidR="002711AD" w:rsidRPr="0075355D" w:rsidRDefault="002711AD" w:rsidP="00C3485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evolution of human </w:t>
      </w:r>
      <w:r w:rsidR="0007242F" w:rsidRPr="0075355D">
        <w:rPr>
          <w:color w:val="000000"/>
          <w:szCs w:val="22"/>
        </w:rPr>
        <w:t>capacities for moral virtues, empathy, and</w:t>
      </w:r>
      <w:r w:rsidRPr="0075355D">
        <w:rPr>
          <w:color w:val="000000"/>
          <w:szCs w:val="22"/>
        </w:rPr>
        <w:t xml:space="preserve"> agreeableness: </w:t>
      </w:r>
      <w:r w:rsidR="00000AA6" w:rsidRPr="0075355D">
        <w:rPr>
          <w:color w:val="000000"/>
          <w:szCs w:val="22"/>
        </w:rPr>
        <w:t xml:space="preserve">Boone 1998; </w:t>
      </w:r>
      <w:r w:rsidR="00C076BB" w:rsidRPr="0075355D">
        <w:rPr>
          <w:color w:val="000000"/>
          <w:szCs w:val="22"/>
        </w:rPr>
        <w:t xml:space="preserve">Brown et al. 2003; </w:t>
      </w:r>
      <w:r w:rsidRPr="0075355D">
        <w:rPr>
          <w:color w:val="000000"/>
          <w:szCs w:val="22"/>
        </w:rPr>
        <w:t xml:space="preserve">de Waal 1997; </w:t>
      </w:r>
      <w:r w:rsidR="00C3485F" w:rsidRPr="0075355D">
        <w:rPr>
          <w:bCs w:val="0"/>
          <w:color w:val="000000"/>
          <w:szCs w:val="22"/>
          <w:lang w:val="en-GB"/>
        </w:rPr>
        <w:t xml:space="preserve">Emmons 2007; </w:t>
      </w:r>
      <w:r w:rsidR="007D525B" w:rsidRPr="0075355D">
        <w:rPr>
          <w:color w:val="000000"/>
          <w:szCs w:val="22"/>
        </w:rPr>
        <w:t xml:space="preserve">Frank 1988, 2005; </w:t>
      </w:r>
      <w:r w:rsidR="00F45FAB" w:rsidRPr="0075355D">
        <w:rPr>
          <w:color w:val="000000"/>
          <w:szCs w:val="22"/>
        </w:rPr>
        <w:t xml:space="preserve">Gazzaniga 2005; </w:t>
      </w:r>
      <w:r w:rsidR="002228D1" w:rsidRPr="0075355D">
        <w:rPr>
          <w:color w:val="000000"/>
          <w:szCs w:val="22"/>
        </w:rPr>
        <w:t xml:space="preserve">Moll et al. 2005; </w:t>
      </w:r>
      <w:r w:rsidRPr="0075355D">
        <w:rPr>
          <w:color w:val="000000"/>
          <w:szCs w:val="22"/>
        </w:rPr>
        <w:t xml:space="preserve">Nesse 2001; Ridley 1996; </w:t>
      </w:r>
      <w:r w:rsidR="00DA6838" w:rsidRPr="0075355D">
        <w:rPr>
          <w:color w:val="000000"/>
          <w:szCs w:val="22"/>
        </w:rPr>
        <w:t xml:space="preserve">Silk et al. 2005; </w:t>
      </w:r>
      <w:r w:rsidRPr="0075355D">
        <w:rPr>
          <w:color w:val="000000"/>
          <w:szCs w:val="22"/>
        </w:rPr>
        <w:t>Skyrms 1996</w:t>
      </w:r>
      <w:r w:rsidR="00000AA6" w:rsidRPr="0075355D">
        <w:rPr>
          <w:color w:val="000000"/>
          <w:szCs w:val="22"/>
        </w:rPr>
        <w:t>; Smith &amp; Bliege Bird 2000</w:t>
      </w:r>
      <w:r w:rsidR="00A3321C" w:rsidRPr="0075355D">
        <w:rPr>
          <w:color w:val="000000"/>
          <w:szCs w:val="22"/>
        </w:rPr>
        <w:t>; Warneken &amp; Tomasello 2006</w:t>
      </w:r>
      <w:r w:rsidR="00F573EB">
        <w:rPr>
          <w:color w:val="000000"/>
          <w:szCs w:val="22"/>
        </w:rPr>
        <w:t xml:space="preserve"> </w:t>
      </w:r>
      <w:r w:rsidR="00F573EB" w:rsidRPr="00F573EB">
        <w:rPr>
          <w:color w:val="000000"/>
          <w:szCs w:val="22"/>
        </w:rPr>
        <w:t>XX</w:t>
      </w:r>
    </w:p>
    <w:p w:rsidR="00C076BB" w:rsidRPr="0075355D" w:rsidRDefault="00F451AF" w:rsidP="00F451A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automatic evaluation of people’s agreeableness and moral virtues: Haidt 2001; </w:t>
      </w:r>
      <w:r w:rsidR="00E475AB" w:rsidRPr="0075355D">
        <w:rPr>
          <w:iCs/>
          <w:color w:val="000000"/>
          <w:szCs w:val="22"/>
        </w:rPr>
        <w:t xml:space="preserve">Paunonen 2006; </w:t>
      </w:r>
      <w:r w:rsidR="00C062C6" w:rsidRPr="00C062C6">
        <w:rPr>
          <w:iCs/>
          <w:color w:val="000000"/>
          <w:szCs w:val="22"/>
        </w:rPr>
        <w:t>Yamagishi et al. 2003</w:t>
      </w:r>
    </w:p>
    <w:p w:rsidR="00A555E6" w:rsidRPr="0075355D" w:rsidRDefault="00A555E6" w:rsidP="004816F7">
      <w:pPr>
        <w:pStyle w:val="BodyText"/>
        <w:ind w:left="720" w:hanging="720"/>
        <w:rPr>
          <w:color w:val="000000"/>
          <w:szCs w:val="22"/>
          <w:u w:val="none"/>
        </w:rPr>
      </w:pPr>
      <w:r w:rsidRPr="0075355D">
        <w:rPr>
          <w:color w:val="000000"/>
          <w:szCs w:val="22"/>
          <w:u w:val="none"/>
        </w:rPr>
        <w:t xml:space="preserve">On experimental economics evidence for human fairness, justice, kindness, and agreeableness: Camerer 2003; </w:t>
      </w:r>
      <w:r w:rsidR="00950AB1" w:rsidRPr="0075355D">
        <w:rPr>
          <w:color w:val="000000"/>
          <w:szCs w:val="22"/>
          <w:u w:val="none"/>
          <w:lang w:val="en-GB"/>
        </w:rPr>
        <w:t xml:space="preserve">Cohen &amp; Dickens 2002; </w:t>
      </w:r>
      <w:r w:rsidRPr="0075355D">
        <w:rPr>
          <w:color w:val="000000"/>
          <w:szCs w:val="22"/>
          <w:u w:val="none"/>
        </w:rPr>
        <w:t>Colman 2003; Henrich et al. 2001</w:t>
      </w:r>
      <w:r w:rsidR="004816F7" w:rsidRPr="0075355D">
        <w:rPr>
          <w:color w:val="000000"/>
          <w:szCs w:val="22"/>
          <w:u w:val="none"/>
        </w:rPr>
        <w:t xml:space="preserve">; </w:t>
      </w:r>
      <w:r w:rsidR="004816F7" w:rsidRPr="0075355D">
        <w:rPr>
          <w:szCs w:val="22"/>
          <w:u w:val="none"/>
        </w:rPr>
        <w:t>Hertwig &amp; Ortmann 2001</w:t>
      </w:r>
    </w:p>
    <w:p w:rsidR="00904647" w:rsidRPr="0075355D" w:rsidRDefault="00904647" w:rsidP="00904647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how mental illness undermines agreeableness: McGuire, Fawzy, &amp; Spar 1994; Wakefield 1992  </w:t>
      </w:r>
    </w:p>
    <w:p w:rsidR="001724DE" w:rsidRPr="0075355D" w:rsidRDefault="001724DE" w:rsidP="001724DE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the heritability of empathy and agreeableness: Davis, Luce, &amp; Kraus 1994</w:t>
      </w:r>
      <w:r w:rsidR="001E3F31" w:rsidRPr="0075355D">
        <w:rPr>
          <w:color w:val="000000"/>
          <w:szCs w:val="22"/>
        </w:rPr>
        <w:t xml:space="preserve">; also </w:t>
      </w:r>
      <w:r w:rsidR="001E3F31" w:rsidRPr="0075355D">
        <w:rPr>
          <w:color w:val="000000"/>
          <w:szCs w:val="22"/>
          <w:lang w:val="en-GB"/>
        </w:rPr>
        <w:t>Caspi et al. 2002</w:t>
      </w:r>
    </w:p>
    <w:p w:rsidR="00EB3D44" w:rsidRPr="0075355D" w:rsidRDefault="00EB3D44" w:rsidP="00EB3D44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artificial selection of dogs for agreeableness </w:t>
      </w:r>
      <w:r w:rsidRPr="0075355D">
        <w:rPr>
          <w:bCs w:val="0"/>
          <w:color w:val="000000"/>
          <w:szCs w:val="22"/>
          <w:lang w:val="en-GB"/>
        </w:rPr>
        <w:t xml:space="preserve">and social intelligence: </w:t>
      </w:r>
      <w:r w:rsidRPr="0075355D">
        <w:rPr>
          <w:color w:val="000000"/>
          <w:szCs w:val="22"/>
        </w:rPr>
        <w:t>Gosling et al. 2003; Hare et al. 2002</w:t>
      </w:r>
    </w:p>
    <w:p w:rsidR="00B904A0" w:rsidRPr="0075355D" w:rsidRDefault="00B904A0" w:rsidP="00B904A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 xml:space="preserve">On the importance of agreeableness and cooperativeness for coordination of human group activities: </w:t>
      </w:r>
      <w:r w:rsidR="0081418D" w:rsidRPr="0075355D">
        <w:rPr>
          <w:color w:val="000000"/>
          <w:szCs w:val="22"/>
        </w:rPr>
        <w:t xml:space="preserve">Hammerstein 2003; </w:t>
      </w:r>
      <w:r w:rsidR="00F6176D" w:rsidRPr="0075355D">
        <w:rPr>
          <w:color w:val="000000"/>
          <w:szCs w:val="22"/>
        </w:rPr>
        <w:t xml:space="preserve">Hess &amp; Philippot 2007; </w:t>
      </w:r>
      <w:r w:rsidR="007218D0" w:rsidRPr="0075355D">
        <w:rPr>
          <w:szCs w:val="22"/>
          <w:lang w:val="en-AU"/>
        </w:rPr>
        <w:t xml:space="preserve">Kurzban &amp; Houser 2005; </w:t>
      </w:r>
      <w:r w:rsidR="00E761ED" w:rsidRPr="0075355D">
        <w:rPr>
          <w:color w:val="000000"/>
          <w:szCs w:val="22"/>
        </w:rPr>
        <w:t xml:space="preserve">Nowak 2006; </w:t>
      </w:r>
      <w:r w:rsidR="00692085">
        <w:rPr>
          <w:color w:val="000000"/>
          <w:szCs w:val="22"/>
        </w:rPr>
        <w:t xml:space="preserve">Nowak &amp; Roch 2007; </w:t>
      </w:r>
      <w:r w:rsidRPr="0075355D">
        <w:rPr>
          <w:color w:val="000000"/>
          <w:szCs w:val="22"/>
        </w:rPr>
        <w:t xml:space="preserve">Ostrom </w:t>
      </w:r>
      <w:r w:rsidR="00D75E5B">
        <w:rPr>
          <w:color w:val="000000"/>
          <w:szCs w:val="22"/>
        </w:rPr>
        <w:t>&amp; Ahn 2003; Ostrom &amp; Walker 2005</w:t>
      </w:r>
      <w:r w:rsidRPr="0075355D">
        <w:rPr>
          <w:color w:val="000000"/>
          <w:szCs w:val="22"/>
        </w:rPr>
        <w:t xml:space="preserve">; </w:t>
      </w:r>
      <w:r w:rsidR="00720898" w:rsidRPr="0075355D">
        <w:rPr>
          <w:color w:val="000000"/>
          <w:szCs w:val="22"/>
        </w:rPr>
        <w:t xml:space="preserve">Penner et al. 2005; </w:t>
      </w:r>
      <w:r w:rsidR="000421E5" w:rsidRPr="0075355D">
        <w:rPr>
          <w:color w:val="000000"/>
          <w:szCs w:val="22"/>
        </w:rPr>
        <w:t xml:space="preserve">Rushton 1989; </w:t>
      </w:r>
      <w:r w:rsidR="00215D0A" w:rsidRPr="00215D0A">
        <w:rPr>
          <w:color w:val="000000"/>
          <w:szCs w:val="22"/>
        </w:rPr>
        <w:t>Sosis &amp; Bressler 2003</w:t>
      </w:r>
      <w:r w:rsidR="00215D0A">
        <w:rPr>
          <w:color w:val="000000"/>
          <w:szCs w:val="22"/>
        </w:rPr>
        <w:t xml:space="preserve">; </w:t>
      </w:r>
      <w:r w:rsidR="00856D90" w:rsidRPr="0075355D">
        <w:rPr>
          <w:color w:val="000000"/>
          <w:szCs w:val="22"/>
        </w:rPr>
        <w:t xml:space="preserve">D. S. Wilson </w:t>
      </w:r>
      <w:r w:rsidR="00567D5A">
        <w:rPr>
          <w:color w:val="000000"/>
          <w:szCs w:val="22"/>
        </w:rPr>
        <w:t xml:space="preserve">2003, </w:t>
      </w:r>
      <w:r w:rsidR="00856D90" w:rsidRPr="0075355D">
        <w:rPr>
          <w:color w:val="000000"/>
          <w:szCs w:val="22"/>
        </w:rPr>
        <w:t xml:space="preserve">2006; </w:t>
      </w:r>
      <w:r w:rsidRPr="0075355D">
        <w:rPr>
          <w:color w:val="000000"/>
          <w:szCs w:val="22"/>
        </w:rPr>
        <w:t>Wilson, Timmel, &amp; Miller 2004</w:t>
      </w:r>
      <w:r w:rsidR="00F573EB">
        <w:rPr>
          <w:color w:val="000000"/>
          <w:szCs w:val="22"/>
        </w:rPr>
        <w:t xml:space="preserve"> </w:t>
      </w:r>
      <w:r w:rsidR="00F573EB" w:rsidRPr="00F573EB">
        <w:rPr>
          <w:color w:val="000000"/>
          <w:szCs w:val="22"/>
        </w:rPr>
        <w:t>XX</w:t>
      </w:r>
    </w:p>
    <w:p w:rsidR="00904647" w:rsidRPr="0075355D" w:rsidRDefault="00904647" w:rsidP="00904647">
      <w:pPr>
        <w:rPr>
          <w:bCs w:val="0"/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 xml:space="preserve">On the nature of human moral virtues: </w:t>
      </w:r>
      <w:r w:rsidRPr="0075355D">
        <w:rPr>
          <w:bCs w:val="0"/>
          <w:color w:val="000000"/>
          <w:szCs w:val="22"/>
          <w:lang w:val="en-GB"/>
        </w:rPr>
        <w:t>LaFollette 2000; Singer 1993</w:t>
      </w:r>
    </w:p>
    <w:p w:rsidR="002228D1" w:rsidRPr="0075355D" w:rsidRDefault="002228D1" w:rsidP="004237F3">
      <w:pPr>
        <w:ind w:left="720" w:hanging="720"/>
        <w:rPr>
          <w:color w:val="000000"/>
          <w:szCs w:val="22"/>
        </w:rPr>
      </w:pPr>
      <w:r w:rsidRPr="0075355D">
        <w:rPr>
          <w:bCs w:val="0"/>
          <w:color w:val="000000"/>
          <w:szCs w:val="22"/>
          <w:lang w:val="en-GB"/>
        </w:rPr>
        <w:t xml:space="preserve">On the neuroscience of moral judgement: </w:t>
      </w:r>
      <w:r w:rsidRPr="0075355D">
        <w:rPr>
          <w:color w:val="000000"/>
          <w:szCs w:val="22"/>
        </w:rPr>
        <w:t>Moll et al. 2005</w:t>
      </w:r>
      <w:r w:rsidR="004237F3" w:rsidRPr="0075355D">
        <w:rPr>
          <w:color w:val="000000"/>
          <w:szCs w:val="22"/>
        </w:rPr>
        <w:t>; Tomlin et al. 2006</w:t>
      </w:r>
    </w:p>
    <w:p w:rsidR="00FF1C70" w:rsidRPr="0075355D" w:rsidRDefault="00FF1C70" w:rsidP="00904647">
      <w:pPr>
        <w:rPr>
          <w:color w:val="000000"/>
          <w:szCs w:val="22"/>
        </w:rPr>
      </w:pPr>
      <w:r w:rsidRPr="0075355D">
        <w:rPr>
          <w:bCs w:val="0"/>
          <w:color w:val="000000"/>
          <w:szCs w:val="22"/>
          <w:lang w:val="en-GB"/>
        </w:rPr>
        <w:t xml:space="preserve">On the moral benefits of economic growth: </w:t>
      </w:r>
      <w:r w:rsidR="00CF5F0E" w:rsidRPr="0075355D">
        <w:rPr>
          <w:bCs w:val="0"/>
          <w:color w:val="000000"/>
          <w:szCs w:val="22"/>
          <w:lang w:val="en-GB"/>
        </w:rPr>
        <w:t xml:space="preserve">B. </w:t>
      </w:r>
      <w:r w:rsidRPr="0075355D">
        <w:rPr>
          <w:color w:val="000000"/>
          <w:szCs w:val="22"/>
        </w:rPr>
        <w:t>Friedman 2006</w:t>
      </w:r>
      <w:r w:rsidR="00723F1F" w:rsidRPr="0075355D">
        <w:rPr>
          <w:color w:val="000000"/>
          <w:szCs w:val="22"/>
        </w:rPr>
        <w:t>; Sen 2000</w:t>
      </w:r>
    </w:p>
    <w:p w:rsidR="00F0643A" w:rsidRPr="0075355D" w:rsidRDefault="00F0643A" w:rsidP="004E7FEB">
      <w:pPr>
        <w:rPr>
          <w:color w:val="000000"/>
          <w:szCs w:val="22"/>
        </w:rPr>
      </w:pPr>
    </w:p>
    <w:p w:rsidR="00F0643A" w:rsidRPr="0075355D" w:rsidRDefault="00F0643A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The agreeable economy</w:t>
      </w:r>
    </w:p>
    <w:p w:rsidR="00FD2C1B" w:rsidRPr="0075355D" w:rsidRDefault="00FD2C1B" w:rsidP="00FD2C1B">
      <w:pPr>
        <w:ind w:left="720" w:hanging="720"/>
        <w:rPr>
          <w:bCs w:val="0"/>
          <w:iCs/>
          <w:color w:val="000000"/>
          <w:szCs w:val="22"/>
        </w:rPr>
      </w:pPr>
      <w:r w:rsidRPr="0075355D">
        <w:rPr>
          <w:color w:val="000000"/>
          <w:szCs w:val="22"/>
        </w:rPr>
        <w:t xml:space="preserve">Gift-giving as an agreeableness-indicator: </w:t>
      </w:r>
      <w:r w:rsidRPr="0075355D">
        <w:rPr>
          <w:bCs w:val="0"/>
          <w:iCs/>
          <w:color w:val="000000"/>
          <w:szCs w:val="22"/>
        </w:rPr>
        <w:t>Saad &amp; Gill 2003</w:t>
      </w:r>
      <w:r w:rsidR="00361A79" w:rsidRPr="0075355D">
        <w:rPr>
          <w:bCs w:val="0"/>
          <w:iCs/>
          <w:color w:val="000000"/>
          <w:szCs w:val="22"/>
        </w:rPr>
        <w:t xml:space="preserve">; also </w:t>
      </w:r>
      <w:r w:rsidR="00361A79" w:rsidRPr="0075355D">
        <w:rPr>
          <w:color w:val="000000"/>
          <w:szCs w:val="22"/>
        </w:rPr>
        <w:t>Belk &amp; Coon 1993</w:t>
      </w:r>
      <w:r w:rsidRPr="0075355D">
        <w:rPr>
          <w:bCs w:val="0"/>
          <w:iCs/>
          <w:color w:val="000000"/>
          <w:szCs w:val="22"/>
        </w:rPr>
        <w:t xml:space="preserve"> </w:t>
      </w:r>
    </w:p>
    <w:p w:rsidR="00F0643A" w:rsidRPr="0075355D" w:rsidRDefault="004E7FEB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Ritualized occasions for gift-giving:</w:t>
      </w:r>
      <w:r w:rsidR="00361A79" w:rsidRPr="0075355D">
        <w:rPr>
          <w:color w:val="000000"/>
          <w:szCs w:val="22"/>
        </w:rPr>
        <w:t xml:space="preserve"> Sozou &amp; Seymour 2005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96414F" w:rsidRPr="0075355D" w:rsidRDefault="00B013F0" w:rsidP="00032BB1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T</w:t>
      </w:r>
      <w:r w:rsidR="0096414F" w:rsidRPr="0075355D">
        <w:rPr>
          <w:color w:val="000000"/>
          <w:szCs w:val="22"/>
        </w:rPr>
        <w:t xml:space="preserve">he </w:t>
      </w:r>
      <w:r>
        <w:rPr>
          <w:color w:val="000000"/>
          <w:szCs w:val="22"/>
        </w:rPr>
        <w:t xml:space="preserve">history and psychology </w:t>
      </w:r>
      <w:r w:rsidR="0096414F" w:rsidRPr="0075355D">
        <w:rPr>
          <w:color w:val="000000"/>
          <w:szCs w:val="22"/>
        </w:rPr>
        <w:t>of engagement rings: Cronk &amp; Dunham 2007</w:t>
      </w:r>
      <w:r>
        <w:rPr>
          <w:color w:val="000000"/>
          <w:szCs w:val="22"/>
        </w:rPr>
        <w:t xml:space="preserve">; </w:t>
      </w:r>
      <w:r w:rsidRPr="00B013F0">
        <w:rPr>
          <w:color w:val="000000"/>
          <w:szCs w:val="22"/>
        </w:rPr>
        <w:t>Hart 2001;</w:t>
      </w:r>
      <w:r>
        <w:rPr>
          <w:color w:val="000000"/>
          <w:szCs w:val="22"/>
        </w:rPr>
        <w:t xml:space="preserve"> </w:t>
      </w:r>
      <w:r w:rsidRPr="00B013F0">
        <w:rPr>
          <w:color w:val="000000"/>
          <w:szCs w:val="22"/>
        </w:rPr>
        <w:t>Sozou &amp; Seymour 2005</w:t>
      </w:r>
    </w:p>
    <w:p w:rsidR="00BD0B73" w:rsidRPr="0075355D" w:rsidRDefault="00BD0B73" w:rsidP="004E7FEB">
      <w:p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Engagement rings from Blue Nile: ‘A boy’s best friend’, </w:t>
      </w:r>
      <w:r w:rsidRPr="0075355D">
        <w:rPr>
          <w:i/>
          <w:color w:val="000000"/>
          <w:szCs w:val="22"/>
        </w:rPr>
        <w:t>The Economist</w:t>
      </w:r>
      <w:r w:rsidRPr="0075355D">
        <w:rPr>
          <w:color w:val="000000"/>
          <w:szCs w:val="22"/>
        </w:rPr>
        <w:t>, March 22, 2008</w:t>
      </w:r>
      <w:r w:rsidR="004A4B65" w:rsidRPr="0075355D">
        <w:rPr>
          <w:color w:val="000000"/>
          <w:szCs w:val="22"/>
        </w:rPr>
        <w:t>, p. 76</w:t>
      </w:r>
      <w:r w:rsidRPr="0075355D">
        <w:rPr>
          <w:color w:val="000000"/>
          <w:szCs w:val="22"/>
        </w:rPr>
        <w:t xml:space="preserve">   </w:t>
      </w:r>
    </w:p>
    <w:p w:rsidR="00E81BDD" w:rsidRPr="0075355D" w:rsidRDefault="00E81BDD" w:rsidP="00032BB1">
      <w:pPr>
        <w:ind w:left="720" w:hanging="720"/>
        <w:rPr>
          <w:b/>
          <w:color w:val="000000"/>
          <w:szCs w:val="22"/>
        </w:rPr>
      </w:pPr>
    </w:p>
    <w:p w:rsidR="00F0643A" w:rsidRPr="0075355D" w:rsidRDefault="00F0643A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Indicators of agreeableness versus aggressiveness</w:t>
      </w:r>
    </w:p>
    <w:p w:rsidR="00F0643A" w:rsidRPr="0075355D" w:rsidRDefault="00E81BD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gold in the 18-34 year old male demographic group: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E81BDD" w:rsidRPr="0075355D" w:rsidRDefault="00E81BD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Initial displays of low agreeableness to attract mates and intimidate rivals:</w:t>
      </w:r>
      <w:r w:rsidR="00473CCF" w:rsidRPr="0075355D">
        <w:rPr>
          <w:color w:val="000000"/>
          <w:szCs w:val="22"/>
        </w:rPr>
        <w:t xml:space="preserve"> see </w:t>
      </w:r>
      <w:r w:rsidR="00097FF9" w:rsidRPr="0075355D">
        <w:rPr>
          <w:color w:val="000000"/>
          <w:szCs w:val="22"/>
        </w:rPr>
        <w:t>Gangestad et al. 2004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C076BB" w:rsidRPr="0075355D" w:rsidRDefault="00C076BB" w:rsidP="00C076BB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young males displaying low agreeableness through video games: </w:t>
      </w:r>
      <w:r w:rsidR="00B00AF5" w:rsidRPr="0075355D">
        <w:rPr>
          <w:color w:val="000000"/>
          <w:szCs w:val="22"/>
        </w:rPr>
        <w:t xml:space="preserve">Herz 1997; </w:t>
      </w:r>
      <w:r w:rsidRPr="0075355D">
        <w:rPr>
          <w:color w:val="000000"/>
          <w:szCs w:val="22"/>
        </w:rPr>
        <w:t>Poole 2000</w:t>
      </w:r>
    </w:p>
    <w:p w:rsidR="005F16EA" w:rsidRPr="0075355D" w:rsidRDefault="00E81BDD" w:rsidP="005F16E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Longer-term displays of high agreeableness to retain mates:</w:t>
      </w:r>
      <w:r w:rsidR="005F16EA" w:rsidRPr="0075355D">
        <w:rPr>
          <w:color w:val="000000"/>
          <w:szCs w:val="22"/>
        </w:rPr>
        <w:t xml:space="preserve"> Brase 2006; </w:t>
      </w:r>
      <w:r w:rsidR="00097FF9" w:rsidRPr="0075355D">
        <w:rPr>
          <w:color w:val="000000"/>
          <w:szCs w:val="22"/>
        </w:rPr>
        <w:t xml:space="preserve">Gangestad et al. 2004; </w:t>
      </w:r>
      <w:r w:rsidR="005F16EA" w:rsidRPr="0075355D">
        <w:rPr>
          <w:color w:val="000000"/>
          <w:szCs w:val="22"/>
        </w:rPr>
        <w:t>Miller 2007 ‘Sexual selection for moral virtues’</w:t>
      </w:r>
    </w:p>
    <w:p w:rsidR="00920145" w:rsidRPr="0075355D" w:rsidRDefault="00920145" w:rsidP="00C8518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the payoffs for agreeableness and effective coordination in</w:t>
      </w:r>
      <w:r w:rsidR="00C85181" w:rsidRPr="0075355D">
        <w:rPr>
          <w:color w:val="000000"/>
          <w:szCs w:val="22"/>
        </w:rPr>
        <w:t xml:space="preserve"> human long-term relationships: </w:t>
      </w:r>
      <w:r w:rsidR="0096414F" w:rsidRPr="0075355D">
        <w:rPr>
          <w:color w:val="000000"/>
          <w:szCs w:val="22"/>
        </w:rPr>
        <w:t xml:space="preserve">Cooper &amp; Sheldon 2002; </w:t>
      </w:r>
      <w:r w:rsidR="00B1065F" w:rsidRPr="0075355D">
        <w:rPr>
          <w:color w:val="000000"/>
          <w:szCs w:val="22"/>
        </w:rPr>
        <w:t xml:space="preserve">Fisher et al. 2002; Geary 2000; </w:t>
      </w:r>
      <w:r w:rsidR="00B1065F" w:rsidRPr="0075355D">
        <w:rPr>
          <w:color w:val="000000"/>
          <w:szCs w:val="22"/>
          <w:lang w:val="en-GB"/>
        </w:rPr>
        <w:t>Kelly &amp; Conley 1987</w:t>
      </w:r>
      <w:r w:rsidR="007218D0" w:rsidRPr="0075355D">
        <w:rPr>
          <w:color w:val="000000"/>
          <w:szCs w:val="22"/>
          <w:lang w:val="en-GB"/>
        </w:rPr>
        <w:t xml:space="preserve">; </w:t>
      </w:r>
      <w:r w:rsidR="007218D0" w:rsidRPr="0075355D">
        <w:rPr>
          <w:szCs w:val="22"/>
          <w:lang w:val="en-AU"/>
        </w:rPr>
        <w:t>Kurzban &amp; Houser 2005</w:t>
      </w:r>
    </w:p>
    <w:p w:rsidR="00920145" w:rsidRPr="0075355D" w:rsidRDefault="00920145" w:rsidP="00920145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the need for effective cooperation in monogamous bird pairs: Emery et al. 2007</w:t>
      </w:r>
    </w:p>
    <w:p w:rsidR="00E81BDD" w:rsidRPr="0075355D" w:rsidRDefault="001B58FE" w:rsidP="001A5B7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courtship displays of agreeableness and generosity: Goldberg 1995</w:t>
      </w:r>
      <w:r w:rsidR="001A5B71" w:rsidRPr="0075355D">
        <w:rPr>
          <w:color w:val="000000"/>
          <w:szCs w:val="22"/>
        </w:rPr>
        <w:t xml:space="preserve">; Kelly &amp; Dunbar 2001  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E81BDD" w:rsidRPr="0075355D" w:rsidRDefault="00E81BD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Increased agreeableness with age:</w:t>
      </w:r>
      <w:r w:rsidR="00092585" w:rsidRPr="0075355D">
        <w:rPr>
          <w:color w:val="000000"/>
          <w:szCs w:val="22"/>
        </w:rPr>
        <w:t xml:space="preserve"> </w:t>
      </w:r>
      <w:r w:rsidR="002400F0" w:rsidRPr="0075355D">
        <w:rPr>
          <w:szCs w:val="22"/>
        </w:rPr>
        <w:t xml:space="preserve">Srivastava et al. 2003; </w:t>
      </w:r>
      <w:r w:rsidR="00092585" w:rsidRPr="0075355D">
        <w:rPr>
          <w:color w:val="000000"/>
          <w:szCs w:val="22"/>
        </w:rPr>
        <w:t>Wilson &amp; Daly 1985</w:t>
      </w:r>
    </w:p>
    <w:p w:rsidR="004A4B65" w:rsidRPr="00B013F0" w:rsidRDefault="00E81BDD" w:rsidP="00B013F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Cars </w:t>
      </w:r>
      <w:r w:rsidR="00B013F0">
        <w:rPr>
          <w:color w:val="000000"/>
          <w:szCs w:val="22"/>
        </w:rPr>
        <w:t>and SUVs as symbols of sexual rivalry,</w:t>
      </w:r>
      <w:r w:rsidRPr="0075355D">
        <w:rPr>
          <w:color w:val="000000"/>
          <w:szCs w:val="22"/>
        </w:rPr>
        <w:t xml:space="preserve"> conquest</w:t>
      </w:r>
      <w:r w:rsidR="00B013F0">
        <w:rPr>
          <w:color w:val="000000"/>
          <w:szCs w:val="22"/>
        </w:rPr>
        <w:t>, and aggression</w:t>
      </w:r>
      <w:r w:rsidRPr="0075355D">
        <w:rPr>
          <w:color w:val="000000"/>
          <w:szCs w:val="22"/>
        </w:rPr>
        <w:t>:</w:t>
      </w:r>
      <w:r w:rsidR="00B013F0">
        <w:rPr>
          <w:color w:val="000000"/>
          <w:szCs w:val="22"/>
        </w:rPr>
        <w:t xml:space="preserve"> </w:t>
      </w:r>
      <w:r w:rsidR="00DE5722" w:rsidRPr="0075355D">
        <w:rPr>
          <w:color w:val="000000"/>
          <w:szCs w:val="22"/>
        </w:rPr>
        <w:t>Bradsher 2002</w:t>
      </w:r>
      <w:r w:rsidR="00B013F0">
        <w:rPr>
          <w:color w:val="000000"/>
          <w:szCs w:val="22"/>
        </w:rPr>
        <w:t xml:space="preserve"> **</w:t>
      </w:r>
    </w:p>
    <w:p w:rsidR="00092585" w:rsidRPr="0075355D" w:rsidRDefault="00092585" w:rsidP="004A4B65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taste for violence and aggression in leisure &amp; entertainment: Bok 1998; </w:t>
      </w:r>
      <w:r w:rsidRPr="0075355D">
        <w:rPr>
          <w:bCs w:val="0"/>
          <w:color w:val="000000"/>
          <w:szCs w:val="22"/>
        </w:rPr>
        <w:t xml:space="preserve">Holt &amp; Thompson 2004; </w:t>
      </w:r>
      <w:r w:rsidR="006F326F" w:rsidRPr="0075355D">
        <w:rPr>
          <w:color w:val="000000"/>
          <w:szCs w:val="22"/>
        </w:rPr>
        <w:t xml:space="preserve">Nell 2006; </w:t>
      </w:r>
      <w:r w:rsidRPr="0075355D">
        <w:rPr>
          <w:color w:val="000000"/>
          <w:szCs w:val="22"/>
        </w:rPr>
        <w:t>Wrangham &amp; Peterson 1997</w:t>
      </w:r>
    </w:p>
    <w:p w:rsidR="00E81BDD" w:rsidRPr="0075355D" w:rsidRDefault="00E81BDD" w:rsidP="00032BB1">
      <w:pPr>
        <w:ind w:left="720" w:hanging="720"/>
        <w:rPr>
          <w:b/>
          <w:color w:val="000000"/>
          <w:szCs w:val="22"/>
        </w:rPr>
      </w:pPr>
    </w:p>
    <w:p w:rsidR="00F0643A" w:rsidRPr="0075355D" w:rsidRDefault="00F0643A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Displaying agreeableness through conformity</w:t>
      </w:r>
    </w:p>
    <w:p w:rsidR="002B0663" w:rsidRPr="0075355D" w:rsidRDefault="00E81BDD" w:rsidP="002B0663">
      <w:pPr>
        <w:pStyle w:val="Heading3"/>
        <w:ind w:left="720" w:hanging="720"/>
        <w:rPr>
          <w:szCs w:val="22"/>
          <w:u w:val="none"/>
        </w:rPr>
      </w:pPr>
      <w:r w:rsidRPr="0075355D">
        <w:rPr>
          <w:szCs w:val="22"/>
          <w:u w:val="none"/>
        </w:rPr>
        <w:t>Vladas Griskevicius and colleagues on mating prime effects on conformity and agreeableness:</w:t>
      </w:r>
      <w:r w:rsidR="00B013F0">
        <w:rPr>
          <w:szCs w:val="22"/>
          <w:u w:val="none"/>
        </w:rPr>
        <w:t xml:space="preserve"> </w:t>
      </w:r>
      <w:r w:rsidR="00B013F0" w:rsidRPr="00B013F0">
        <w:rPr>
          <w:szCs w:val="22"/>
          <w:u w:val="none"/>
        </w:rPr>
        <w:t>**</w:t>
      </w:r>
    </w:p>
    <w:p w:rsidR="00E81BDD" w:rsidRPr="0075355D" w:rsidRDefault="002B0663" w:rsidP="002B0663">
      <w:pPr>
        <w:pStyle w:val="Heading3"/>
        <w:ind w:left="720" w:hanging="720"/>
        <w:rPr>
          <w:szCs w:val="22"/>
          <w:u w:val="none"/>
        </w:rPr>
      </w:pPr>
      <w:r w:rsidRPr="0075355D">
        <w:rPr>
          <w:szCs w:val="22"/>
          <w:u w:val="none"/>
        </w:rPr>
        <w:t>Women have a stronger preference than men do for mates who display assertiveness, dominance, leadership, and risk-taking:</w:t>
      </w:r>
      <w:r w:rsidR="00097FF9" w:rsidRPr="0075355D">
        <w:rPr>
          <w:szCs w:val="22"/>
          <w:u w:val="none"/>
        </w:rPr>
        <w:t xml:space="preserve"> </w:t>
      </w:r>
      <w:r w:rsidR="00DE5722" w:rsidRPr="0075355D">
        <w:rPr>
          <w:szCs w:val="22"/>
          <w:u w:val="none"/>
        </w:rPr>
        <w:t>Brown &amp; Lewis 2004</w:t>
      </w:r>
      <w:r w:rsidR="003233F5" w:rsidRPr="0075355D">
        <w:rPr>
          <w:szCs w:val="22"/>
          <w:u w:val="none"/>
        </w:rPr>
        <w:t>; Byrnes, Miller, &amp; Schafer 1999</w:t>
      </w:r>
      <w:r w:rsidR="00D47D8C" w:rsidRPr="0075355D">
        <w:rPr>
          <w:szCs w:val="22"/>
          <w:u w:val="none"/>
        </w:rPr>
        <w:t>; Campbell 2002</w:t>
      </w:r>
      <w:r w:rsidR="002B411A" w:rsidRPr="0075355D">
        <w:rPr>
          <w:szCs w:val="22"/>
          <w:u w:val="none"/>
        </w:rPr>
        <w:t xml:space="preserve">; </w:t>
      </w:r>
      <w:r w:rsidR="002B411A" w:rsidRPr="0075355D">
        <w:rPr>
          <w:szCs w:val="22"/>
          <w:u w:val="none"/>
          <w:lang w:val="en-GB"/>
        </w:rPr>
        <w:t>Figueredo, Sefcek, &amp; Jones 2006</w:t>
      </w:r>
      <w:r w:rsidR="00097FF9" w:rsidRPr="0075355D">
        <w:rPr>
          <w:szCs w:val="22"/>
          <w:u w:val="none"/>
          <w:lang w:val="en-GB"/>
        </w:rPr>
        <w:t xml:space="preserve">; </w:t>
      </w:r>
      <w:r w:rsidR="00097FF9" w:rsidRPr="0075355D">
        <w:rPr>
          <w:szCs w:val="22"/>
          <w:u w:val="none"/>
        </w:rPr>
        <w:t xml:space="preserve">Gangestad et al. 2004; </w:t>
      </w:r>
      <w:r w:rsidR="008A1426" w:rsidRPr="0075355D">
        <w:rPr>
          <w:szCs w:val="22"/>
          <w:u w:val="none"/>
        </w:rPr>
        <w:t xml:space="preserve">Hill &amp; Chow 2002; </w:t>
      </w:r>
      <w:r w:rsidR="00097FF9" w:rsidRPr="0075355D">
        <w:rPr>
          <w:szCs w:val="22"/>
          <w:u w:val="none"/>
        </w:rPr>
        <w:t>Jensen-Campbell, Graziano, &amp; West 1995</w:t>
      </w:r>
    </w:p>
    <w:p w:rsidR="00F97448" w:rsidRPr="0075355D" w:rsidRDefault="002B0663" w:rsidP="002B0663">
      <w:pPr>
        <w:rPr>
          <w:color w:val="000000"/>
          <w:szCs w:val="22"/>
        </w:rPr>
      </w:pPr>
      <w:r w:rsidRPr="0075355D">
        <w:rPr>
          <w:color w:val="000000"/>
          <w:szCs w:val="22"/>
        </w:rPr>
        <w:t>In a follow-up study, Griskevicius discovered: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E81BDD" w:rsidRPr="0075355D" w:rsidRDefault="00E81BDD" w:rsidP="00E81BDD">
      <w:pPr>
        <w:rPr>
          <w:szCs w:val="22"/>
        </w:rPr>
      </w:pPr>
    </w:p>
    <w:p w:rsidR="00F0643A" w:rsidRPr="0075355D" w:rsidRDefault="00F0643A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Ideology as an agreeableness-indicator</w:t>
      </w:r>
    </w:p>
    <w:p w:rsidR="00F97448" w:rsidRPr="0075355D" w:rsidRDefault="00F97448" w:rsidP="00F9744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Political ideology as a courtship display: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F97448" w:rsidRPr="0075355D" w:rsidRDefault="00F9744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Instincts for ideologies do not require survival payoffs:</w:t>
      </w:r>
      <w:r w:rsidR="00B013F0">
        <w:rPr>
          <w:color w:val="000000"/>
          <w:szCs w:val="22"/>
        </w:rPr>
        <w:t xml:space="preserve"> </w:t>
      </w:r>
    </w:p>
    <w:p w:rsidR="004A4B65" w:rsidRPr="0075355D" w:rsidRDefault="004A4B6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Human as ideological animals: </w:t>
      </w:r>
      <w:r w:rsidR="008715D5" w:rsidRPr="0075355D">
        <w:rPr>
          <w:color w:val="000000"/>
          <w:szCs w:val="22"/>
          <w:lang w:val="en-GB"/>
        </w:rPr>
        <w:t>Clippinger 2007</w:t>
      </w:r>
    </w:p>
    <w:p w:rsidR="00F97448" w:rsidRPr="0075355D" w:rsidRDefault="00F9744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Economists puzzled by why people vote: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F97448" w:rsidRPr="0075355D" w:rsidRDefault="00F9744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Men are, on average, more conservative, more authoritarian, more rights-oriented, and less empathy-oriented than women:</w:t>
      </w:r>
      <w:r w:rsidR="00C164FE" w:rsidRPr="0075355D">
        <w:rPr>
          <w:color w:val="000000"/>
          <w:szCs w:val="22"/>
        </w:rPr>
        <w:t xml:space="preserve"> Pratto &amp; Hegarty 2000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F97448" w:rsidRPr="0075355D" w:rsidRDefault="00F9744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People usually become more conservative as they age: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F97448" w:rsidRPr="0075355D" w:rsidRDefault="00F97448" w:rsidP="00D4081B">
      <w:pPr>
        <w:ind w:left="720" w:hanging="720"/>
        <w:rPr>
          <w:szCs w:val="22"/>
        </w:rPr>
      </w:pPr>
      <w:r w:rsidRPr="0075355D">
        <w:rPr>
          <w:color w:val="000000"/>
          <w:szCs w:val="22"/>
        </w:rPr>
        <w:lastRenderedPageBreak/>
        <w:t>Young males should be especially risk-seeking:</w:t>
      </w:r>
      <w:r w:rsidR="009C7083" w:rsidRPr="0075355D">
        <w:rPr>
          <w:szCs w:val="22"/>
        </w:rPr>
        <w:t xml:space="preserve"> </w:t>
      </w:r>
      <w:r w:rsidR="00D4081B" w:rsidRPr="0075355D">
        <w:rPr>
          <w:szCs w:val="22"/>
        </w:rPr>
        <w:t>Arche</w:t>
      </w:r>
      <w:r w:rsidR="00794529">
        <w:rPr>
          <w:szCs w:val="22"/>
        </w:rPr>
        <w:t>r &amp; Mehdikhani 2003; Browne 2002</w:t>
      </w:r>
      <w:r w:rsidR="00646010" w:rsidRPr="0075355D">
        <w:rPr>
          <w:szCs w:val="22"/>
        </w:rPr>
        <w:t xml:space="preserve">; </w:t>
      </w:r>
      <w:r w:rsidR="009C7083" w:rsidRPr="0075355D">
        <w:rPr>
          <w:szCs w:val="22"/>
        </w:rPr>
        <w:t xml:space="preserve">Byrnes, Miller, &amp; Schafer 1999; </w:t>
      </w:r>
      <w:r w:rsidR="00455E04" w:rsidRPr="0075355D">
        <w:rPr>
          <w:bCs w:val="0"/>
          <w:szCs w:val="22"/>
        </w:rPr>
        <w:t xml:space="preserve">Egan &amp; Stelmack 2003; </w:t>
      </w:r>
      <w:r w:rsidR="009C7083" w:rsidRPr="0075355D">
        <w:rPr>
          <w:color w:val="000000"/>
          <w:szCs w:val="22"/>
        </w:rPr>
        <w:t xml:space="preserve">Hill &amp; Chow 2002; </w:t>
      </w:r>
      <w:r w:rsidR="00646010" w:rsidRPr="0075355D">
        <w:rPr>
          <w:color w:val="000000"/>
          <w:szCs w:val="22"/>
        </w:rPr>
        <w:t>Zuckerman &amp; Kuhlman 2000</w:t>
      </w:r>
    </w:p>
    <w:p w:rsidR="004A4B65" w:rsidRPr="0075355D" w:rsidRDefault="00F97448" w:rsidP="004B5C0E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Political orientations as proxies for personality traits:</w:t>
      </w:r>
      <w:r w:rsidR="00C164FE" w:rsidRPr="0075355D">
        <w:rPr>
          <w:color w:val="000000"/>
          <w:szCs w:val="22"/>
        </w:rPr>
        <w:t xml:space="preserve"> Pratto &amp; Hegarty 2000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F97448" w:rsidRPr="0075355D" w:rsidRDefault="00F97448" w:rsidP="00F9744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Men favoring younger, fertile women vs. women favoring older, higher-status, richer men:</w:t>
      </w:r>
      <w:r w:rsidR="00C974C1" w:rsidRPr="0075355D">
        <w:rPr>
          <w:color w:val="000000"/>
          <w:szCs w:val="22"/>
        </w:rPr>
        <w:t xml:space="preserve"> </w:t>
      </w:r>
      <w:r w:rsidR="00DA114B" w:rsidRPr="00DA114B">
        <w:rPr>
          <w:color w:val="000000"/>
          <w:szCs w:val="22"/>
        </w:rPr>
        <w:t>DeWall &amp; Maner 2008</w:t>
      </w:r>
      <w:r w:rsidR="00DA114B">
        <w:rPr>
          <w:color w:val="000000"/>
          <w:szCs w:val="22"/>
        </w:rPr>
        <w:t xml:space="preserve">; </w:t>
      </w:r>
      <w:r w:rsidR="00C974C1" w:rsidRPr="0075355D">
        <w:rPr>
          <w:color w:val="000000"/>
          <w:szCs w:val="22"/>
        </w:rPr>
        <w:t>Ellis 2001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F97448" w:rsidRPr="0075355D" w:rsidRDefault="00F9744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Political ideology evolves under the unstable dynamics of social imitation and strategizing:</w:t>
      </w:r>
      <w:r w:rsidR="007829D3" w:rsidRPr="0075355D">
        <w:rPr>
          <w:color w:val="000000"/>
          <w:szCs w:val="22"/>
        </w:rPr>
        <w:t xml:space="preserve"> Sunstein 2005</w:t>
      </w:r>
      <w:r w:rsidR="00B013F0">
        <w:rPr>
          <w:color w:val="000000"/>
          <w:szCs w:val="22"/>
        </w:rPr>
        <w:t xml:space="preserve"> </w:t>
      </w:r>
      <w:r w:rsidR="00B013F0" w:rsidRPr="00B013F0">
        <w:rPr>
          <w:color w:val="000000"/>
          <w:szCs w:val="22"/>
        </w:rPr>
        <w:t>**</w:t>
      </w:r>
    </w:p>
    <w:p w:rsidR="00B013F0" w:rsidRDefault="00B013F0" w:rsidP="00032BB1">
      <w:pPr>
        <w:pStyle w:val="Heading3"/>
        <w:ind w:left="720" w:hanging="720"/>
        <w:rPr>
          <w:b/>
          <w:szCs w:val="22"/>
          <w:u w:val="none"/>
        </w:rPr>
      </w:pPr>
    </w:p>
    <w:p w:rsidR="00632207" w:rsidRPr="0075355D" w:rsidRDefault="00632207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The religious and political service industries as personality-indicators</w:t>
      </w:r>
    </w:p>
    <w:p w:rsidR="00F97448" w:rsidRPr="0075355D" w:rsidRDefault="00AE38C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religious services industry</w:t>
      </w:r>
      <w:r w:rsidR="00073C97" w:rsidRPr="0075355D">
        <w:rPr>
          <w:color w:val="000000"/>
          <w:szCs w:val="22"/>
        </w:rPr>
        <w:t xml:space="preserve"> and religious consumerism</w:t>
      </w:r>
      <w:r w:rsidRPr="0075355D">
        <w:rPr>
          <w:color w:val="000000"/>
          <w:szCs w:val="22"/>
        </w:rPr>
        <w:t>:</w:t>
      </w:r>
      <w:r w:rsidR="00931132" w:rsidRPr="0075355D">
        <w:rPr>
          <w:color w:val="000000"/>
          <w:szCs w:val="22"/>
        </w:rPr>
        <w:t xml:space="preserve"> </w:t>
      </w:r>
      <w:r w:rsidR="00073C97" w:rsidRPr="0075355D">
        <w:rPr>
          <w:color w:val="000000"/>
          <w:szCs w:val="22"/>
        </w:rPr>
        <w:t xml:space="preserve">Radosh 2008; </w:t>
      </w:r>
      <w:r w:rsidR="00931132" w:rsidRPr="0075355D">
        <w:rPr>
          <w:color w:val="000000"/>
          <w:szCs w:val="22"/>
        </w:rPr>
        <w:t>Twitchell 2005, 2007</w:t>
      </w:r>
      <w:r w:rsidR="00201E8D">
        <w:rPr>
          <w:color w:val="000000"/>
          <w:szCs w:val="22"/>
        </w:rPr>
        <w:t xml:space="preserve"> </w:t>
      </w:r>
      <w:r w:rsidR="00201E8D" w:rsidRPr="00201E8D">
        <w:rPr>
          <w:color w:val="000000"/>
          <w:szCs w:val="22"/>
        </w:rPr>
        <w:t>**</w:t>
      </w:r>
    </w:p>
    <w:p w:rsidR="00AE38C6" w:rsidRPr="0075355D" w:rsidRDefault="00AE38C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U.S. Catholic Church revenue:</w:t>
      </w:r>
      <w:r w:rsidR="00201E8D">
        <w:rPr>
          <w:color w:val="000000"/>
          <w:szCs w:val="22"/>
        </w:rPr>
        <w:t xml:space="preserve"> </w:t>
      </w:r>
      <w:r w:rsidR="00201E8D" w:rsidRPr="00201E8D">
        <w:rPr>
          <w:color w:val="000000"/>
          <w:szCs w:val="22"/>
        </w:rPr>
        <w:t>**</w:t>
      </w:r>
    </w:p>
    <w:p w:rsidR="00FD2C1B" w:rsidRPr="0075355D" w:rsidRDefault="00FD2C1B" w:rsidP="00201E8D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Religious </w:t>
      </w:r>
      <w:r w:rsidR="00201E8D">
        <w:rPr>
          <w:color w:val="000000"/>
          <w:szCs w:val="22"/>
        </w:rPr>
        <w:t xml:space="preserve">and political </w:t>
      </w:r>
      <w:r w:rsidRPr="0075355D">
        <w:rPr>
          <w:color w:val="000000"/>
          <w:szCs w:val="22"/>
        </w:rPr>
        <w:t>ideologies as personality-indi</w:t>
      </w:r>
      <w:r w:rsidR="00201E8D">
        <w:rPr>
          <w:color w:val="000000"/>
          <w:szCs w:val="22"/>
        </w:rPr>
        <w:t xml:space="preserve">cators: Atran &amp; Norenzyan 2004; </w:t>
      </w:r>
      <w:r w:rsidR="00B82FD7" w:rsidRPr="00B82FD7">
        <w:rPr>
          <w:color w:val="000000"/>
          <w:szCs w:val="22"/>
        </w:rPr>
        <w:t xml:space="preserve">Kirkpatrick 1999; </w:t>
      </w:r>
      <w:r w:rsidRPr="0075355D">
        <w:rPr>
          <w:color w:val="000000"/>
          <w:szCs w:val="22"/>
        </w:rPr>
        <w:t xml:space="preserve">Miller 1996; Pratto &amp; Hegarty 2000 </w:t>
      </w:r>
    </w:p>
    <w:p w:rsidR="00F97448" w:rsidRPr="0075355D" w:rsidRDefault="00F97448" w:rsidP="00032BB1">
      <w:pPr>
        <w:ind w:left="720" w:hanging="720"/>
        <w:rPr>
          <w:b/>
          <w:color w:val="000000"/>
          <w:szCs w:val="22"/>
        </w:rPr>
      </w:pPr>
    </w:p>
    <w:p w:rsidR="00632207" w:rsidRPr="0075355D" w:rsidRDefault="00632207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Signaling failures in ideology</w:t>
      </w:r>
    </w:p>
    <w:p w:rsidR="00632207" w:rsidRPr="0075355D" w:rsidRDefault="00AE38C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Critics such as Stephen Jay Gould, Steven Rose, and Richard Lewontin:</w:t>
      </w:r>
      <w:r w:rsidR="000B477F" w:rsidRPr="0075355D">
        <w:rPr>
          <w:color w:val="000000"/>
          <w:szCs w:val="22"/>
        </w:rPr>
        <w:t xml:space="preserve"> see Rose &amp; Rose 2001; </w:t>
      </w:r>
      <w:r w:rsidR="00723F1F" w:rsidRPr="0075355D">
        <w:rPr>
          <w:color w:val="000000"/>
          <w:szCs w:val="22"/>
          <w:lang w:val="en-GB"/>
        </w:rPr>
        <w:t>Segerstråle 2001</w:t>
      </w:r>
      <w:r w:rsidR="00201E8D">
        <w:rPr>
          <w:color w:val="000000"/>
          <w:szCs w:val="22"/>
          <w:lang w:val="en-GB"/>
        </w:rPr>
        <w:t xml:space="preserve"> </w:t>
      </w:r>
      <w:r w:rsidR="00201E8D" w:rsidRPr="00201E8D">
        <w:rPr>
          <w:color w:val="000000"/>
          <w:szCs w:val="22"/>
        </w:rPr>
        <w:t>**</w:t>
      </w:r>
    </w:p>
    <w:p w:rsidR="004B5C0E" w:rsidRPr="0075355D" w:rsidRDefault="004B5C0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1970s sociobiology: </w:t>
      </w:r>
      <w:r w:rsidR="000A0C9C" w:rsidRPr="0075355D">
        <w:rPr>
          <w:color w:val="000000"/>
          <w:szCs w:val="22"/>
        </w:rPr>
        <w:t>E. O. Wilson 1975</w:t>
      </w:r>
      <w:r w:rsidR="00FE6110" w:rsidRPr="0075355D">
        <w:rPr>
          <w:color w:val="000000"/>
          <w:szCs w:val="22"/>
        </w:rPr>
        <w:t xml:space="preserve">; also see </w:t>
      </w:r>
      <w:r w:rsidR="00FE6110" w:rsidRPr="0075355D">
        <w:rPr>
          <w:color w:val="000000"/>
          <w:szCs w:val="22"/>
          <w:lang w:val="en-GB"/>
        </w:rPr>
        <w:t>Segerstråle 2001</w:t>
      </w:r>
      <w:r w:rsidR="00201E8D">
        <w:rPr>
          <w:color w:val="000000"/>
          <w:szCs w:val="22"/>
          <w:lang w:val="en-GB"/>
        </w:rPr>
        <w:t xml:space="preserve"> </w:t>
      </w:r>
      <w:r w:rsidR="00201E8D" w:rsidRPr="00201E8D">
        <w:rPr>
          <w:color w:val="000000"/>
          <w:szCs w:val="22"/>
        </w:rPr>
        <w:t>**</w:t>
      </w:r>
    </w:p>
    <w:p w:rsidR="00AE38C6" w:rsidRPr="0075355D" w:rsidRDefault="00AE38C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Progressive evolutionary thinkers:</w:t>
      </w:r>
    </w:p>
    <w:p w:rsidR="00AE38C6" w:rsidRPr="0075355D" w:rsidRDefault="00AE38C6" w:rsidP="00B32BC7">
      <w:pPr>
        <w:numPr>
          <w:ilvl w:val="0"/>
          <w:numId w:val="41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Peter Singer</w:t>
      </w:r>
      <w:r w:rsidR="000B477F" w:rsidRPr="0075355D">
        <w:rPr>
          <w:color w:val="000000"/>
          <w:szCs w:val="22"/>
        </w:rPr>
        <w:t>: Singer 1993, 2000, 2004; Singer &amp; Mason 2007</w:t>
      </w:r>
    </w:p>
    <w:p w:rsidR="00AE38C6" w:rsidRPr="0075355D" w:rsidRDefault="00AE38C6" w:rsidP="00B32BC7">
      <w:pPr>
        <w:numPr>
          <w:ilvl w:val="0"/>
          <w:numId w:val="41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Robert </w:t>
      </w:r>
      <w:r w:rsidR="000B477F" w:rsidRPr="0075355D">
        <w:rPr>
          <w:color w:val="000000"/>
          <w:szCs w:val="22"/>
        </w:rPr>
        <w:t xml:space="preserve">H. </w:t>
      </w:r>
      <w:r w:rsidRPr="0075355D">
        <w:rPr>
          <w:color w:val="000000"/>
          <w:szCs w:val="22"/>
        </w:rPr>
        <w:t>Frank</w:t>
      </w:r>
      <w:r w:rsidR="000B477F" w:rsidRPr="0075355D">
        <w:rPr>
          <w:color w:val="000000"/>
          <w:szCs w:val="22"/>
        </w:rPr>
        <w:t xml:space="preserve">: </w:t>
      </w:r>
      <w:r w:rsidR="007007C6" w:rsidRPr="0075355D">
        <w:rPr>
          <w:color w:val="000000"/>
          <w:szCs w:val="22"/>
        </w:rPr>
        <w:t xml:space="preserve">R. H. </w:t>
      </w:r>
      <w:r w:rsidR="000B477F" w:rsidRPr="0075355D">
        <w:rPr>
          <w:color w:val="000000"/>
          <w:szCs w:val="22"/>
        </w:rPr>
        <w:t xml:space="preserve">Frank 1985, 1988, 1997, 2000, 2005, 2007; </w:t>
      </w:r>
      <w:r w:rsidR="007007C6" w:rsidRPr="0075355D">
        <w:rPr>
          <w:color w:val="000000"/>
          <w:szCs w:val="22"/>
        </w:rPr>
        <w:t xml:space="preserve">R. H. </w:t>
      </w:r>
      <w:r w:rsidR="000B477F" w:rsidRPr="0075355D">
        <w:rPr>
          <w:color w:val="000000"/>
          <w:szCs w:val="22"/>
        </w:rPr>
        <w:t>Frank &amp; Cook 1995</w:t>
      </w:r>
    </w:p>
    <w:p w:rsidR="00AE38C6" w:rsidRPr="0075355D" w:rsidRDefault="00AE38C6" w:rsidP="00B32BC7">
      <w:pPr>
        <w:numPr>
          <w:ilvl w:val="0"/>
          <w:numId w:val="41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E. O. Wilson</w:t>
      </w:r>
      <w:r w:rsidR="000B477F" w:rsidRPr="0075355D">
        <w:rPr>
          <w:color w:val="000000"/>
          <w:szCs w:val="22"/>
        </w:rPr>
        <w:t>: Wilson 1975, 1998; Wilson &amp; Holldobler 2005; also Kellert &amp; Wilson 1993</w:t>
      </w:r>
    </w:p>
    <w:p w:rsidR="00AE38C6" w:rsidRPr="0075355D" w:rsidRDefault="00AE38C6" w:rsidP="00B32BC7">
      <w:pPr>
        <w:numPr>
          <w:ilvl w:val="0"/>
          <w:numId w:val="41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Robert Trivers</w:t>
      </w:r>
      <w:r w:rsidR="000B477F" w:rsidRPr="0075355D">
        <w:rPr>
          <w:color w:val="000000"/>
          <w:szCs w:val="22"/>
        </w:rPr>
        <w:t>: Trivers 1971</w:t>
      </w:r>
    </w:p>
    <w:p w:rsidR="00AE38C6" w:rsidRPr="0075355D" w:rsidRDefault="00AE38C6" w:rsidP="00B32BC7">
      <w:pPr>
        <w:numPr>
          <w:ilvl w:val="0"/>
          <w:numId w:val="41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John Maynard Smith</w:t>
      </w:r>
      <w:r w:rsidR="000B477F" w:rsidRPr="0075355D">
        <w:rPr>
          <w:color w:val="000000"/>
          <w:szCs w:val="22"/>
        </w:rPr>
        <w:t>: Maynard Smith &amp; Harper 2004</w:t>
      </w:r>
    </w:p>
    <w:p w:rsidR="00AE38C6" w:rsidRPr="0075355D" w:rsidRDefault="00AE38C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Right-wing American fundamentalists see evolutionary psychology as an ultra-liberal attack on family values and religion:</w:t>
      </w:r>
      <w:r w:rsidR="007A5092" w:rsidRPr="0075355D">
        <w:rPr>
          <w:color w:val="000000"/>
          <w:szCs w:val="22"/>
        </w:rPr>
        <w:t xml:space="preserve"> see Crawford &amp; Salmon 2004; Cu</w:t>
      </w:r>
      <w:r w:rsidR="009B62D8" w:rsidRPr="0075355D">
        <w:rPr>
          <w:color w:val="000000"/>
          <w:szCs w:val="22"/>
        </w:rPr>
        <w:t xml:space="preserve">rry 2006; Hagen 2005; Mallon &amp; </w:t>
      </w:r>
      <w:r w:rsidR="007A5092" w:rsidRPr="0075355D">
        <w:rPr>
          <w:color w:val="000000"/>
          <w:szCs w:val="22"/>
        </w:rPr>
        <w:t xml:space="preserve">Stich 2000; </w:t>
      </w:r>
      <w:r w:rsidR="00FC30D3" w:rsidRPr="0075355D">
        <w:rPr>
          <w:color w:val="000000"/>
          <w:szCs w:val="22"/>
        </w:rPr>
        <w:t xml:space="preserve">Miller 2003, 2007; </w:t>
      </w:r>
      <w:r w:rsidR="007A5092" w:rsidRPr="0075355D">
        <w:rPr>
          <w:color w:val="000000"/>
          <w:szCs w:val="22"/>
        </w:rPr>
        <w:t>Mooney 2005</w:t>
      </w:r>
      <w:r w:rsidR="00FC30D3" w:rsidRPr="0075355D">
        <w:rPr>
          <w:color w:val="000000"/>
          <w:szCs w:val="22"/>
        </w:rPr>
        <w:t>; Wright 1994</w:t>
      </w:r>
      <w:r w:rsidR="00201E8D">
        <w:rPr>
          <w:color w:val="000000"/>
          <w:szCs w:val="22"/>
        </w:rPr>
        <w:t xml:space="preserve"> </w:t>
      </w:r>
      <w:r w:rsidR="00201E8D" w:rsidRPr="00201E8D">
        <w:rPr>
          <w:color w:val="000000"/>
          <w:szCs w:val="22"/>
        </w:rPr>
        <w:t>**</w:t>
      </w:r>
    </w:p>
    <w:p w:rsidR="000D1938" w:rsidRPr="0075355D" w:rsidRDefault="00AE38C6" w:rsidP="000D193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Josh Tybur, Steve Gangestad, and I did on online survey:</w:t>
      </w:r>
      <w:r w:rsidR="000D1938" w:rsidRPr="0075355D">
        <w:rPr>
          <w:color w:val="000000"/>
          <w:szCs w:val="22"/>
        </w:rPr>
        <w:t xml:space="preserve"> Tybur, Miller, &amp; Gangestad 2007</w:t>
      </w:r>
    </w:p>
    <w:p w:rsidR="00F0643A" w:rsidRPr="0075355D" w:rsidRDefault="00F0643A" w:rsidP="00032BB1">
      <w:pPr>
        <w:ind w:left="720" w:hanging="720"/>
        <w:rPr>
          <w:color w:val="000000"/>
          <w:szCs w:val="22"/>
        </w:rPr>
      </w:pPr>
    </w:p>
    <w:p w:rsidR="00632207" w:rsidRPr="0075355D" w:rsidRDefault="00632207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>Chapter 15:</w:t>
      </w:r>
      <w:r w:rsidR="008048C3" w:rsidRPr="0075355D">
        <w:rPr>
          <w:b/>
          <w:bCs w:val="0"/>
          <w:color w:val="000000"/>
          <w:szCs w:val="22"/>
        </w:rPr>
        <w:t xml:space="preserve"> </w:t>
      </w:r>
      <w:r w:rsidR="00EC7449" w:rsidRPr="0075355D">
        <w:rPr>
          <w:b/>
          <w:bCs w:val="0"/>
          <w:color w:val="000000"/>
          <w:szCs w:val="22"/>
        </w:rPr>
        <w:t>The centrifugal s</w:t>
      </w:r>
      <w:r w:rsidRPr="0075355D">
        <w:rPr>
          <w:b/>
          <w:bCs w:val="0"/>
          <w:color w:val="000000"/>
          <w:szCs w:val="22"/>
        </w:rPr>
        <w:t>oul</w:t>
      </w:r>
    </w:p>
    <w:p w:rsidR="005E2F4D" w:rsidRDefault="005E2F4D" w:rsidP="00032BB1">
      <w:pPr>
        <w:pStyle w:val="Heading3"/>
        <w:ind w:left="720" w:hanging="720"/>
        <w:rPr>
          <w:b/>
          <w:szCs w:val="22"/>
          <w:u w:val="none"/>
        </w:rPr>
      </w:pPr>
    </w:p>
    <w:p w:rsidR="00632207" w:rsidRPr="0075355D" w:rsidRDefault="00632207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Alternatives to retail</w:t>
      </w:r>
    </w:p>
    <w:p w:rsidR="0042093C" w:rsidRPr="0075355D" w:rsidRDefault="0042093C" w:rsidP="00201E8D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standard self-display strategy: </w:t>
      </w:r>
      <w:r w:rsidR="008715D5" w:rsidRPr="0075355D">
        <w:rPr>
          <w:color w:val="000000"/>
          <w:szCs w:val="22"/>
          <w:lang w:val="en-GB"/>
        </w:rPr>
        <w:t>Clippinger 2007</w:t>
      </w:r>
      <w:r w:rsidR="00201E8D">
        <w:rPr>
          <w:color w:val="000000"/>
          <w:szCs w:val="22"/>
          <w:lang w:val="en-GB"/>
        </w:rPr>
        <w:t xml:space="preserve"> </w:t>
      </w:r>
      <w:r w:rsidR="00201E8D" w:rsidRPr="00201E8D">
        <w:rPr>
          <w:color w:val="000000"/>
          <w:szCs w:val="22"/>
        </w:rPr>
        <w:t>**</w:t>
      </w:r>
    </w:p>
    <w:p w:rsidR="00632207" w:rsidRPr="0075355D" w:rsidRDefault="00DB2DBC" w:rsidP="00032BB1">
      <w:pPr>
        <w:ind w:left="720" w:hanging="720"/>
        <w:rPr>
          <w:i/>
          <w:iCs/>
          <w:color w:val="000000"/>
          <w:szCs w:val="22"/>
        </w:rPr>
      </w:pPr>
      <w:r w:rsidRPr="0075355D">
        <w:rPr>
          <w:color w:val="000000"/>
          <w:szCs w:val="22"/>
        </w:rPr>
        <w:t>David Brooks on bourgeois bohemians</w:t>
      </w:r>
      <w:r w:rsidRPr="0075355D">
        <w:rPr>
          <w:iCs/>
          <w:color w:val="000000"/>
          <w:szCs w:val="22"/>
        </w:rPr>
        <w:t xml:space="preserve">: </w:t>
      </w:r>
      <w:r w:rsidR="000A0C9C" w:rsidRPr="0075355D">
        <w:rPr>
          <w:iCs/>
          <w:color w:val="000000"/>
          <w:szCs w:val="22"/>
        </w:rPr>
        <w:t>Brooks 2000, 2004</w:t>
      </w:r>
    </w:p>
    <w:p w:rsidR="0042093C" w:rsidRPr="00201E8D" w:rsidRDefault="0042093C" w:rsidP="00201E8D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Mass-produced products vs. unique provenances: </w:t>
      </w:r>
      <w:r w:rsidR="00201E8D" w:rsidRPr="00201E8D">
        <w:rPr>
          <w:color w:val="000000"/>
          <w:szCs w:val="22"/>
        </w:rPr>
        <w:t>**</w:t>
      </w:r>
    </w:p>
    <w:p w:rsidR="00DB2DBC" w:rsidRPr="0075355D" w:rsidRDefault="009273F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simple living and thrift movements: Craig-Lees &amp; Hill 2002; Dacyczyn 1998; Dominguez &amp; Robin 1999; Elgin 1993; </w:t>
      </w:r>
      <w:r w:rsidR="004B52D1" w:rsidRPr="0075355D">
        <w:rPr>
          <w:color w:val="000000"/>
          <w:szCs w:val="22"/>
        </w:rPr>
        <w:t xml:space="preserve">Karp 2008; </w:t>
      </w:r>
      <w:r w:rsidR="0007645A" w:rsidRPr="0075355D">
        <w:rPr>
          <w:color w:val="000000"/>
          <w:szCs w:val="22"/>
        </w:rPr>
        <w:t xml:space="preserve">Kaza 2005; </w:t>
      </w:r>
      <w:r w:rsidR="00747B10" w:rsidRPr="0075355D">
        <w:rPr>
          <w:szCs w:val="22"/>
        </w:rPr>
        <w:t xml:space="preserve">Lastovicka et al. 1999; </w:t>
      </w:r>
      <w:r w:rsidRPr="0075355D">
        <w:rPr>
          <w:color w:val="000000"/>
          <w:szCs w:val="22"/>
        </w:rPr>
        <w:t xml:space="preserve">Luhrs 1997; Merkel 2003; </w:t>
      </w:r>
      <w:r w:rsidR="008C080C" w:rsidRPr="0075355D">
        <w:rPr>
          <w:color w:val="000000"/>
          <w:szCs w:val="22"/>
        </w:rPr>
        <w:t xml:space="preserve">Silverstein 2006; </w:t>
      </w:r>
      <w:r w:rsidRPr="0075355D">
        <w:rPr>
          <w:color w:val="000000"/>
          <w:szCs w:val="22"/>
        </w:rPr>
        <w:t xml:space="preserve">Uliano 2008; </w:t>
      </w:r>
      <w:r w:rsidR="000E4144" w:rsidRPr="0075355D">
        <w:rPr>
          <w:color w:val="000000"/>
          <w:szCs w:val="22"/>
        </w:rPr>
        <w:t xml:space="preserve">Yeager 2007; </w:t>
      </w:r>
      <w:r w:rsidRPr="0075355D">
        <w:rPr>
          <w:color w:val="000000"/>
          <w:szCs w:val="22"/>
        </w:rPr>
        <w:t>Zavetovski 2002</w:t>
      </w:r>
      <w:r w:rsidR="00F573EB">
        <w:rPr>
          <w:color w:val="000000"/>
          <w:szCs w:val="22"/>
        </w:rPr>
        <w:t xml:space="preserve"> </w:t>
      </w:r>
      <w:r w:rsidR="00F573EB" w:rsidRPr="00F573EB">
        <w:rPr>
          <w:color w:val="000000"/>
          <w:szCs w:val="22"/>
        </w:rPr>
        <w:t>XX</w:t>
      </w:r>
    </w:p>
    <w:p w:rsidR="0042093C" w:rsidRPr="0075355D" w:rsidRDefault="00E93A1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ownership, possessions, and </w:t>
      </w:r>
      <w:r w:rsidR="0042093C" w:rsidRPr="0075355D">
        <w:rPr>
          <w:color w:val="000000"/>
          <w:szCs w:val="22"/>
        </w:rPr>
        <w:t xml:space="preserve">the ‘endowment effect’: </w:t>
      </w:r>
      <w:r w:rsidRPr="0075355D">
        <w:rPr>
          <w:color w:val="000000"/>
          <w:szCs w:val="22"/>
        </w:rPr>
        <w:t xml:space="preserve">Belk 1988; Dilworth 2003; Ditmar 1992; Nesselroade, Beggan, &amp; Allison 1999; Richins 1994, </w:t>
      </w:r>
    </w:p>
    <w:p w:rsidR="007D021A" w:rsidRPr="0075355D" w:rsidRDefault="007D021A" w:rsidP="00A05C8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950-odd billionaires in the worl</w:t>
      </w:r>
      <w:r w:rsidR="00A05C80" w:rsidRPr="0075355D">
        <w:rPr>
          <w:color w:val="000000"/>
          <w:szCs w:val="22"/>
        </w:rPr>
        <w:t xml:space="preserve">d; </w:t>
      </w:r>
      <w:r w:rsidRPr="0075355D">
        <w:rPr>
          <w:color w:val="000000"/>
          <w:szCs w:val="22"/>
        </w:rPr>
        <w:t>95,000 individuals with more than $30 million:</w:t>
      </w:r>
      <w:r w:rsidR="00A05C80" w:rsidRPr="0075355D">
        <w:rPr>
          <w:color w:val="000000"/>
          <w:szCs w:val="22"/>
        </w:rPr>
        <w:t xml:space="preserve"> see Forbes.com lists of rich people</w:t>
      </w:r>
    </w:p>
    <w:p w:rsidR="006541D5" w:rsidRPr="0075355D" w:rsidRDefault="006541D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minimizing the wastefulness of rapid depreciation: McDonough &amp; Braungart 2002</w:t>
      </w:r>
    </w:p>
    <w:p w:rsidR="007D021A" w:rsidRPr="0075355D" w:rsidRDefault="007D021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Symbolic contagion: </w:t>
      </w:r>
      <w:r w:rsidR="00E93A1D" w:rsidRPr="0075355D">
        <w:rPr>
          <w:color w:val="000000"/>
          <w:szCs w:val="22"/>
        </w:rPr>
        <w:t xml:space="preserve">Curtis, Aunger &amp; Rabie 2004; Douglas 2002; </w:t>
      </w:r>
      <w:r w:rsidR="00E93A1D" w:rsidRPr="0075355D">
        <w:rPr>
          <w:bCs w:val="0"/>
          <w:color w:val="000000"/>
          <w:szCs w:val="22"/>
        </w:rPr>
        <w:t xml:space="preserve">Fincher et al. 2008; </w:t>
      </w:r>
      <w:r w:rsidR="00E93A1D" w:rsidRPr="0075355D">
        <w:rPr>
          <w:color w:val="000000"/>
          <w:szCs w:val="22"/>
        </w:rPr>
        <w:t>Navarrete &amp; Fessler 2006; Navarrete, Fessler, &amp; Eng 2007; Park, Schaller, &amp; Crandall 2007; Schaller &amp; Murray 2008</w:t>
      </w:r>
      <w:r w:rsidR="00F573EB">
        <w:rPr>
          <w:color w:val="000000"/>
          <w:szCs w:val="22"/>
        </w:rPr>
        <w:t xml:space="preserve"> </w:t>
      </w:r>
      <w:r w:rsidR="00F573EB" w:rsidRPr="00F573EB">
        <w:rPr>
          <w:color w:val="000000"/>
          <w:szCs w:val="22"/>
        </w:rPr>
        <w:t>XX</w:t>
      </w:r>
    </w:p>
    <w:p w:rsidR="00AE604A" w:rsidRPr="0075355D" w:rsidRDefault="00AE604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used product markets: Akerlof 1970</w:t>
      </w:r>
    </w:p>
    <w:p w:rsidR="00632207" w:rsidRPr="0075355D" w:rsidRDefault="007D021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 xml:space="preserve">Replica products: </w:t>
      </w:r>
      <w:r w:rsidR="00EB2341">
        <w:rPr>
          <w:color w:val="000000"/>
          <w:szCs w:val="22"/>
        </w:rPr>
        <w:t>**</w:t>
      </w:r>
    </w:p>
    <w:p w:rsidR="00632207" w:rsidRPr="0075355D" w:rsidRDefault="007D021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Division of labor principle: </w:t>
      </w:r>
      <w:r w:rsidR="00E93A1D" w:rsidRPr="0075355D">
        <w:rPr>
          <w:color w:val="000000"/>
          <w:szCs w:val="22"/>
        </w:rPr>
        <w:t>Matt Ridley 1996</w:t>
      </w:r>
    </w:p>
    <w:p w:rsidR="007D021A" w:rsidRPr="0075355D" w:rsidRDefault="009C44F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c</w:t>
      </w:r>
      <w:r w:rsidR="007D021A" w:rsidRPr="0075355D">
        <w:rPr>
          <w:color w:val="000000"/>
          <w:szCs w:val="22"/>
        </w:rPr>
        <w:t>rafts:</w:t>
      </w:r>
      <w:r w:rsidRPr="0075355D">
        <w:rPr>
          <w:color w:val="000000"/>
          <w:szCs w:val="22"/>
        </w:rPr>
        <w:t xml:space="preserve"> Adamson 2007; Risatti 2007; Sennett 2008</w:t>
      </w:r>
    </w:p>
    <w:p w:rsidR="007D021A" w:rsidRPr="0075355D" w:rsidRDefault="007D021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10-karat die-struck rings: </w:t>
      </w:r>
      <w:r w:rsidR="00EB2341">
        <w:rPr>
          <w:color w:val="000000"/>
          <w:szCs w:val="22"/>
        </w:rPr>
        <w:t>**</w:t>
      </w:r>
    </w:p>
    <w:p w:rsidR="007D021A" w:rsidRPr="0075355D" w:rsidRDefault="007D021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Mass-designed houses: </w:t>
      </w:r>
      <w:r w:rsidR="007558AA" w:rsidRPr="0075355D">
        <w:rPr>
          <w:color w:val="000000"/>
          <w:szCs w:val="22"/>
        </w:rPr>
        <w:t xml:space="preserve">Archer 2008; </w:t>
      </w:r>
      <w:r w:rsidR="004C442A" w:rsidRPr="0075355D">
        <w:rPr>
          <w:color w:val="000000"/>
          <w:szCs w:val="22"/>
        </w:rPr>
        <w:t>Jackson 1987</w:t>
      </w:r>
      <w:r w:rsidR="00A13B75" w:rsidRPr="0075355D">
        <w:rPr>
          <w:color w:val="000000"/>
          <w:szCs w:val="22"/>
        </w:rPr>
        <w:t xml:space="preserve">; </w:t>
      </w:r>
      <w:r w:rsidR="00A13B75" w:rsidRPr="0075355D">
        <w:rPr>
          <w:color w:val="000000"/>
          <w:szCs w:val="22"/>
          <w:lang w:val="en-GB"/>
        </w:rPr>
        <w:t>Mohney &amp; Easterling 1991</w:t>
      </w:r>
    </w:p>
    <w:p w:rsidR="00174FFE" w:rsidRPr="0075355D" w:rsidRDefault="00174FF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history and psychology of houses: </w:t>
      </w:r>
      <w:r w:rsidRPr="0075355D">
        <w:rPr>
          <w:bCs w:val="0"/>
          <w:szCs w:val="22"/>
        </w:rPr>
        <w:t>Gardiner 1974</w:t>
      </w:r>
      <w:r w:rsidR="004C442A" w:rsidRPr="0075355D">
        <w:rPr>
          <w:bCs w:val="0"/>
          <w:szCs w:val="22"/>
        </w:rPr>
        <w:t xml:space="preserve">; </w:t>
      </w:r>
      <w:r w:rsidR="00771CCD" w:rsidRPr="0075355D">
        <w:rPr>
          <w:bCs w:val="0"/>
          <w:szCs w:val="22"/>
        </w:rPr>
        <w:t xml:space="preserve">Jackson 1987; </w:t>
      </w:r>
      <w:r w:rsidR="00C36F79" w:rsidRPr="0075355D">
        <w:rPr>
          <w:bCs w:val="0"/>
          <w:szCs w:val="22"/>
        </w:rPr>
        <w:t xml:space="preserve">also </w:t>
      </w:r>
      <w:r w:rsidR="004C442A" w:rsidRPr="0075355D">
        <w:rPr>
          <w:bCs w:val="0"/>
          <w:szCs w:val="22"/>
        </w:rPr>
        <w:t>Dolan 2002</w:t>
      </w:r>
      <w:r w:rsidR="00C36F79" w:rsidRPr="0075355D">
        <w:rPr>
          <w:bCs w:val="0"/>
          <w:szCs w:val="22"/>
        </w:rPr>
        <w:t xml:space="preserve">; </w:t>
      </w:r>
      <w:r w:rsidR="00C36F79" w:rsidRPr="0075355D">
        <w:rPr>
          <w:color w:val="000000"/>
          <w:szCs w:val="22"/>
        </w:rPr>
        <w:t>Martinson 2000</w:t>
      </w:r>
      <w:r w:rsidRPr="0075355D">
        <w:rPr>
          <w:bCs w:val="0"/>
          <w:szCs w:val="22"/>
        </w:rPr>
        <w:t xml:space="preserve">  </w:t>
      </w:r>
    </w:p>
    <w:p w:rsidR="00632207" w:rsidRPr="0075355D" w:rsidRDefault="0099143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Early adopters:</w:t>
      </w:r>
      <w:r w:rsidR="00DC027F" w:rsidRPr="0075355D">
        <w:rPr>
          <w:color w:val="000000"/>
          <w:szCs w:val="22"/>
        </w:rPr>
        <w:t xml:space="preserve"> </w:t>
      </w:r>
      <w:r w:rsidR="00DC027F" w:rsidRPr="0075355D">
        <w:rPr>
          <w:color w:val="000000"/>
          <w:szCs w:val="22"/>
          <w:lang w:val="en-GB"/>
        </w:rPr>
        <w:t>Keller &amp; Berry 2003</w:t>
      </w:r>
    </w:p>
    <w:p w:rsidR="00655B11" w:rsidRPr="0075355D" w:rsidRDefault="00655B1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high but declining prices as signals of product quality: Bagwell &amp; Riordan 1991</w:t>
      </w:r>
      <w:r w:rsidR="002345DE" w:rsidRPr="0075355D">
        <w:rPr>
          <w:color w:val="000000"/>
          <w:szCs w:val="22"/>
        </w:rPr>
        <w:t xml:space="preserve">; </w:t>
      </w:r>
      <w:r w:rsidR="002345DE" w:rsidRPr="0075355D">
        <w:rPr>
          <w:color w:val="000000"/>
          <w:szCs w:val="22"/>
          <w:lang w:val="en-GB"/>
        </w:rPr>
        <w:t>Hellofs &amp; Jacobson 1999</w:t>
      </w:r>
    </w:p>
    <w:p w:rsidR="00632207" w:rsidRPr="0075355D" w:rsidRDefault="0099143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Gift-giving is cen</w:t>
      </w:r>
      <w:r w:rsidR="001A3BA2" w:rsidRPr="0075355D">
        <w:rPr>
          <w:color w:val="000000"/>
          <w:szCs w:val="22"/>
        </w:rPr>
        <w:t xml:space="preserve">tral to human social life: </w:t>
      </w:r>
      <w:r w:rsidR="00EB1561" w:rsidRPr="0075355D">
        <w:rPr>
          <w:color w:val="000000"/>
          <w:szCs w:val="22"/>
        </w:rPr>
        <w:t xml:space="preserve">Belk &amp; Coon 1993; </w:t>
      </w:r>
      <w:r w:rsidR="00075C5C" w:rsidRPr="0075355D">
        <w:rPr>
          <w:color w:val="000000"/>
          <w:szCs w:val="22"/>
        </w:rPr>
        <w:t xml:space="preserve">Gurven 2004; Gurven et al. 2000; </w:t>
      </w:r>
      <w:r w:rsidR="00D00B08" w:rsidRPr="0075355D">
        <w:rPr>
          <w:color w:val="000000"/>
          <w:szCs w:val="22"/>
        </w:rPr>
        <w:t xml:space="preserve">McCullough et al. 2001; </w:t>
      </w:r>
      <w:r w:rsidR="001A3BA2" w:rsidRPr="0075355D">
        <w:rPr>
          <w:bCs w:val="0"/>
          <w:iCs/>
          <w:color w:val="000000"/>
          <w:szCs w:val="22"/>
        </w:rPr>
        <w:t xml:space="preserve">Saad &amp; Gill 2003; </w:t>
      </w:r>
      <w:r w:rsidR="001A3BA2" w:rsidRPr="0075355D">
        <w:rPr>
          <w:color w:val="000000"/>
          <w:szCs w:val="22"/>
        </w:rPr>
        <w:t>Sozou &amp; Seymour 2005</w:t>
      </w:r>
    </w:p>
    <w:p w:rsidR="0099143A" w:rsidRPr="0075355D" w:rsidRDefault="0099143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2.8 billion people who live on less than $2 a day:</w:t>
      </w:r>
      <w:r w:rsidR="00EB2341">
        <w:rPr>
          <w:color w:val="000000"/>
          <w:szCs w:val="22"/>
        </w:rPr>
        <w:t xml:space="preserve"> **</w:t>
      </w:r>
    </w:p>
    <w:p w:rsidR="00632207" w:rsidRPr="0075355D" w:rsidRDefault="0063220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Even if you must buy the product at full retail price, it can </w:t>
      </w:r>
      <w:r w:rsidR="0099143A" w:rsidRPr="0075355D">
        <w:rPr>
          <w:color w:val="000000"/>
          <w:szCs w:val="22"/>
        </w:rPr>
        <w:t xml:space="preserve">usually </w:t>
      </w:r>
      <w:r w:rsidRPr="0075355D">
        <w:rPr>
          <w:color w:val="000000"/>
          <w:szCs w:val="22"/>
        </w:rPr>
        <w:t xml:space="preserve">be better appreciated by visiting the factory that made it: </w:t>
      </w:r>
      <w:r w:rsidRPr="0075355D">
        <w:rPr>
          <w:bCs w:val="0"/>
          <w:color w:val="000000"/>
          <w:szCs w:val="22"/>
        </w:rPr>
        <w:t>Axelrod</w:t>
      </w:r>
      <w:r w:rsidRPr="0075355D">
        <w:rPr>
          <w:bCs w:val="0"/>
          <w:color w:val="000000"/>
          <w:szCs w:val="22"/>
          <w:lang w:val="en-GB"/>
        </w:rPr>
        <w:t xml:space="preserve"> &amp; Brumberg 1997</w:t>
      </w:r>
      <w:r w:rsidR="00EB2341">
        <w:rPr>
          <w:bCs w:val="0"/>
          <w:color w:val="000000"/>
          <w:szCs w:val="22"/>
          <w:lang w:val="en-GB"/>
        </w:rPr>
        <w:t xml:space="preserve"> </w:t>
      </w:r>
      <w:r w:rsidR="00EB2341" w:rsidRPr="00EB2341">
        <w:rPr>
          <w:color w:val="000000"/>
          <w:szCs w:val="22"/>
        </w:rPr>
        <w:t>**</w:t>
      </w:r>
    </w:p>
    <w:p w:rsidR="00632207" w:rsidRPr="0075355D" w:rsidRDefault="00632207" w:rsidP="00032BB1">
      <w:pPr>
        <w:ind w:left="720" w:hanging="720"/>
        <w:rPr>
          <w:color w:val="000000"/>
          <w:szCs w:val="22"/>
        </w:rPr>
      </w:pPr>
    </w:p>
    <w:p w:rsidR="00632207" w:rsidRPr="0075355D" w:rsidRDefault="00632207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Taming the centrifugal soul</w:t>
      </w:r>
    </w:p>
    <w:p w:rsidR="00D60EA4" w:rsidRPr="0075355D" w:rsidRDefault="00D60EA4" w:rsidP="00032BB1">
      <w:pPr>
        <w:ind w:left="720" w:hanging="720"/>
        <w:rPr>
          <w:b/>
          <w:color w:val="000000"/>
          <w:szCs w:val="22"/>
        </w:rPr>
      </w:pPr>
      <w:r w:rsidRPr="0075355D">
        <w:rPr>
          <w:color w:val="000000"/>
          <w:szCs w:val="22"/>
        </w:rPr>
        <w:t xml:space="preserve">Great conversationalists: ‘Chattering classes’, </w:t>
      </w:r>
      <w:r w:rsidRPr="0075355D">
        <w:rPr>
          <w:i/>
          <w:color w:val="000000"/>
          <w:szCs w:val="22"/>
        </w:rPr>
        <w:t>The Economist</w:t>
      </w:r>
      <w:r w:rsidRPr="0075355D">
        <w:rPr>
          <w:color w:val="000000"/>
          <w:szCs w:val="22"/>
        </w:rPr>
        <w:t xml:space="preserve">, Dec. 23, 2006, pp. 79-81  </w:t>
      </w:r>
    </w:p>
    <w:p w:rsidR="00D60EA4" w:rsidRPr="0075355D" w:rsidRDefault="00D60EA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Dale Carnegie’s </w:t>
      </w:r>
      <w:r w:rsidRPr="0075355D">
        <w:rPr>
          <w:i/>
          <w:color w:val="000000"/>
          <w:szCs w:val="22"/>
        </w:rPr>
        <w:t>How to win friends and influence people</w:t>
      </w:r>
      <w:r w:rsidRPr="0075355D">
        <w:rPr>
          <w:color w:val="000000"/>
          <w:szCs w:val="22"/>
        </w:rPr>
        <w:t>:</w:t>
      </w:r>
      <w:r w:rsidR="00462AA6" w:rsidRPr="0075355D">
        <w:rPr>
          <w:color w:val="000000"/>
          <w:szCs w:val="22"/>
        </w:rPr>
        <w:t xml:space="preserve"> Carnegie 2006</w:t>
      </w:r>
    </w:p>
    <w:p w:rsidR="00D60EA4" w:rsidRPr="0075355D" w:rsidRDefault="00D60EA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Conversational skills: </w:t>
      </w:r>
      <w:r w:rsidR="00462AA6" w:rsidRPr="0075355D">
        <w:rPr>
          <w:color w:val="000000"/>
          <w:szCs w:val="22"/>
        </w:rPr>
        <w:t>Burling 2007; Dessalles 1998, 2007; Dunbar 1996, 2003; Dunbar, Marriot, &amp; Duncan 1997; Locke 1</w:t>
      </w:r>
      <w:r w:rsidR="0016388E" w:rsidRPr="0075355D">
        <w:rPr>
          <w:color w:val="000000"/>
          <w:szCs w:val="22"/>
        </w:rPr>
        <w:t>999</w:t>
      </w:r>
      <w:r w:rsidR="00F51A6A">
        <w:rPr>
          <w:color w:val="000000"/>
          <w:szCs w:val="22"/>
        </w:rPr>
        <w:t>, 2008</w:t>
      </w:r>
      <w:r w:rsidR="0016388E" w:rsidRPr="0075355D">
        <w:rPr>
          <w:color w:val="000000"/>
          <w:szCs w:val="22"/>
        </w:rPr>
        <w:t xml:space="preserve">; Locke &amp; Bogin 2006; </w:t>
      </w:r>
      <w:r w:rsidR="00462AA6" w:rsidRPr="0075355D">
        <w:rPr>
          <w:color w:val="000000"/>
          <w:szCs w:val="22"/>
        </w:rPr>
        <w:t xml:space="preserve">Mithen 2005; Pennebaker &amp; King 1999; Pinker 1994; </w:t>
      </w:r>
      <w:r w:rsidR="00E86CFF">
        <w:rPr>
          <w:color w:val="000000"/>
          <w:szCs w:val="22"/>
        </w:rPr>
        <w:t>Strauss 2005</w:t>
      </w:r>
    </w:p>
    <w:p w:rsidR="00D60EA4" w:rsidRPr="0075355D" w:rsidRDefault="00D60EA4" w:rsidP="00032BB1">
      <w:pPr>
        <w:ind w:left="720" w:hanging="720"/>
        <w:rPr>
          <w:b/>
          <w:color w:val="000000"/>
          <w:szCs w:val="22"/>
        </w:rPr>
      </w:pPr>
    </w:p>
    <w:p w:rsidR="00632207" w:rsidRPr="0075355D" w:rsidRDefault="00632207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The promise of mass customization</w:t>
      </w:r>
    </w:p>
    <w:p w:rsidR="00BD7759" w:rsidRPr="0075355D" w:rsidRDefault="00CD0527" w:rsidP="00032BB1">
      <w:pPr>
        <w:ind w:left="720" w:hanging="720"/>
        <w:rPr>
          <w:bCs w:val="0"/>
          <w:color w:val="000000"/>
          <w:szCs w:val="22"/>
          <w:lang w:val="en-GB"/>
        </w:rPr>
      </w:pPr>
      <w:r w:rsidRPr="0075355D">
        <w:rPr>
          <w:bCs w:val="0"/>
          <w:color w:val="000000"/>
          <w:szCs w:val="22"/>
          <w:lang w:val="en-GB"/>
        </w:rPr>
        <w:t xml:space="preserve">Mass customization: </w:t>
      </w:r>
      <w:r w:rsidR="00BD7759" w:rsidRPr="0075355D">
        <w:rPr>
          <w:bCs w:val="0"/>
          <w:color w:val="000000"/>
          <w:szCs w:val="22"/>
          <w:lang w:val="en-GB"/>
        </w:rPr>
        <w:t xml:space="preserve">‘A long march’, The Economist, July 14, 2001, pp. 79-81.  </w:t>
      </w:r>
    </w:p>
    <w:p w:rsidR="00624D9B" w:rsidRPr="0075355D" w:rsidRDefault="00624D9B" w:rsidP="00032BB1">
      <w:pPr>
        <w:ind w:left="720" w:hanging="720"/>
        <w:rPr>
          <w:bCs w:val="0"/>
          <w:color w:val="000000"/>
          <w:szCs w:val="22"/>
          <w:lang w:val="en-GB"/>
        </w:rPr>
      </w:pPr>
      <w:r w:rsidRPr="0075355D">
        <w:rPr>
          <w:bCs w:val="0"/>
          <w:color w:val="000000"/>
          <w:szCs w:val="22"/>
          <w:lang w:val="en-GB"/>
        </w:rPr>
        <w:t>On mass customizat</w:t>
      </w:r>
      <w:r w:rsidR="00E51F6F" w:rsidRPr="0075355D">
        <w:rPr>
          <w:bCs w:val="0"/>
          <w:color w:val="000000"/>
          <w:szCs w:val="22"/>
          <w:lang w:val="en-GB"/>
        </w:rPr>
        <w:t xml:space="preserve">ion: C. Anderson 2006; D. </w:t>
      </w:r>
      <w:r w:rsidRPr="0075355D">
        <w:rPr>
          <w:bCs w:val="0"/>
          <w:color w:val="000000"/>
          <w:szCs w:val="22"/>
          <w:lang w:val="en-GB"/>
        </w:rPr>
        <w:t xml:space="preserve">Anderson 1997; </w:t>
      </w:r>
      <w:r w:rsidR="00E51F6F" w:rsidRPr="0075355D">
        <w:rPr>
          <w:color w:val="000000"/>
          <w:szCs w:val="22"/>
          <w:lang w:val="en-GB"/>
        </w:rPr>
        <w:t xml:space="preserve">Gershenfeld 2005; </w:t>
      </w:r>
      <w:r w:rsidRPr="0075355D">
        <w:rPr>
          <w:bCs w:val="0"/>
          <w:color w:val="000000"/>
          <w:szCs w:val="22"/>
          <w:lang w:val="en-GB"/>
        </w:rPr>
        <w:t>Pine 1999; Von Hippel 2006</w:t>
      </w:r>
    </w:p>
    <w:p w:rsidR="00632207" w:rsidRPr="0075355D" w:rsidRDefault="00632207" w:rsidP="00032BB1">
      <w:pPr>
        <w:ind w:left="720" w:hanging="720"/>
        <w:rPr>
          <w:color w:val="000000"/>
          <w:szCs w:val="22"/>
        </w:rPr>
      </w:pPr>
    </w:p>
    <w:p w:rsidR="00632207" w:rsidRPr="0075355D" w:rsidRDefault="00632207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>Chapter 16:</w:t>
      </w:r>
      <w:r w:rsidR="00EC7449" w:rsidRPr="0075355D">
        <w:rPr>
          <w:b/>
          <w:bCs w:val="0"/>
          <w:color w:val="000000"/>
          <w:szCs w:val="22"/>
        </w:rPr>
        <w:t xml:space="preserve"> </w:t>
      </w:r>
      <w:r w:rsidRPr="0075355D">
        <w:rPr>
          <w:b/>
          <w:bCs w:val="0"/>
          <w:color w:val="000000"/>
          <w:szCs w:val="22"/>
        </w:rPr>
        <w:t>The will to display</w:t>
      </w:r>
    </w:p>
    <w:p w:rsidR="00CD0527" w:rsidRPr="0075355D" w:rsidRDefault="00CD0527" w:rsidP="00032BB1">
      <w:pPr>
        <w:ind w:left="720" w:hanging="720"/>
        <w:rPr>
          <w:b/>
          <w:color w:val="000000"/>
          <w:szCs w:val="22"/>
        </w:rPr>
      </w:pPr>
    </w:p>
    <w:p w:rsidR="00632207" w:rsidRPr="0075355D" w:rsidRDefault="00632207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Asymmetric warfare</w:t>
      </w:r>
    </w:p>
    <w:p w:rsidR="00CD0527" w:rsidRPr="0075355D" w:rsidRDefault="00CD0527" w:rsidP="00032BB1">
      <w:pPr>
        <w:ind w:left="720" w:hanging="720"/>
        <w:rPr>
          <w:szCs w:val="22"/>
        </w:rPr>
      </w:pPr>
      <w:r w:rsidRPr="0075355D">
        <w:rPr>
          <w:szCs w:val="22"/>
        </w:rPr>
        <w:t xml:space="preserve">History and analysis of asymmetric warfare: </w:t>
      </w:r>
      <w:r w:rsidR="00F96757" w:rsidRPr="0075355D">
        <w:rPr>
          <w:szCs w:val="22"/>
        </w:rPr>
        <w:t>Tierney 2006</w:t>
      </w:r>
      <w:r w:rsidR="00097FF9" w:rsidRPr="0075355D">
        <w:rPr>
          <w:szCs w:val="22"/>
        </w:rPr>
        <w:t xml:space="preserve">; also </w:t>
      </w:r>
      <w:r w:rsidR="00097FF9" w:rsidRPr="0075355D">
        <w:rPr>
          <w:color w:val="000000"/>
          <w:szCs w:val="22"/>
        </w:rPr>
        <w:t>Gat 2008</w:t>
      </w:r>
    </w:p>
    <w:p w:rsidR="00CD0527" w:rsidRPr="0075355D" w:rsidRDefault="00CD0527" w:rsidP="00032BB1">
      <w:pPr>
        <w:ind w:left="720" w:hanging="720"/>
        <w:rPr>
          <w:szCs w:val="22"/>
        </w:rPr>
      </w:pPr>
      <w:r w:rsidRPr="0075355D">
        <w:rPr>
          <w:szCs w:val="22"/>
        </w:rPr>
        <w:t>Popular musicians not playing fair according to sexual mores of their time: Paglia</w:t>
      </w:r>
      <w:r w:rsidR="008D1021" w:rsidRPr="0075355D">
        <w:rPr>
          <w:szCs w:val="22"/>
        </w:rPr>
        <w:t xml:space="preserve"> 1990</w:t>
      </w:r>
    </w:p>
    <w:p w:rsidR="00632207" w:rsidRPr="0075355D" w:rsidRDefault="00632207" w:rsidP="00032BB1">
      <w:pPr>
        <w:ind w:left="720" w:hanging="720"/>
        <w:rPr>
          <w:b/>
          <w:color w:val="000000"/>
          <w:szCs w:val="22"/>
        </w:rPr>
      </w:pPr>
    </w:p>
    <w:p w:rsidR="00632207" w:rsidRPr="0075355D" w:rsidRDefault="00632207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bCs w:val="0"/>
          <w:color w:val="000000"/>
          <w:szCs w:val="22"/>
        </w:rPr>
        <w:t>Why not trait-tattoos?</w:t>
      </w:r>
    </w:p>
    <w:p w:rsidR="00CD0527" w:rsidRPr="0075355D" w:rsidRDefault="00CD0527" w:rsidP="00032BB1">
      <w:pPr>
        <w:ind w:left="720" w:hanging="720"/>
        <w:rPr>
          <w:bCs w:val="0"/>
          <w:color w:val="000000"/>
          <w:szCs w:val="22"/>
        </w:rPr>
      </w:pPr>
      <w:r w:rsidRPr="0075355D">
        <w:rPr>
          <w:bCs w:val="0"/>
          <w:color w:val="000000"/>
          <w:szCs w:val="22"/>
        </w:rPr>
        <w:t xml:space="preserve">Testing institutions: </w:t>
      </w:r>
      <w:r w:rsidR="00D1226D" w:rsidRPr="0075355D">
        <w:rPr>
          <w:bCs w:val="0"/>
          <w:color w:val="000000"/>
          <w:szCs w:val="22"/>
        </w:rPr>
        <w:t xml:space="preserve">see </w:t>
      </w:r>
      <w:r w:rsidR="00D1226D" w:rsidRPr="0075355D">
        <w:rPr>
          <w:color w:val="000000"/>
          <w:szCs w:val="22"/>
        </w:rPr>
        <w:t>Flanagan &amp; Harrison 2005</w:t>
      </w:r>
      <w:r w:rsidR="00376009" w:rsidRPr="0075355D">
        <w:rPr>
          <w:color w:val="000000"/>
          <w:szCs w:val="22"/>
        </w:rPr>
        <w:t>; Phelps in press</w:t>
      </w:r>
    </w:p>
    <w:p w:rsidR="00CD0527" w:rsidRPr="0075355D" w:rsidRDefault="00CD0527" w:rsidP="00032BB1">
      <w:pPr>
        <w:ind w:left="720" w:hanging="720"/>
        <w:rPr>
          <w:bCs w:val="0"/>
          <w:color w:val="000000"/>
          <w:szCs w:val="22"/>
        </w:rPr>
      </w:pPr>
      <w:r w:rsidRPr="0075355D">
        <w:rPr>
          <w:color w:val="000000"/>
          <w:szCs w:val="22"/>
        </w:rPr>
        <w:t xml:space="preserve">The Big Five from ages 10 to 20: </w:t>
      </w:r>
      <w:r w:rsidR="00971677" w:rsidRPr="0075355D">
        <w:rPr>
          <w:szCs w:val="22"/>
        </w:rPr>
        <w:t>Soto et al. 2008</w:t>
      </w:r>
    </w:p>
    <w:p w:rsidR="00CD0527" w:rsidRPr="0075355D" w:rsidRDefault="00CD052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Educational Testing Service and hard-to-fake intelligence tests:</w:t>
      </w:r>
      <w:r w:rsidR="00376009" w:rsidRPr="0075355D">
        <w:rPr>
          <w:color w:val="000000"/>
          <w:szCs w:val="22"/>
        </w:rPr>
        <w:t xml:space="preserve"> Phelps in press</w:t>
      </w:r>
    </w:p>
    <w:p w:rsidR="00CD0527" w:rsidRPr="0075355D" w:rsidRDefault="00CD052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Objective personality measures from peer ratings:</w:t>
      </w:r>
      <w:r w:rsidR="003251F5">
        <w:rPr>
          <w:color w:val="000000"/>
          <w:szCs w:val="22"/>
        </w:rPr>
        <w:t xml:space="preserve"> </w:t>
      </w:r>
      <w:r w:rsidR="003251F5" w:rsidRPr="003251F5">
        <w:rPr>
          <w:color w:val="000000"/>
          <w:szCs w:val="22"/>
        </w:rPr>
        <w:t>**</w:t>
      </w:r>
    </w:p>
    <w:p w:rsidR="00CD0527" w:rsidRPr="0075355D" w:rsidRDefault="00CD052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Information-sharing power of gossip and reputation: </w:t>
      </w:r>
      <w:r w:rsidR="00DE5722" w:rsidRPr="0075355D">
        <w:rPr>
          <w:color w:val="000000"/>
          <w:szCs w:val="22"/>
          <w:lang w:val="en-GB"/>
        </w:rPr>
        <w:t>Bromley 1993</w:t>
      </w:r>
      <w:r w:rsidR="003251F5">
        <w:rPr>
          <w:color w:val="000000"/>
          <w:szCs w:val="22"/>
          <w:lang w:val="en-GB"/>
        </w:rPr>
        <w:t xml:space="preserve"> </w:t>
      </w:r>
      <w:r w:rsidR="003251F5" w:rsidRPr="003251F5">
        <w:rPr>
          <w:color w:val="000000"/>
          <w:szCs w:val="22"/>
        </w:rPr>
        <w:t>**</w:t>
      </w:r>
    </w:p>
    <w:p w:rsidR="000B7C0E" w:rsidRPr="0075355D" w:rsidRDefault="000B7C0E" w:rsidP="000B7C0E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Personality traits from online behavior data: </w:t>
      </w:r>
      <w:r w:rsidR="008D1021" w:rsidRPr="0075355D">
        <w:rPr>
          <w:color w:val="000000"/>
          <w:szCs w:val="22"/>
        </w:rPr>
        <w:t>Vazire &amp; Gosling 2004</w:t>
      </w:r>
      <w:r w:rsidR="003251F5">
        <w:rPr>
          <w:color w:val="000000"/>
          <w:szCs w:val="22"/>
        </w:rPr>
        <w:t xml:space="preserve"> </w:t>
      </w:r>
      <w:r w:rsidR="003251F5" w:rsidRPr="003251F5">
        <w:rPr>
          <w:color w:val="000000"/>
          <w:szCs w:val="22"/>
        </w:rPr>
        <w:t>**</w:t>
      </w:r>
    </w:p>
    <w:p w:rsidR="000B7C0E" w:rsidRPr="0075355D" w:rsidRDefault="000B7C0E" w:rsidP="000B7C0E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Personality traits from brain imaging data:</w:t>
      </w:r>
      <w:r w:rsidR="0082749B" w:rsidRPr="0075355D">
        <w:rPr>
          <w:color w:val="000000"/>
          <w:szCs w:val="22"/>
        </w:rPr>
        <w:t xml:space="preserve"> see Gazzaniga 2004</w:t>
      </w:r>
      <w:r w:rsidR="0088579B" w:rsidRPr="0075355D">
        <w:rPr>
          <w:color w:val="000000"/>
          <w:szCs w:val="22"/>
        </w:rPr>
        <w:t>; Miller 2002</w:t>
      </w:r>
      <w:r w:rsidR="004237F3" w:rsidRPr="0075355D">
        <w:rPr>
          <w:color w:val="000000"/>
          <w:szCs w:val="22"/>
        </w:rPr>
        <w:t>; Tovino 2007</w:t>
      </w:r>
      <w:r w:rsidR="003251F5">
        <w:rPr>
          <w:color w:val="000000"/>
          <w:szCs w:val="22"/>
        </w:rPr>
        <w:t xml:space="preserve"> </w:t>
      </w:r>
      <w:r w:rsidR="003251F5" w:rsidRPr="003251F5">
        <w:rPr>
          <w:color w:val="000000"/>
          <w:szCs w:val="22"/>
        </w:rPr>
        <w:t>**</w:t>
      </w:r>
    </w:p>
    <w:p w:rsidR="00CD0527" w:rsidRPr="0075355D" w:rsidRDefault="000B7C0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Personality traits from ‘consumer genomics’ companies such as </w:t>
      </w:r>
      <w:r w:rsidR="00CD0527" w:rsidRPr="0075355D">
        <w:rPr>
          <w:color w:val="000000"/>
          <w:szCs w:val="22"/>
        </w:rPr>
        <w:t>23andMe and Cambridge Genomics</w:t>
      </w:r>
      <w:r w:rsidR="00DC66D7" w:rsidRPr="0075355D">
        <w:rPr>
          <w:color w:val="000000"/>
          <w:szCs w:val="22"/>
        </w:rPr>
        <w:t xml:space="preserve">: ‘Your own book of life’, </w:t>
      </w:r>
      <w:r w:rsidR="00DC66D7" w:rsidRPr="0075355D">
        <w:rPr>
          <w:i/>
          <w:color w:val="000000"/>
          <w:szCs w:val="22"/>
        </w:rPr>
        <w:t>New Scientist</w:t>
      </w:r>
      <w:r w:rsidR="00DC66D7" w:rsidRPr="0075355D">
        <w:rPr>
          <w:color w:val="000000"/>
          <w:szCs w:val="22"/>
        </w:rPr>
        <w:t>, Sep. 8, 2007, pp. 8-11</w:t>
      </w:r>
    </w:p>
    <w:p w:rsidR="00DC66D7" w:rsidRPr="0075355D" w:rsidRDefault="00DC66D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I’ve argued in some recent papers that personality alleles should be easier to find: </w:t>
      </w:r>
      <w:r w:rsidR="003A4D7A" w:rsidRPr="0075355D">
        <w:rPr>
          <w:color w:val="000000"/>
          <w:szCs w:val="22"/>
        </w:rPr>
        <w:t>Penke, Denissen, &amp; Miller 2007</w:t>
      </w:r>
      <w:r w:rsidR="003251F5">
        <w:rPr>
          <w:color w:val="000000"/>
          <w:szCs w:val="22"/>
        </w:rPr>
        <w:t xml:space="preserve"> </w:t>
      </w:r>
      <w:r w:rsidR="003251F5" w:rsidRPr="003251F5">
        <w:rPr>
          <w:color w:val="000000"/>
          <w:szCs w:val="22"/>
        </w:rPr>
        <w:t>**</w:t>
      </w:r>
    </w:p>
    <w:p w:rsidR="00DC66D7" w:rsidRPr="0075355D" w:rsidRDefault="00DC66D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Some personality-related genes have already been found: </w:t>
      </w:r>
      <w:r w:rsidR="007744B3" w:rsidRPr="0075355D">
        <w:rPr>
          <w:color w:val="000000"/>
          <w:szCs w:val="22"/>
          <w:lang w:val="en-GB"/>
        </w:rPr>
        <w:t>Ebstein 2006</w:t>
      </w:r>
      <w:r w:rsidR="00A769DA" w:rsidRPr="0075355D">
        <w:rPr>
          <w:color w:val="000000"/>
          <w:szCs w:val="22"/>
          <w:lang w:val="en-GB"/>
        </w:rPr>
        <w:t>; Munafò et al. 2003</w:t>
      </w:r>
      <w:r w:rsidR="0015463A" w:rsidRPr="0075355D">
        <w:rPr>
          <w:color w:val="000000"/>
          <w:szCs w:val="22"/>
          <w:lang w:val="en-GB"/>
        </w:rPr>
        <w:t xml:space="preserve">; </w:t>
      </w:r>
      <w:r w:rsidR="0015463A" w:rsidRPr="0075355D">
        <w:rPr>
          <w:rStyle w:val="Strong"/>
          <w:b w:val="0"/>
          <w:bCs/>
          <w:iCs/>
          <w:color w:val="000000"/>
          <w:szCs w:val="22"/>
        </w:rPr>
        <w:t>Savitz &amp; Ramesar 2004</w:t>
      </w:r>
      <w:r w:rsidR="003251F5">
        <w:rPr>
          <w:rStyle w:val="Strong"/>
          <w:b w:val="0"/>
          <w:bCs/>
          <w:iCs/>
          <w:color w:val="000000"/>
          <w:szCs w:val="22"/>
        </w:rPr>
        <w:t xml:space="preserve"> </w:t>
      </w:r>
      <w:r w:rsidR="003251F5" w:rsidRPr="003251F5">
        <w:rPr>
          <w:iCs/>
          <w:color w:val="000000"/>
          <w:szCs w:val="22"/>
        </w:rPr>
        <w:t>**</w:t>
      </w:r>
    </w:p>
    <w:p w:rsidR="00CD0527" w:rsidRPr="0075355D" w:rsidRDefault="00DC66D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Surprising principle from costly signaling theory: </w:t>
      </w:r>
      <w:r w:rsidR="000B7C0E" w:rsidRPr="0075355D">
        <w:rPr>
          <w:color w:val="000000"/>
          <w:szCs w:val="22"/>
        </w:rPr>
        <w:t xml:space="preserve">everyone across the whole spectrum has incentives to signal: </w:t>
      </w:r>
      <w:r w:rsidR="003251F5" w:rsidRPr="003251F5">
        <w:rPr>
          <w:color w:val="000000"/>
          <w:szCs w:val="22"/>
        </w:rPr>
        <w:t>**</w:t>
      </w:r>
    </w:p>
    <w:p w:rsidR="00DC66D7" w:rsidRPr="0075355D" w:rsidRDefault="00DC66D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Person perception provokes hot emotions, not just cool assessments:</w:t>
      </w:r>
      <w:r w:rsidR="006D0209" w:rsidRPr="0075355D">
        <w:rPr>
          <w:color w:val="000000"/>
          <w:szCs w:val="22"/>
        </w:rPr>
        <w:t xml:space="preserve"> Ambady &amp; Skowronski 2008</w:t>
      </w:r>
      <w:r w:rsidR="00C37512" w:rsidRPr="0075355D">
        <w:rPr>
          <w:color w:val="000000"/>
          <w:szCs w:val="22"/>
        </w:rPr>
        <w:t>; Elfenbein &amp; Ambady 2002</w:t>
      </w:r>
      <w:r w:rsidR="00E30D86" w:rsidRPr="0075355D">
        <w:rPr>
          <w:color w:val="000000"/>
          <w:szCs w:val="22"/>
        </w:rPr>
        <w:t>; Fraley, Brumbaugh, &amp; Marks 2005</w:t>
      </w:r>
      <w:r w:rsidR="00651A14">
        <w:rPr>
          <w:color w:val="000000"/>
          <w:szCs w:val="22"/>
        </w:rPr>
        <w:t xml:space="preserve">; </w:t>
      </w:r>
      <w:r w:rsidR="00651A14" w:rsidRPr="00651A14">
        <w:rPr>
          <w:color w:val="000000"/>
          <w:szCs w:val="22"/>
        </w:rPr>
        <w:t>Price 2005</w:t>
      </w:r>
      <w:r w:rsidR="00C062C6">
        <w:rPr>
          <w:color w:val="000000"/>
          <w:szCs w:val="22"/>
        </w:rPr>
        <w:t xml:space="preserve">; </w:t>
      </w:r>
      <w:r w:rsidR="00C062C6" w:rsidRPr="00C062C6">
        <w:rPr>
          <w:color w:val="000000"/>
          <w:szCs w:val="22"/>
        </w:rPr>
        <w:t>Yamagishi et al. 2003</w:t>
      </w:r>
    </w:p>
    <w:p w:rsidR="00DC66D7" w:rsidRPr="0075355D" w:rsidRDefault="00DC66D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3-D MRI brain scan might convey good information about intelligence:</w:t>
      </w:r>
      <w:r w:rsidR="0082749B" w:rsidRPr="0075355D">
        <w:rPr>
          <w:color w:val="000000"/>
          <w:szCs w:val="22"/>
        </w:rPr>
        <w:t xml:space="preserve"> Gazzaniga 2004</w:t>
      </w:r>
      <w:r w:rsidR="003251F5">
        <w:rPr>
          <w:color w:val="000000"/>
          <w:szCs w:val="22"/>
        </w:rPr>
        <w:t xml:space="preserve"> </w:t>
      </w:r>
      <w:r w:rsidR="003251F5" w:rsidRPr="003251F5">
        <w:rPr>
          <w:color w:val="000000"/>
          <w:szCs w:val="22"/>
        </w:rPr>
        <w:t>**</w:t>
      </w:r>
    </w:p>
    <w:p w:rsidR="00DC66D7" w:rsidRPr="0075355D" w:rsidRDefault="00F96757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Consumerist socialization of children: Cross 2004; Gunter &amp; Furnham 1998; Hulbert 2003; Linn 2004; Louv 2008; McNeal 2007; Schor 2004; </w:t>
      </w:r>
      <w:r w:rsidR="004A5FDD" w:rsidRPr="0075355D">
        <w:rPr>
          <w:color w:val="000000"/>
          <w:szCs w:val="22"/>
        </w:rPr>
        <w:t>Witt 2001</w:t>
      </w:r>
    </w:p>
    <w:p w:rsidR="00C16BA6" w:rsidRPr="0075355D" w:rsidRDefault="00CC279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Mass social transparency:</w:t>
      </w:r>
      <w:r w:rsidR="00ED5717" w:rsidRPr="0075355D">
        <w:rPr>
          <w:color w:val="000000"/>
          <w:szCs w:val="22"/>
        </w:rPr>
        <w:t xml:space="preserve"> </w:t>
      </w:r>
      <w:r w:rsidR="00DA6838" w:rsidRPr="0075355D">
        <w:rPr>
          <w:color w:val="000000"/>
          <w:szCs w:val="22"/>
          <w:lang w:val="en-GB"/>
        </w:rPr>
        <w:t xml:space="preserve">Shiller 2003; </w:t>
      </w:r>
      <w:r w:rsidR="00ED5717" w:rsidRPr="0075355D">
        <w:rPr>
          <w:color w:val="000000"/>
          <w:szCs w:val="22"/>
        </w:rPr>
        <w:t>Tapscott &amp; Ticoll 2003</w:t>
      </w:r>
    </w:p>
    <w:p w:rsidR="00A17DC7" w:rsidRPr="0075355D" w:rsidRDefault="00A17DC7" w:rsidP="00032BB1">
      <w:pPr>
        <w:ind w:left="720" w:hanging="720"/>
        <w:rPr>
          <w:b/>
          <w:bCs w:val="0"/>
          <w:color w:val="000000"/>
          <w:szCs w:val="22"/>
        </w:rPr>
      </w:pPr>
    </w:p>
    <w:p w:rsidR="00632207" w:rsidRPr="0075355D" w:rsidRDefault="00632207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Prerequisites for buying certain products</w:t>
      </w:r>
    </w:p>
    <w:p w:rsidR="00F91332" w:rsidRPr="0075355D" w:rsidRDefault="00F9133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Astronaut selection: </w:t>
      </w:r>
      <w:r w:rsidR="00C8310E" w:rsidRPr="0075355D">
        <w:rPr>
          <w:color w:val="000000"/>
          <w:szCs w:val="22"/>
        </w:rPr>
        <w:t xml:space="preserve">see </w:t>
      </w:r>
      <w:r w:rsidRPr="0075355D">
        <w:rPr>
          <w:color w:val="000000"/>
          <w:szCs w:val="22"/>
        </w:rPr>
        <w:t xml:space="preserve">Tom Wolfe’s </w:t>
      </w:r>
      <w:r w:rsidRPr="0075355D">
        <w:rPr>
          <w:i/>
          <w:color w:val="000000"/>
          <w:szCs w:val="22"/>
        </w:rPr>
        <w:t>The Right Stuff</w:t>
      </w:r>
    </w:p>
    <w:p w:rsidR="00F91332" w:rsidRPr="0075355D" w:rsidRDefault="00F9133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Space tourism market: ‘There’s no business…’, </w:t>
      </w:r>
      <w:r w:rsidRPr="0075355D">
        <w:rPr>
          <w:i/>
          <w:color w:val="000000"/>
          <w:szCs w:val="22"/>
        </w:rPr>
        <w:t>New Scientist</w:t>
      </w:r>
      <w:r w:rsidRPr="0075355D">
        <w:rPr>
          <w:color w:val="000000"/>
          <w:szCs w:val="22"/>
        </w:rPr>
        <w:t>, Sept. 8, 2007, pp. 55-58</w:t>
      </w:r>
    </w:p>
    <w:p w:rsidR="00CC2794" w:rsidRPr="0075355D" w:rsidRDefault="00CC2794" w:rsidP="00032BB1">
      <w:pPr>
        <w:ind w:left="720" w:hanging="720"/>
        <w:rPr>
          <w:b/>
          <w:color w:val="000000"/>
          <w:szCs w:val="22"/>
        </w:rPr>
      </w:pPr>
    </w:p>
    <w:p w:rsidR="00632207" w:rsidRPr="0075355D" w:rsidRDefault="00632207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A government War on Bling?</w:t>
      </w:r>
    </w:p>
    <w:p w:rsidR="006D0575" w:rsidRPr="0075355D" w:rsidRDefault="006D0575" w:rsidP="003F610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blunderbuss of government policy: see </w:t>
      </w:r>
      <w:r w:rsidR="00B0484F">
        <w:rPr>
          <w:color w:val="000000"/>
          <w:szCs w:val="22"/>
        </w:rPr>
        <w:t xml:space="preserve">C. </w:t>
      </w:r>
      <w:r w:rsidR="00110F97" w:rsidRPr="0075355D">
        <w:rPr>
          <w:color w:val="000000"/>
          <w:szCs w:val="22"/>
        </w:rPr>
        <w:t xml:space="preserve">Murray 2008; </w:t>
      </w:r>
      <w:r w:rsidRPr="0075355D">
        <w:rPr>
          <w:color w:val="000000"/>
          <w:szCs w:val="22"/>
        </w:rPr>
        <w:t>Postrel 1998</w:t>
      </w:r>
      <w:r w:rsidR="00AE1F31" w:rsidRPr="0075355D">
        <w:rPr>
          <w:color w:val="000000"/>
          <w:szCs w:val="22"/>
        </w:rPr>
        <w:t>; Sowell 2007</w:t>
      </w:r>
      <w:r w:rsidR="003251F5">
        <w:rPr>
          <w:color w:val="000000"/>
          <w:szCs w:val="22"/>
        </w:rPr>
        <w:t xml:space="preserve"> </w:t>
      </w:r>
      <w:r w:rsidR="003251F5" w:rsidRPr="003251F5">
        <w:rPr>
          <w:color w:val="000000"/>
          <w:szCs w:val="22"/>
        </w:rPr>
        <w:t>**</w:t>
      </w:r>
    </w:p>
    <w:p w:rsidR="006D0575" w:rsidRPr="0075355D" w:rsidRDefault="006D0575" w:rsidP="003F610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New programs lead to new bureaucracies with vested interests:</w:t>
      </w:r>
      <w:r w:rsidR="00A05C80" w:rsidRPr="0075355D">
        <w:rPr>
          <w:color w:val="000000"/>
          <w:szCs w:val="22"/>
        </w:rPr>
        <w:t xml:space="preserve"> </w:t>
      </w:r>
      <w:r w:rsidR="00A05C80" w:rsidRPr="0075355D">
        <w:rPr>
          <w:rStyle w:val="medium-normal"/>
          <w:color w:val="000000"/>
          <w:szCs w:val="22"/>
        </w:rPr>
        <w:t>Stigler 1971</w:t>
      </w:r>
    </w:p>
    <w:p w:rsidR="003F6108" w:rsidRPr="0075355D" w:rsidRDefault="005E2F4D" w:rsidP="003F6108">
      <w:pPr>
        <w:ind w:left="720" w:hanging="720"/>
        <w:rPr>
          <w:color w:val="000000"/>
          <w:szCs w:val="22"/>
        </w:rPr>
      </w:pPr>
      <w:r>
        <w:rPr>
          <w:color w:val="000000"/>
          <w:szCs w:val="22"/>
        </w:rPr>
        <w:t>The Pentagon bureaucracy, military-industrial complex, and ‘War on Terror’:</w:t>
      </w:r>
      <w:r w:rsidR="003251F5">
        <w:rPr>
          <w:color w:val="000000"/>
          <w:szCs w:val="22"/>
        </w:rPr>
        <w:t xml:space="preserve"> </w:t>
      </w:r>
      <w:r w:rsidR="003251F5" w:rsidRPr="003251F5">
        <w:rPr>
          <w:color w:val="000000"/>
          <w:szCs w:val="22"/>
        </w:rPr>
        <w:t>**</w:t>
      </w:r>
    </w:p>
    <w:p w:rsidR="006D0575" w:rsidRPr="0075355D" w:rsidRDefault="006D0575" w:rsidP="003F6108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</w:t>
      </w:r>
      <w:r w:rsidR="005E2F4D">
        <w:rPr>
          <w:color w:val="000000"/>
          <w:szCs w:val="22"/>
        </w:rPr>
        <w:t>‘</w:t>
      </w:r>
      <w:r w:rsidRPr="0075355D">
        <w:rPr>
          <w:color w:val="000000"/>
          <w:szCs w:val="22"/>
        </w:rPr>
        <w:t>War on Drugs</w:t>
      </w:r>
      <w:r w:rsidR="005E2F4D">
        <w:rPr>
          <w:color w:val="000000"/>
          <w:szCs w:val="22"/>
        </w:rPr>
        <w:t>’</w:t>
      </w:r>
      <w:r w:rsidRPr="0075355D">
        <w:rPr>
          <w:color w:val="000000"/>
          <w:szCs w:val="22"/>
        </w:rPr>
        <w:t>:</w:t>
      </w:r>
      <w:r w:rsidR="003F6108" w:rsidRPr="0075355D">
        <w:rPr>
          <w:color w:val="000000"/>
          <w:szCs w:val="22"/>
        </w:rPr>
        <w:t xml:space="preserve"> Gray 2001; MacCoun &amp; Reuter 2001; Schlosser 2004; also see Earlywine 2005</w:t>
      </w:r>
      <w:r w:rsidR="00B9597E" w:rsidRPr="0075355D">
        <w:rPr>
          <w:color w:val="000000"/>
          <w:szCs w:val="22"/>
        </w:rPr>
        <w:t>; Koob &amp; Le Moal 2006</w:t>
      </w:r>
      <w:r w:rsidR="003251F5">
        <w:rPr>
          <w:color w:val="000000"/>
          <w:szCs w:val="22"/>
        </w:rPr>
        <w:t xml:space="preserve"> </w:t>
      </w:r>
      <w:r w:rsidR="003251F5" w:rsidRPr="003251F5">
        <w:rPr>
          <w:color w:val="000000"/>
          <w:szCs w:val="22"/>
        </w:rPr>
        <w:t>**</w:t>
      </w:r>
    </w:p>
    <w:p w:rsidR="009F3C08" w:rsidRPr="0075355D" w:rsidRDefault="009F3C08" w:rsidP="00032BB1">
      <w:pPr>
        <w:ind w:left="720" w:hanging="720"/>
        <w:rPr>
          <w:b/>
          <w:color w:val="000000"/>
          <w:szCs w:val="22"/>
        </w:rPr>
      </w:pPr>
    </w:p>
    <w:p w:rsidR="00632207" w:rsidRPr="0075355D" w:rsidRDefault="00632207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A little something called civil society</w:t>
      </w:r>
    </w:p>
    <w:p w:rsidR="006D0575" w:rsidRPr="0075355D" w:rsidRDefault="006D057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nature of civil society: Galbraith 1952  </w:t>
      </w:r>
      <w:r w:rsidR="003251F5" w:rsidRPr="003251F5">
        <w:rPr>
          <w:color w:val="000000"/>
          <w:szCs w:val="22"/>
        </w:rPr>
        <w:t>**</w:t>
      </w:r>
    </w:p>
    <w:p w:rsidR="006D0575" w:rsidRPr="0075355D" w:rsidRDefault="006D0575" w:rsidP="006D0575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Atomization of modern social life: Putnam 2000</w:t>
      </w:r>
      <w:r w:rsidR="004168A1" w:rsidRPr="0075355D">
        <w:rPr>
          <w:color w:val="000000"/>
          <w:szCs w:val="22"/>
        </w:rPr>
        <w:t xml:space="preserve">, 2007; also </w:t>
      </w:r>
      <w:r w:rsidR="004168A1" w:rsidRPr="0075355D">
        <w:rPr>
          <w:bCs w:val="0"/>
          <w:szCs w:val="22"/>
        </w:rPr>
        <w:t xml:space="preserve">Alesina &amp; La Ferrara </w:t>
      </w:r>
      <w:r w:rsidR="004168A1" w:rsidRPr="0075355D">
        <w:rPr>
          <w:bCs w:val="0"/>
          <w:color w:val="000000"/>
          <w:szCs w:val="22"/>
        </w:rPr>
        <w:t>2000</w:t>
      </w:r>
      <w:r w:rsidR="008715D5" w:rsidRPr="0075355D">
        <w:rPr>
          <w:color w:val="000000"/>
          <w:szCs w:val="22"/>
        </w:rPr>
        <w:t xml:space="preserve">; </w:t>
      </w:r>
      <w:r w:rsidR="008715D5" w:rsidRPr="0075355D">
        <w:rPr>
          <w:color w:val="000000"/>
          <w:szCs w:val="22"/>
          <w:lang w:val="en-GB"/>
        </w:rPr>
        <w:t>Clippinger 2007</w:t>
      </w:r>
      <w:r w:rsidRPr="0075355D">
        <w:rPr>
          <w:color w:val="000000"/>
          <w:szCs w:val="22"/>
        </w:rPr>
        <w:t xml:space="preserve"> </w:t>
      </w:r>
      <w:r w:rsidR="003251F5" w:rsidRPr="003251F5">
        <w:rPr>
          <w:color w:val="000000"/>
          <w:szCs w:val="22"/>
        </w:rPr>
        <w:t>**</w:t>
      </w:r>
    </w:p>
    <w:p w:rsidR="009F3C08" w:rsidRPr="0075355D" w:rsidRDefault="009F3C0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Economic growth requires rule of law: ‘Order in the jungle’, </w:t>
      </w:r>
      <w:r w:rsidRPr="0075355D">
        <w:rPr>
          <w:i/>
          <w:color w:val="000000"/>
          <w:szCs w:val="22"/>
        </w:rPr>
        <w:t>The Economist</w:t>
      </w:r>
      <w:r w:rsidRPr="0075355D">
        <w:rPr>
          <w:color w:val="000000"/>
          <w:szCs w:val="22"/>
        </w:rPr>
        <w:t>, March 15, 2008, pp. 83-85</w:t>
      </w:r>
    </w:p>
    <w:p w:rsidR="006D0575" w:rsidRPr="0075355D" w:rsidRDefault="006D057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Economic growth requires the rule of law, good governance, property rights, etc:</w:t>
      </w:r>
      <w:r w:rsidR="00CB5045" w:rsidRPr="0075355D">
        <w:rPr>
          <w:color w:val="000000"/>
          <w:szCs w:val="22"/>
        </w:rPr>
        <w:t xml:space="preserve"> Cole, Mailath, &amp; Postlewaite 1992</w:t>
      </w:r>
      <w:r w:rsidR="00495159" w:rsidRPr="0075355D">
        <w:rPr>
          <w:color w:val="000000"/>
          <w:szCs w:val="22"/>
        </w:rPr>
        <w:t>; Goodenough &amp; Zeki</w:t>
      </w:r>
      <w:r w:rsidR="00495159" w:rsidRPr="0075355D">
        <w:rPr>
          <w:color w:val="000000"/>
          <w:szCs w:val="22"/>
          <w:lang w:val="en-GB"/>
        </w:rPr>
        <w:t xml:space="preserve"> 2006</w:t>
      </w:r>
      <w:r w:rsidR="00F52BB7" w:rsidRPr="0075355D">
        <w:rPr>
          <w:color w:val="000000"/>
          <w:szCs w:val="22"/>
          <w:lang w:val="en-GB"/>
        </w:rPr>
        <w:t xml:space="preserve">; </w:t>
      </w:r>
      <w:r w:rsidR="00F52BB7" w:rsidRPr="0075355D">
        <w:rPr>
          <w:szCs w:val="22"/>
        </w:rPr>
        <w:t>Landes 1999</w:t>
      </w:r>
      <w:r w:rsidR="00C500E6" w:rsidRPr="0075355D">
        <w:rPr>
          <w:szCs w:val="22"/>
        </w:rPr>
        <w:t>; Sachs 2006, 2008</w:t>
      </w:r>
      <w:r w:rsidR="0051152A" w:rsidRPr="0075355D">
        <w:rPr>
          <w:szCs w:val="22"/>
        </w:rPr>
        <w:t xml:space="preserve">; </w:t>
      </w:r>
      <w:r w:rsidR="0051152A" w:rsidRPr="0075355D">
        <w:rPr>
          <w:color w:val="000000"/>
          <w:szCs w:val="22"/>
        </w:rPr>
        <w:t>Sassen 2006</w:t>
      </w:r>
      <w:r w:rsidR="005233A2" w:rsidRPr="0075355D">
        <w:rPr>
          <w:color w:val="000000"/>
          <w:szCs w:val="22"/>
        </w:rPr>
        <w:t>; Tabb 2004</w:t>
      </w:r>
    </w:p>
    <w:p w:rsidR="009F3C08" w:rsidRPr="0075355D" w:rsidRDefault="009F3C0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Economic growth requires socio-cultural traditions of accountability, morality, etc:</w:t>
      </w:r>
      <w:r w:rsidR="006D7660" w:rsidRPr="0075355D">
        <w:rPr>
          <w:color w:val="000000"/>
          <w:szCs w:val="22"/>
        </w:rPr>
        <w:t xml:space="preserve"> </w:t>
      </w:r>
      <w:r w:rsidR="006D7660" w:rsidRPr="0075355D">
        <w:rPr>
          <w:color w:val="000000"/>
          <w:szCs w:val="22"/>
          <w:lang w:val="en-GB"/>
        </w:rPr>
        <w:t>Bornstein 2007</w:t>
      </w:r>
      <w:r w:rsidR="00DC4CAB" w:rsidRPr="0075355D">
        <w:rPr>
          <w:color w:val="000000"/>
          <w:szCs w:val="22"/>
          <w:lang w:val="en-GB"/>
        </w:rPr>
        <w:t>; Dalrymple 2003, 2007</w:t>
      </w:r>
      <w:r w:rsidR="00F52BB7" w:rsidRPr="0075355D">
        <w:rPr>
          <w:color w:val="000000"/>
          <w:szCs w:val="22"/>
          <w:lang w:val="en-GB"/>
        </w:rPr>
        <w:t>;</w:t>
      </w:r>
      <w:r w:rsidR="00F52BB7" w:rsidRPr="0075355D">
        <w:rPr>
          <w:szCs w:val="22"/>
        </w:rPr>
        <w:t xml:space="preserve"> </w:t>
      </w:r>
      <w:r w:rsidR="00E41F1D" w:rsidRPr="0075355D">
        <w:rPr>
          <w:color w:val="000000"/>
          <w:szCs w:val="22"/>
          <w:lang w:val="en-GB"/>
        </w:rPr>
        <w:t>De Soto</w:t>
      </w:r>
      <w:r w:rsidR="00E41F1D" w:rsidRPr="0075355D">
        <w:rPr>
          <w:color w:val="000000"/>
          <w:szCs w:val="22"/>
        </w:rPr>
        <w:t xml:space="preserve"> 2003; </w:t>
      </w:r>
      <w:r w:rsidR="00F52BB7" w:rsidRPr="0075355D">
        <w:rPr>
          <w:szCs w:val="22"/>
        </w:rPr>
        <w:t>Landes 1999</w:t>
      </w:r>
      <w:r w:rsidR="00A8774E" w:rsidRPr="0075355D">
        <w:rPr>
          <w:szCs w:val="22"/>
        </w:rPr>
        <w:t xml:space="preserve">; </w:t>
      </w:r>
      <w:r w:rsidR="00A8774E" w:rsidRPr="0075355D">
        <w:rPr>
          <w:color w:val="000000"/>
          <w:szCs w:val="22"/>
        </w:rPr>
        <w:t>Pagel &amp; Mace 2004</w:t>
      </w:r>
    </w:p>
    <w:p w:rsidR="009F3C08" w:rsidRPr="0075355D" w:rsidRDefault="009F3C0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Economic growth requires behavioral norms of valuing education, ambition, etc:</w:t>
      </w:r>
      <w:r w:rsidR="000053C4" w:rsidRPr="0075355D">
        <w:rPr>
          <w:color w:val="000000"/>
          <w:szCs w:val="22"/>
        </w:rPr>
        <w:t xml:space="preserve"> </w:t>
      </w:r>
      <w:r w:rsidR="00E41F1D" w:rsidRPr="0075355D">
        <w:rPr>
          <w:color w:val="000000"/>
          <w:szCs w:val="22"/>
          <w:lang w:val="en-GB"/>
        </w:rPr>
        <w:t>De Soto</w:t>
      </w:r>
      <w:r w:rsidR="00E41F1D" w:rsidRPr="0075355D">
        <w:rPr>
          <w:color w:val="000000"/>
          <w:szCs w:val="22"/>
        </w:rPr>
        <w:t xml:space="preserve"> 2003; </w:t>
      </w:r>
      <w:r w:rsidR="00F52BB7" w:rsidRPr="0075355D">
        <w:rPr>
          <w:szCs w:val="22"/>
        </w:rPr>
        <w:t xml:space="preserve">Landes 1999; </w:t>
      </w:r>
      <w:r w:rsidR="00A8774E" w:rsidRPr="0075355D">
        <w:rPr>
          <w:color w:val="000000"/>
          <w:szCs w:val="22"/>
        </w:rPr>
        <w:t xml:space="preserve">Pagel &amp; Mace 2004; </w:t>
      </w:r>
      <w:r w:rsidR="000053C4" w:rsidRPr="0075355D">
        <w:rPr>
          <w:color w:val="000000"/>
          <w:szCs w:val="22"/>
        </w:rPr>
        <w:t xml:space="preserve">Zak 2008; </w:t>
      </w:r>
    </w:p>
    <w:p w:rsidR="009F3C08" w:rsidRPr="0075355D" w:rsidRDefault="009A0E24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Informal systems of person perception, praise, and punishment that civil society relies upon:</w:t>
      </w:r>
      <w:r w:rsidR="00DC4CAB" w:rsidRPr="0075355D">
        <w:rPr>
          <w:color w:val="000000"/>
          <w:szCs w:val="22"/>
        </w:rPr>
        <w:t xml:space="preserve"> Dalrymple 2007</w:t>
      </w:r>
      <w:r w:rsidR="00075C5C" w:rsidRPr="0075355D">
        <w:rPr>
          <w:color w:val="000000"/>
          <w:szCs w:val="22"/>
        </w:rPr>
        <w:t xml:space="preserve">; </w:t>
      </w:r>
      <w:r w:rsidR="0067200A">
        <w:rPr>
          <w:color w:val="000000"/>
          <w:szCs w:val="22"/>
        </w:rPr>
        <w:t xml:space="preserve">Henrich 2006; </w:t>
      </w:r>
      <w:r w:rsidR="00A43124" w:rsidRPr="0075355D">
        <w:rPr>
          <w:color w:val="000000"/>
          <w:szCs w:val="22"/>
        </w:rPr>
        <w:t xml:space="preserve">Henrich et al. 2006; </w:t>
      </w:r>
      <w:r w:rsidR="00B82FD7">
        <w:rPr>
          <w:color w:val="000000"/>
          <w:szCs w:val="22"/>
        </w:rPr>
        <w:t xml:space="preserve">D. </w:t>
      </w:r>
      <w:r w:rsidR="00B82FD7" w:rsidRPr="00B82FD7">
        <w:rPr>
          <w:color w:val="000000"/>
          <w:szCs w:val="22"/>
        </w:rPr>
        <w:t>Johnson 2005</w:t>
      </w:r>
      <w:r w:rsidR="00B82FD7">
        <w:rPr>
          <w:color w:val="000000"/>
          <w:szCs w:val="22"/>
        </w:rPr>
        <w:t xml:space="preserve">; </w:t>
      </w:r>
      <w:r w:rsidR="006A5C3B" w:rsidRPr="0075355D">
        <w:rPr>
          <w:szCs w:val="22"/>
          <w:lang w:val="en-AU"/>
        </w:rPr>
        <w:t>Kurzban, DeScioli, &amp; O’Brien 2007</w:t>
      </w:r>
      <w:r w:rsidR="00516346" w:rsidRPr="0075355D">
        <w:rPr>
          <w:szCs w:val="22"/>
          <w:lang w:val="en-AU"/>
        </w:rPr>
        <w:t xml:space="preserve">; </w:t>
      </w:r>
      <w:r w:rsidR="00516346" w:rsidRPr="0075355D">
        <w:rPr>
          <w:color w:val="000000"/>
          <w:szCs w:val="22"/>
        </w:rPr>
        <w:t>Price 2005</w:t>
      </w:r>
    </w:p>
    <w:p w:rsidR="009A0E24" w:rsidRPr="0075355D" w:rsidRDefault="0066100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Civil-society norms must rely on fallible personal judgment that can lead to prejudice, bias, and stereotyping: </w:t>
      </w:r>
      <w:r w:rsidR="00DC4CAB" w:rsidRPr="0075355D">
        <w:rPr>
          <w:color w:val="000000"/>
          <w:szCs w:val="22"/>
        </w:rPr>
        <w:t xml:space="preserve">Dalrymple 2007; </w:t>
      </w:r>
      <w:r w:rsidR="00E51F6F" w:rsidRPr="0075355D">
        <w:rPr>
          <w:color w:val="000000"/>
          <w:szCs w:val="22"/>
        </w:rPr>
        <w:t xml:space="preserve">Gigerenzer 2007; </w:t>
      </w:r>
      <w:r w:rsidR="00075C5C" w:rsidRPr="0075355D">
        <w:rPr>
          <w:color w:val="000000"/>
          <w:szCs w:val="22"/>
        </w:rPr>
        <w:t xml:space="preserve">Greenwald et al. 2002; </w:t>
      </w:r>
      <w:r w:rsidR="00F13AC4" w:rsidRPr="0075355D">
        <w:rPr>
          <w:color w:val="000000"/>
          <w:szCs w:val="22"/>
        </w:rPr>
        <w:t xml:space="preserve">Maner et al. 2005; </w:t>
      </w:r>
      <w:r w:rsidR="007B3359" w:rsidRPr="0075355D">
        <w:rPr>
          <w:color w:val="000000"/>
          <w:szCs w:val="22"/>
        </w:rPr>
        <w:t xml:space="preserve">McElreath, Boyd, &amp; Richerson 2003; </w:t>
      </w:r>
      <w:r w:rsidR="00EF5896" w:rsidRPr="0075355D">
        <w:rPr>
          <w:color w:val="000000"/>
          <w:szCs w:val="22"/>
        </w:rPr>
        <w:t xml:space="preserve">Phelps 1973; </w:t>
      </w:r>
      <w:r w:rsidR="001C22A7" w:rsidRPr="0075355D">
        <w:rPr>
          <w:color w:val="000000"/>
          <w:szCs w:val="22"/>
          <w:lang w:val="en-GB"/>
        </w:rPr>
        <w:t xml:space="preserve">Schultz et al. 2007; </w:t>
      </w:r>
      <w:r w:rsidR="007829D3" w:rsidRPr="0075355D">
        <w:rPr>
          <w:color w:val="000000"/>
          <w:szCs w:val="22"/>
        </w:rPr>
        <w:t>Sunstein 2005</w:t>
      </w:r>
      <w:r w:rsidR="00C062C6">
        <w:rPr>
          <w:color w:val="000000"/>
          <w:szCs w:val="22"/>
        </w:rPr>
        <w:t xml:space="preserve">; </w:t>
      </w:r>
      <w:r w:rsidR="003800CB" w:rsidRPr="003800CB">
        <w:rPr>
          <w:color w:val="000000"/>
          <w:szCs w:val="22"/>
          <w:lang w:val="en-GB"/>
        </w:rPr>
        <w:t>Terracciano et al. 2005</w:t>
      </w:r>
      <w:r w:rsidR="003800CB">
        <w:rPr>
          <w:color w:val="000000"/>
          <w:szCs w:val="22"/>
          <w:lang w:val="en-GB"/>
        </w:rPr>
        <w:t xml:space="preserve">; </w:t>
      </w:r>
      <w:r w:rsidR="00C062C6" w:rsidRPr="00C062C6">
        <w:rPr>
          <w:color w:val="000000"/>
          <w:szCs w:val="22"/>
        </w:rPr>
        <w:t>Yamagishi et al. 2003</w:t>
      </w:r>
    </w:p>
    <w:p w:rsidR="009F3C08" w:rsidRPr="0075355D" w:rsidRDefault="006D0575" w:rsidP="00F96C3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the popular but p</w:t>
      </w:r>
      <w:r w:rsidR="00661008" w:rsidRPr="0075355D">
        <w:rPr>
          <w:color w:val="000000"/>
          <w:szCs w:val="22"/>
        </w:rPr>
        <w:t>hilosophically incoherent notion of free will:</w:t>
      </w:r>
      <w:r w:rsidRPr="0075355D">
        <w:rPr>
          <w:color w:val="000000"/>
          <w:szCs w:val="22"/>
        </w:rPr>
        <w:t xml:space="preserve"> see Dennett </w:t>
      </w:r>
      <w:r w:rsidR="00A037E6" w:rsidRPr="0075355D">
        <w:rPr>
          <w:color w:val="000000"/>
          <w:szCs w:val="22"/>
        </w:rPr>
        <w:t xml:space="preserve">1995, </w:t>
      </w:r>
      <w:r w:rsidRPr="0075355D">
        <w:rPr>
          <w:color w:val="000000"/>
          <w:szCs w:val="22"/>
        </w:rPr>
        <w:t>2003</w:t>
      </w:r>
      <w:r w:rsidR="003D058D">
        <w:rPr>
          <w:color w:val="000000"/>
          <w:szCs w:val="22"/>
        </w:rPr>
        <w:t xml:space="preserve">; Voland </w:t>
      </w:r>
      <w:r w:rsidR="003D058D" w:rsidRPr="003D058D">
        <w:rPr>
          <w:color w:val="000000"/>
          <w:szCs w:val="22"/>
        </w:rPr>
        <w:t>2007</w:t>
      </w:r>
      <w:r w:rsidRPr="0075355D">
        <w:rPr>
          <w:color w:val="000000"/>
          <w:szCs w:val="22"/>
        </w:rPr>
        <w:t xml:space="preserve">  </w:t>
      </w:r>
    </w:p>
    <w:p w:rsidR="00661008" w:rsidRPr="0075355D" w:rsidRDefault="0066100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Madness-of-the-crowd excesses: </w:t>
      </w:r>
      <w:r w:rsidR="00DA6838" w:rsidRPr="0075355D">
        <w:rPr>
          <w:color w:val="000000"/>
          <w:szCs w:val="22"/>
          <w:lang w:val="en-GB"/>
        </w:rPr>
        <w:t xml:space="preserve">Shiller 2001; </w:t>
      </w:r>
      <w:r w:rsidR="007829D3" w:rsidRPr="0075355D">
        <w:rPr>
          <w:color w:val="000000"/>
          <w:szCs w:val="22"/>
        </w:rPr>
        <w:t>Sunstein 2005</w:t>
      </w:r>
    </w:p>
    <w:p w:rsidR="006D0575" w:rsidRPr="0075355D" w:rsidRDefault="006D0575" w:rsidP="00032BB1">
      <w:pPr>
        <w:ind w:left="720" w:hanging="720"/>
        <w:rPr>
          <w:bCs w:val="0"/>
          <w:color w:val="000000"/>
          <w:szCs w:val="22"/>
          <w:lang w:val="en-GB"/>
        </w:rPr>
      </w:pPr>
    </w:p>
    <w:p w:rsidR="00632207" w:rsidRPr="0075355D" w:rsidRDefault="00632207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The power of informal social norms</w:t>
      </w:r>
    </w:p>
    <w:p w:rsidR="00F573EB" w:rsidRPr="0075355D" w:rsidRDefault="00D80D53" w:rsidP="00F573EB">
      <w:pPr>
        <w:pStyle w:val="BodyText"/>
        <w:ind w:left="720" w:hanging="720"/>
        <w:rPr>
          <w:color w:val="000000"/>
          <w:szCs w:val="22"/>
          <w:u w:val="none"/>
        </w:rPr>
      </w:pPr>
      <w:r>
        <w:rPr>
          <w:color w:val="000000"/>
          <w:szCs w:val="22"/>
          <w:u w:val="none"/>
        </w:rPr>
        <w:t xml:space="preserve">The importance </w:t>
      </w:r>
      <w:r w:rsidR="00F573EB">
        <w:rPr>
          <w:color w:val="000000"/>
          <w:szCs w:val="22"/>
          <w:u w:val="none"/>
        </w:rPr>
        <w:t xml:space="preserve">of informal social norms in sustaining cooperation within groups: </w:t>
      </w:r>
      <w:r w:rsidR="00F96C3F" w:rsidRPr="0075355D">
        <w:rPr>
          <w:color w:val="000000"/>
          <w:szCs w:val="22"/>
          <w:u w:val="none"/>
        </w:rPr>
        <w:t xml:space="preserve">Alvard &amp; Nolin 2002, </w:t>
      </w:r>
      <w:r w:rsidR="00C32088" w:rsidRPr="00C32088">
        <w:rPr>
          <w:color w:val="000000"/>
          <w:szCs w:val="22"/>
          <w:u w:val="none"/>
        </w:rPr>
        <w:t xml:space="preserve">Bowles 2006; </w:t>
      </w:r>
      <w:r w:rsidR="00F96C3F" w:rsidRPr="0075355D">
        <w:rPr>
          <w:color w:val="000000"/>
          <w:szCs w:val="22"/>
          <w:u w:val="none"/>
        </w:rPr>
        <w:t xml:space="preserve">Bowles &amp; Gintis 2002, </w:t>
      </w:r>
      <w:r w:rsidR="00F573EB" w:rsidRPr="00F573EB">
        <w:rPr>
          <w:color w:val="000000"/>
          <w:szCs w:val="22"/>
          <w:u w:val="none"/>
        </w:rPr>
        <w:t>Boyd &amp; Richerson 1990</w:t>
      </w:r>
      <w:r w:rsidR="004556FB">
        <w:rPr>
          <w:color w:val="000000"/>
          <w:szCs w:val="22"/>
          <w:u w:val="none"/>
        </w:rPr>
        <w:t>, 2002, 2005</w:t>
      </w:r>
      <w:r w:rsidR="00F573EB" w:rsidRPr="00F573EB">
        <w:rPr>
          <w:color w:val="000000"/>
          <w:szCs w:val="22"/>
          <w:u w:val="none"/>
        </w:rPr>
        <w:t xml:space="preserve">; </w:t>
      </w:r>
      <w:r w:rsidR="00F96C3F" w:rsidRPr="0075355D">
        <w:rPr>
          <w:color w:val="000000"/>
          <w:szCs w:val="22"/>
          <w:u w:val="none"/>
        </w:rPr>
        <w:t xml:space="preserve">Brandt &amp; Sigmund 2005, </w:t>
      </w:r>
      <w:r w:rsidR="00DE635F" w:rsidRPr="0075355D">
        <w:rPr>
          <w:color w:val="000000"/>
          <w:szCs w:val="22"/>
          <w:u w:val="none"/>
          <w:lang w:val="en-GB"/>
        </w:rPr>
        <w:t>Colarelli 1998</w:t>
      </w:r>
      <w:r w:rsidR="00CB5045" w:rsidRPr="0075355D">
        <w:rPr>
          <w:color w:val="000000"/>
          <w:szCs w:val="22"/>
          <w:u w:val="none"/>
          <w:lang w:val="en-GB"/>
        </w:rPr>
        <w:t>, 2003;</w:t>
      </w:r>
      <w:r w:rsidR="00DE635F" w:rsidRPr="0075355D">
        <w:rPr>
          <w:color w:val="000000"/>
          <w:szCs w:val="22"/>
          <w:u w:val="none"/>
          <w:lang w:val="en-GB"/>
        </w:rPr>
        <w:t xml:space="preserve"> </w:t>
      </w:r>
      <w:r w:rsidR="00CB5045" w:rsidRPr="0075355D">
        <w:rPr>
          <w:color w:val="000000"/>
          <w:szCs w:val="22"/>
          <w:u w:val="none"/>
        </w:rPr>
        <w:t xml:space="preserve">Cole, Mailath, &amp; Postlewaite 1992; </w:t>
      </w:r>
      <w:r w:rsidR="00F96C3F" w:rsidRPr="0075355D">
        <w:rPr>
          <w:color w:val="000000"/>
          <w:szCs w:val="22"/>
          <w:u w:val="none"/>
        </w:rPr>
        <w:t>Colman 2003, F</w:t>
      </w:r>
      <w:r w:rsidR="00BA502C" w:rsidRPr="0075355D">
        <w:rPr>
          <w:color w:val="000000"/>
          <w:szCs w:val="22"/>
          <w:u w:val="none"/>
        </w:rPr>
        <w:t xml:space="preserve">ehr &amp; Fischbacher 2004, </w:t>
      </w:r>
      <w:r w:rsidR="00F573EB" w:rsidRPr="00F573EB">
        <w:rPr>
          <w:color w:val="000000"/>
          <w:szCs w:val="22"/>
          <w:u w:val="none"/>
        </w:rPr>
        <w:t>Hagen &amp; Bryant 2003</w:t>
      </w:r>
      <w:r w:rsidR="00F573EB">
        <w:rPr>
          <w:color w:val="000000"/>
          <w:szCs w:val="22"/>
          <w:u w:val="none"/>
        </w:rPr>
        <w:t xml:space="preserve">; </w:t>
      </w:r>
      <w:r w:rsidR="0081418D" w:rsidRPr="0075355D">
        <w:rPr>
          <w:color w:val="000000"/>
          <w:szCs w:val="22"/>
          <w:u w:val="none"/>
        </w:rPr>
        <w:t xml:space="preserve">Hammerstein 2003; </w:t>
      </w:r>
      <w:r w:rsidRPr="00D80D53">
        <w:rPr>
          <w:color w:val="000000"/>
          <w:szCs w:val="22"/>
          <w:u w:val="none"/>
        </w:rPr>
        <w:t xml:space="preserve">Henrich et al. 2006; </w:t>
      </w:r>
      <w:r w:rsidR="00BA502C" w:rsidRPr="0075355D">
        <w:rPr>
          <w:color w:val="000000"/>
          <w:szCs w:val="22"/>
          <w:u w:val="none"/>
        </w:rPr>
        <w:t xml:space="preserve">Kenrick, Li, &amp; Butner </w:t>
      </w:r>
      <w:r w:rsidR="00F96C3F" w:rsidRPr="0075355D">
        <w:rPr>
          <w:color w:val="000000"/>
          <w:szCs w:val="22"/>
          <w:u w:val="none"/>
        </w:rPr>
        <w:t>2003, Kurzban &amp; Leary 2001</w:t>
      </w:r>
      <w:r w:rsidR="007B3359" w:rsidRPr="0075355D">
        <w:rPr>
          <w:color w:val="000000"/>
          <w:szCs w:val="22"/>
          <w:u w:val="none"/>
        </w:rPr>
        <w:t>; McElreath, Boyd, &amp; Richerson 2003;</w:t>
      </w:r>
      <w:r w:rsidR="00F96C3F" w:rsidRPr="0075355D">
        <w:rPr>
          <w:color w:val="000000"/>
          <w:szCs w:val="22"/>
          <w:u w:val="none"/>
        </w:rPr>
        <w:t xml:space="preserve"> </w:t>
      </w:r>
      <w:r w:rsidR="00D75E5B" w:rsidRPr="00D75E5B">
        <w:rPr>
          <w:color w:val="000000"/>
          <w:szCs w:val="22"/>
          <w:u w:val="none"/>
        </w:rPr>
        <w:t>Ostrom &amp; Ahn 2003; Ostrom &amp; Walker 2005</w:t>
      </w:r>
      <w:r w:rsidR="00D75E5B">
        <w:rPr>
          <w:color w:val="000000"/>
          <w:szCs w:val="22"/>
          <w:u w:val="none"/>
        </w:rPr>
        <w:t xml:space="preserve">; </w:t>
      </w:r>
      <w:r w:rsidR="00F573EB" w:rsidRPr="00F573EB">
        <w:rPr>
          <w:color w:val="000000"/>
          <w:szCs w:val="22"/>
          <w:u w:val="none"/>
        </w:rPr>
        <w:t xml:space="preserve">Penner et al. 2005; </w:t>
      </w:r>
      <w:r w:rsidRPr="00D80D53">
        <w:rPr>
          <w:color w:val="000000"/>
          <w:szCs w:val="22"/>
          <w:u w:val="none"/>
        </w:rPr>
        <w:t xml:space="preserve">Price 2005; </w:t>
      </w:r>
      <w:r w:rsidR="00DE635F" w:rsidRPr="0075355D">
        <w:rPr>
          <w:bCs w:val="0"/>
          <w:iCs/>
          <w:color w:val="000000"/>
          <w:szCs w:val="22"/>
          <w:u w:val="none"/>
        </w:rPr>
        <w:t xml:space="preserve">Saad &amp; Peng 2006, </w:t>
      </w:r>
      <w:r w:rsidR="00DE635F" w:rsidRPr="0075355D">
        <w:rPr>
          <w:color w:val="000000"/>
          <w:szCs w:val="22"/>
          <w:u w:val="none"/>
          <w:lang w:val="en-GB"/>
        </w:rPr>
        <w:t>Schultz et al. 2007</w:t>
      </w:r>
      <w:r w:rsidR="00F573EB">
        <w:rPr>
          <w:color w:val="000000"/>
          <w:szCs w:val="22"/>
          <w:u w:val="none"/>
          <w:lang w:val="en-GB"/>
        </w:rPr>
        <w:t xml:space="preserve">;  </w:t>
      </w:r>
      <w:r w:rsidR="002E29EC" w:rsidRPr="002E29EC">
        <w:rPr>
          <w:color w:val="000000"/>
          <w:szCs w:val="22"/>
          <w:u w:val="none"/>
        </w:rPr>
        <w:t>Sosis &amp; Bressler 2003</w:t>
      </w:r>
      <w:r w:rsidR="002E29EC">
        <w:rPr>
          <w:color w:val="000000"/>
          <w:szCs w:val="22"/>
          <w:u w:val="none"/>
        </w:rPr>
        <w:t xml:space="preserve">; </w:t>
      </w:r>
      <w:r w:rsidR="00F573EB" w:rsidRPr="00F573EB">
        <w:rPr>
          <w:color w:val="000000"/>
          <w:szCs w:val="22"/>
          <w:u w:val="none"/>
        </w:rPr>
        <w:t xml:space="preserve">D. S. Wilson </w:t>
      </w:r>
      <w:r w:rsidR="00567D5A">
        <w:rPr>
          <w:color w:val="000000"/>
          <w:szCs w:val="22"/>
          <w:u w:val="none"/>
        </w:rPr>
        <w:t xml:space="preserve">2003, </w:t>
      </w:r>
      <w:r w:rsidR="00F573EB" w:rsidRPr="00F573EB">
        <w:rPr>
          <w:color w:val="000000"/>
          <w:szCs w:val="22"/>
          <w:u w:val="none"/>
        </w:rPr>
        <w:t>2006</w:t>
      </w:r>
      <w:r w:rsidR="00F573EB">
        <w:rPr>
          <w:color w:val="000000"/>
          <w:szCs w:val="22"/>
          <w:u w:val="none"/>
        </w:rPr>
        <w:t xml:space="preserve"> XX</w:t>
      </w:r>
    </w:p>
    <w:p w:rsidR="00661008" w:rsidRDefault="0066100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 xml:space="preserve">The British understand this perfectly well: </w:t>
      </w:r>
      <w:r w:rsidR="00D80D53">
        <w:rPr>
          <w:color w:val="000000"/>
          <w:szCs w:val="22"/>
        </w:rPr>
        <w:t xml:space="preserve">see </w:t>
      </w:r>
      <w:r w:rsidR="00DC4CAB" w:rsidRPr="0075355D">
        <w:rPr>
          <w:color w:val="000000"/>
          <w:szCs w:val="22"/>
        </w:rPr>
        <w:t>Dalrymple 2003, 2007</w:t>
      </w:r>
    </w:p>
    <w:p w:rsidR="00661008" w:rsidRPr="0075355D" w:rsidRDefault="00661008" w:rsidP="00276758">
      <w:pPr>
        <w:rPr>
          <w:b/>
          <w:color w:val="000000"/>
          <w:szCs w:val="22"/>
        </w:rPr>
      </w:pPr>
    </w:p>
    <w:p w:rsidR="00632207" w:rsidRPr="0075355D" w:rsidRDefault="00632207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What anti-consumerist protesters are doing wrong</w:t>
      </w:r>
    </w:p>
    <w:p w:rsidR="00276758" w:rsidRPr="0075355D" w:rsidRDefault="0027675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Green movement: </w:t>
      </w:r>
      <w:r w:rsidR="00261675" w:rsidRPr="0075355D">
        <w:rPr>
          <w:color w:val="000000"/>
          <w:szCs w:val="22"/>
        </w:rPr>
        <w:t>see Steffen 2006</w:t>
      </w:r>
      <w:r w:rsidR="00471B74">
        <w:rPr>
          <w:color w:val="000000"/>
          <w:szCs w:val="22"/>
        </w:rPr>
        <w:t xml:space="preserve">; </w:t>
      </w:r>
      <w:r w:rsidR="00471B74" w:rsidRPr="00471B74">
        <w:rPr>
          <w:color w:val="000000"/>
          <w:szCs w:val="22"/>
        </w:rPr>
        <w:t>We</w:t>
      </w:r>
      <w:r w:rsidR="00471B74">
        <w:rPr>
          <w:color w:val="000000"/>
          <w:szCs w:val="22"/>
        </w:rPr>
        <w:t xml:space="preserve">yler </w:t>
      </w:r>
      <w:r w:rsidR="00471B74" w:rsidRPr="00471B74">
        <w:rPr>
          <w:color w:val="000000"/>
          <w:szCs w:val="22"/>
        </w:rPr>
        <w:t>2004</w:t>
      </w:r>
    </w:p>
    <w:p w:rsidR="00661008" w:rsidRPr="0075355D" w:rsidRDefault="00661008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Most adults have a social network of around 150 people: </w:t>
      </w:r>
      <w:r w:rsidR="00471B74">
        <w:rPr>
          <w:color w:val="000000"/>
          <w:szCs w:val="22"/>
        </w:rPr>
        <w:t>Dunbar 1996; Hill &amp; Dunbar 2003; Stiller &amp; Dunbar 2007</w:t>
      </w:r>
    </w:p>
    <w:p w:rsidR="00714340" w:rsidRPr="0075355D" w:rsidRDefault="0071434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Movies that address consumerism: see Further reading and viewing</w:t>
      </w:r>
    </w:p>
    <w:p w:rsidR="00714340" w:rsidRPr="0075355D" w:rsidRDefault="00714340" w:rsidP="00032BB1">
      <w:pPr>
        <w:ind w:left="720" w:hanging="720"/>
        <w:rPr>
          <w:b/>
          <w:color w:val="000000"/>
          <w:szCs w:val="22"/>
        </w:rPr>
      </w:pPr>
    </w:p>
    <w:p w:rsidR="00632207" w:rsidRPr="0075355D" w:rsidRDefault="00632207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Multi-culturalism versus local social norms</w:t>
      </w:r>
    </w:p>
    <w:p w:rsidR="00714340" w:rsidRPr="0075355D" w:rsidRDefault="00714340" w:rsidP="00032BB1">
      <w:pPr>
        <w:ind w:left="720" w:hanging="720"/>
        <w:rPr>
          <w:szCs w:val="22"/>
        </w:rPr>
      </w:pPr>
      <w:r w:rsidRPr="0075355D">
        <w:rPr>
          <w:szCs w:val="22"/>
        </w:rPr>
        <w:t xml:space="preserve">Housing law and anti-discrimination: </w:t>
      </w:r>
      <w:r w:rsidR="00D9292B" w:rsidRPr="0075355D">
        <w:rPr>
          <w:szCs w:val="22"/>
        </w:rPr>
        <w:t>see Arrow 1973</w:t>
      </w:r>
      <w:r w:rsidR="00471B74">
        <w:rPr>
          <w:szCs w:val="22"/>
        </w:rPr>
        <w:t>; Schelling 1976</w:t>
      </w:r>
    </w:p>
    <w:p w:rsidR="00714340" w:rsidRPr="0075355D" w:rsidRDefault="0071434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Robert Putnam’s research:</w:t>
      </w:r>
      <w:r w:rsidR="003F04CF" w:rsidRPr="0075355D">
        <w:rPr>
          <w:color w:val="000000"/>
          <w:szCs w:val="22"/>
        </w:rPr>
        <w:t xml:space="preserve"> Putnam 2007; also see Putnam 2000, 2003</w:t>
      </w:r>
    </w:p>
    <w:p w:rsidR="00714340" w:rsidRPr="0075355D" w:rsidRDefault="0071434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Many other researchers have found similar results: </w:t>
      </w:r>
      <w:r w:rsidR="004168A1" w:rsidRPr="0075355D">
        <w:rPr>
          <w:bCs w:val="0"/>
          <w:szCs w:val="22"/>
        </w:rPr>
        <w:t xml:space="preserve">Alesina &amp; La Ferrara </w:t>
      </w:r>
      <w:r w:rsidR="004168A1" w:rsidRPr="0075355D">
        <w:rPr>
          <w:bCs w:val="0"/>
          <w:color w:val="000000"/>
          <w:szCs w:val="22"/>
        </w:rPr>
        <w:t>2000</w:t>
      </w:r>
      <w:r w:rsidR="003F04CF" w:rsidRPr="0075355D">
        <w:rPr>
          <w:bCs w:val="0"/>
          <w:color w:val="000000"/>
          <w:szCs w:val="22"/>
        </w:rPr>
        <w:t xml:space="preserve">; </w:t>
      </w:r>
      <w:r w:rsidR="002B296C">
        <w:rPr>
          <w:color w:val="000000"/>
          <w:szCs w:val="22"/>
        </w:rPr>
        <w:t xml:space="preserve">Alesina et al. </w:t>
      </w:r>
      <w:r w:rsidR="002B296C" w:rsidRPr="002B296C">
        <w:rPr>
          <w:color w:val="000000"/>
          <w:szCs w:val="22"/>
        </w:rPr>
        <w:t>2003</w:t>
      </w:r>
      <w:r w:rsidR="002B296C">
        <w:rPr>
          <w:color w:val="000000"/>
          <w:szCs w:val="22"/>
        </w:rPr>
        <w:t xml:space="preserve">; </w:t>
      </w:r>
      <w:r w:rsidR="00741969" w:rsidRPr="0075355D">
        <w:rPr>
          <w:bCs w:val="0"/>
          <w:color w:val="000000"/>
          <w:szCs w:val="22"/>
        </w:rPr>
        <w:t>Costa &amp; Kahn 2003</w:t>
      </w:r>
      <w:r w:rsidR="002B296C">
        <w:rPr>
          <w:bCs w:val="0"/>
          <w:color w:val="000000"/>
          <w:szCs w:val="22"/>
        </w:rPr>
        <w:t xml:space="preserve">; </w:t>
      </w:r>
      <w:r w:rsidR="002B296C" w:rsidRPr="002B296C">
        <w:rPr>
          <w:color w:val="000000"/>
          <w:szCs w:val="22"/>
        </w:rPr>
        <w:t xml:space="preserve">Rosenfeld, Messner, </w:t>
      </w:r>
      <w:r w:rsidR="002B296C">
        <w:rPr>
          <w:color w:val="000000"/>
          <w:szCs w:val="22"/>
        </w:rPr>
        <w:t xml:space="preserve">&amp; Baumer </w:t>
      </w:r>
      <w:r w:rsidR="002B296C" w:rsidRPr="002B296C">
        <w:rPr>
          <w:color w:val="000000"/>
          <w:szCs w:val="22"/>
        </w:rPr>
        <w:t>2001</w:t>
      </w:r>
    </w:p>
    <w:p w:rsidR="00632207" w:rsidRPr="0075355D" w:rsidRDefault="002841C5" w:rsidP="00E51F6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As Robert Kurzban and collaborators have shown, ethnicity fades into the background:</w:t>
      </w:r>
      <w:r w:rsidR="00366615">
        <w:rPr>
          <w:color w:val="000000"/>
          <w:szCs w:val="22"/>
        </w:rPr>
        <w:t xml:space="preserve"> </w:t>
      </w:r>
      <w:r w:rsidR="00366615" w:rsidRPr="00366615">
        <w:rPr>
          <w:color w:val="000000"/>
          <w:szCs w:val="22"/>
        </w:rPr>
        <w:t xml:space="preserve">Kurzban, Tooby, &amp; </w:t>
      </w:r>
      <w:r w:rsidR="00366615">
        <w:rPr>
          <w:color w:val="000000"/>
          <w:szCs w:val="22"/>
        </w:rPr>
        <w:t xml:space="preserve">Cosmides </w:t>
      </w:r>
      <w:r w:rsidR="00366615" w:rsidRPr="00366615">
        <w:rPr>
          <w:color w:val="000000"/>
          <w:szCs w:val="22"/>
        </w:rPr>
        <w:t>2001</w:t>
      </w:r>
      <w:r w:rsidR="00E51F6F" w:rsidRPr="0075355D">
        <w:rPr>
          <w:color w:val="000000"/>
          <w:szCs w:val="22"/>
        </w:rPr>
        <w:t xml:space="preserve">; cf. </w:t>
      </w:r>
      <w:r w:rsidR="00E51F6F" w:rsidRPr="0075355D">
        <w:rPr>
          <w:color w:val="000000"/>
          <w:szCs w:val="22"/>
          <w:lang w:val="en-GB"/>
        </w:rPr>
        <w:t>Gil-White 2001</w:t>
      </w:r>
      <w:r w:rsidR="005B0573" w:rsidRPr="0075355D">
        <w:rPr>
          <w:color w:val="000000"/>
          <w:szCs w:val="22"/>
          <w:lang w:val="en-GB"/>
        </w:rPr>
        <w:t xml:space="preserve">; </w:t>
      </w:r>
      <w:r w:rsidR="005B0573" w:rsidRPr="0075355D">
        <w:rPr>
          <w:color w:val="000000"/>
          <w:szCs w:val="22"/>
        </w:rPr>
        <w:t>Pettigrew &amp; Tropp 2006</w:t>
      </w:r>
    </w:p>
    <w:p w:rsidR="00714340" w:rsidRPr="0075355D" w:rsidRDefault="002841C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Network reciprocity: </w:t>
      </w:r>
      <w:r w:rsidR="00692085">
        <w:rPr>
          <w:color w:val="000000"/>
          <w:szCs w:val="22"/>
        </w:rPr>
        <w:t xml:space="preserve">Nowak 2006; Nowak &amp; Roch </w:t>
      </w:r>
      <w:r w:rsidR="00692085" w:rsidRPr="00692085">
        <w:rPr>
          <w:color w:val="000000"/>
          <w:szCs w:val="22"/>
        </w:rPr>
        <w:t>2007</w:t>
      </w:r>
    </w:p>
    <w:p w:rsidR="002841C5" w:rsidRPr="0075355D" w:rsidRDefault="002841C5" w:rsidP="00032BB1">
      <w:pPr>
        <w:ind w:left="720" w:hanging="720"/>
        <w:rPr>
          <w:b/>
          <w:color w:val="000000"/>
          <w:szCs w:val="22"/>
        </w:rPr>
      </w:pPr>
      <w:r w:rsidRPr="0075355D">
        <w:rPr>
          <w:color w:val="000000"/>
          <w:szCs w:val="22"/>
        </w:rPr>
        <w:t xml:space="preserve">Wealth becomes reified as the central form of status in every community: </w:t>
      </w:r>
      <w:r w:rsidR="008715D5" w:rsidRPr="0075355D">
        <w:rPr>
          <w:color w:val="000000"/>
          <w:szCs w:val="22"/>
        </w:rPr>
        <w:t>Christopher &amp; Schlenker 2000</w:t>
      </w:r>
      <w:r w:rsidR="00C974C1" w:rsidRPr="0075355D">
        <w:rPr>
          <w:color w:val="000000"/>
          <w:szCs w:val="22"/>
        </w:rPr>
        <w:t xml:space="preserve">; </w:t>
      </w:r>
      <w:r w:rsidR="00692085">
        <w:rPr>
          <w:color w:val="000000"/>
          <w:szCs w:val="22"/>
        </w:rPr>
        <w:t xml:space="preserve">R. H. Frank 2000, 2007; R. L. Frank 2007; </w:t>
      </w:r>
      <w:r w:rsidR="002153A1" w:rsidRPr="002153A1">
        <w:rPr>
          <w:color w:val="000000"/>
          <w:szCs w:val="22"/>
        </w:rPr>
        <w:t xml:space="preserve">Luttmer 2005; </w:t>
      </w:r>
      <w:r w:rsidR="00692085">
        <w:rPr>
          <w:color w:val="000000"/>
          <w:szCs w:val="22"/>
        </w:rPr>
        <w:t>Veblen 1899</w:t>
      </w:r>
    </w:p>
    <w:p w:rsidR="00276758" w:rsidRPr="0075355D" w:rsidRDefault="003503C3" w:rsidP="003503C3">
      <w:pPr>
        <w:ind w:left="720" w:hanging="720"/>
        <w:rPr>
          <w:bCs w:val="0"/>
          <w:color w:val="000000"/>
          <w:szCs w:val="22"/>
        </w:rPr>
      </w:pPr>
      <w:r w:rsidRPr="0075355D">
        <w:rPr>
          <w:color w:val="000000"/>
          <w:szCs w:val="22"/>
        </w:rPr>
        <w:t>Marijuana and m</w:t>
      </w:r>
      <w:r w:rsidR="00276758" w:rsidRPr="0075355D">
        <w:rPr>
          <w:color w:val="000000"/>
          <w:szCs w:val="22"/>
        </w:rPr>
        <w:t xml:space="preserve">edical marijuana communities: </w:t>
      </w:r>
      <w:r w:rsidRPr="0075355D">
        <w:rPr>
          <w:color w:val="000000"/>
          <w:szCs w:val="22"/>
        </w:rPr>
        <w:t>Schlosser 2004</w:t>
      </w:r>
    </w:p>
    <w:p w:rsidR="00276758" w:rsidRPr="0075355D" w:rsidRDefault="007232FC" w:rsidP="003251F5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Polyamorist social norms and status games: </w:t>
      </w:r>
      <w:r w:rsidR="00366615">
        <w:rPr>
          <w:color w:val="000000"/>
          <w:szCs w:val="22"/>
        </w:rPr>
        <w:t xml:space="preserve">Bellemeade </w:t>
      </w:r>
      <w:r w:rsidR="00366615" w:rsidRPr="00366615">
        <w:rPr>
          <w:color w:val="000000"/>
          <w:szCs w:val="22"/>
        </w:rPr>
        <w:t>2008</w:t>
      </w:r>
      <w:r w:rsidR="00366615">
        <w:rPr>
          <w:color w:val="000000"/>
          <w:szCs w:val="22"/>
        </w:rPr>
        <w:t xml:space="preserve">; Gould </w:t>
      </w:r>
      <w:r w:rsidR="00366615" w:rsidRPr="00366615">
        <w:rPr>
          <w:color w:val="000000"/>
          <w:szCs w:val="22"/>
        </w:rPr>
        <w:t>2000</w:t>
      </w:r>
    </w:p>
    <w:p w:rsidR="007232FC" w:rsidRPr="0075355D" w:rsidRDefault="007232F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Communities require:</w:t>
      </w:r>
    </w:p>
    <w:p w:rsidR="007232FC" w:rsidRPr="0075355D" w:rsidRDefault="007232FC" w:rsidP="003251F5">
      <w:pPr>
        <w:numPr>
          <w:ilvl w:val="0"/>
          <w:numId w:val="54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rules of etiquette for avoiding conflict:</w:t>
      </w:r>
      <w:r w:rsidR="0011592F" w:rsidRPr="0075355D">
        <w:rPr>
          <w:color w:val="000000"/>
          <w:szCs w:val="22"/>
        </w:rPr>
        <w:t xml:space="preserve"> </w:t>
      </w:r>
      <w:r w:rsidR="00692085">
        <w:rPr>
          <w:color w:val="000000"/>
          <w:szCs w:val="22"/>
        </w:rPr>
        <w:t xml:space="preserve">Fehr &amp; Fischbacher </w:t>
      </w:r>
      <w:r w:rsidR="00692085" w:rsidRPr="00692085">
        <w:rPr>
          <w:color w:val="000000"/>
          <w:szCs w:val="22"/>
        </w:rPr>
        <w:t>2004</w:t>
      </w:r>
      <w:r w:rsidR="00692085">
        <w:rPr>
          <w:color w:val="000000"/>
          <w:szCs w:val="22"/>
        </w:rPr>
        <w:t xml:space="preserve">; </w:t>
      </w:r>
      <w:r w:rsidR="0011592F" w:rsidRPr="0075355D">
        <w:rPr>
          <w:color w:val="000000"/>
          <w:szCs w:val="22"/>
        </w:rPr>
        <w:t>Forni 2002</w:t>
      </w:r>
      <w:r w:rsidR="00692085">
        <w:rPr>
          <w:color w:val="000000"/>
          <w:szCs w:val="22"/>
        </w:rPr>
        <w:t xml:space="preserve">; </w:t>
      </w:r>
      <w:r w:rsidR="00692085" w:rsidRPr="00692085">
        <w:rPr>
          <w:color w:val="000000"/>
          <w:szCs w:val="22"/>
        </w:rPr>
        <w:t xml:space="preserve">Kenrick, Li, </w:t>
      </w:r>
      <w:r w:rsidR="00692085">
        <w:rPr>
          <w:color w:val="000000"/>
          <w:szCs w:val="22"/>
        </w:rPr>
        <w:t xml:space="preserve">&amp; Butner </w:t>
      </w:r>
      <w:r w:rsidR="00692085" w:rsidRPr="00692085">
        <w:rPr>
          <w:color w:val="000000"/>
          <w:szCs w:val="22"/>
        </w:rPr>
        <w:t>2003</w:t>
      </w:r>
      <w:r w:rsidR="00692085">
        <w:rPr>
          <w:color w:val="000000"/>
          <w:szCs w:val="22"/>
        </w:rPr>
        <w:t xml:space="preserve">; </w:t>
      </w:r>
      <w:r w:rsidR="00692085">
        <w:rPr>
          <w:color w:val="000000"/>
          <w:szCs w:val="22"/>
          <w:lang w:val="en-GB"/>
        </w:rPr>
        <w:t xml:space="preserve">Schultz et al. </w:t>
      </w:r>
      <w:r w:rsidR="00692085" w:rsidRPr="00692085">
        <w:rPr>
          <w:color w:val="000000"/>
          <w:szCs w:val="22"/>
          <w:lang w:val="en-GB"/>
        </w:rPr>
        <w:t>2007</w:t>
      </w:r>
    </w:p>
    <w:p w:rsidR="00335B04" w:rsidRPr="0075355D" w:rsidRDefault="007232FC" w:rsidP="003251F5">
      <w:pPr>
        <w:numPr>
          <w:ilvl w:val="0"/>
          <w:numId w:val="54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a common spoken language for resolving conflict: </w:t>
      </w:r>
      <w:r w:rsidR="002B296C" w:rsidRPr="002B296C">
        <w:rPr>
          <w:color w:val="000000"/>
          <w:szCs w:val="22"/>
        </w:rPr>
        <w:t>Alesina et al. 2003</w:t>
      </w:r>
      <w:r w:rsidR="002B296C">
        <w:rPr>
          <w:color w:val="000000"/>
          <w:szCs w:val="22"/>
        </w:rPr>
        <w:t xml:space="preserve">; </w:t>
      </w:r>
      <w:r w:rsidR="00692085">
        <w:rPr>
          <w:color w:val="000000"/>
          <w:szCs w:val="22"/>
        </w:rPr>
        <w:t xml:space="preserve">Anderson &amp; Paskeviciute </w:t>
      </w:r>
      <w:r w:rsidR="00692085" w:rsidRPr="00692085">
        <w:rPr>
          <w:color w:val="000000"/>
          <w:szCs w:val="22"/>
        </w:rPr>
        <w:t>2006</w:t>
      </w:r>
      <w:r w:rsidR="00692085">
        <w:rPr>
          <w:color w:val="000000"/>
          <w:szCs w:val="22"/>
        </w:rPr>
        <w:t xml:space="preserve">; </w:t>
      </w:r>
      <w:r w:rsidR="00447CC9">
        <w:rPr>
          <w:color w:val="000000"/>
          <w:szCs w:val="22"/>
        </w:rPr>
        <w:t xml:space="preserve">Dunbar 1996, 2003; </w:t>
      </w:r>
      <w:r w:rsidR="00692085">
        <w:rPr>
          <w:color w:val="000000"/>
          <w:szCs w:val="22"/>
        </w:rPr>
        <w:t xml:space="preserve">Laitin 2000; </w:t>
      </w:r>
      <w:r w:rsidR="00447CC9">
        <w:rPr>
          <w:color w:val="000000"/>
          <w:szCs w:val="22"/>
        </w:rPr>
        <w:t>Pinker 1994</w:t>
      </w:r>
    </w:p>
    <w:p w:rsidR="007232FC" w:rsidRPr="0075355D" w:rsidRDefault="007232FC" w:rsidP="003251F5">
      <w:pPr>
        <w:numPr>
          <w:ilvl w:val="0"/>
          <w:numId w:val="54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norms governing relationships:</w:t>
      </w:r>
      <w:r w:rsidR="00741969" w:rsidRPr="0075355D">
        <w:rPr>
          <w:color w:val="000000"/>
          <w:szCs w:val="22"/>
        </w:rPr>
        <w:t xml:space="preserve"> Bowles &amp; Gintis 2002; </w:t>
      </w:r>
      <w:r w:rsidR="00075C5C" w:rsidRPr="0075355D">
        <w:rPr>
          <w:bCs w:val="0"/>
          <w:color w:val="000000"/>
          <w:szCs w:val="22"/>
        </w:rPr>
        <w:t xml:space="preserve">Gürerk, Irlenbusch, &amp; Rockenbach 2006; </w:t>
      </w:r>
      <w:r w:rsidR="00335B04" w:rsidRPr="0075355D">
        <w:rPr>
          <w:color w:val="000000"/>
          <w:szCs w:val="22"/>
        </w:rPr>
        <w:t xml:space="preserve">Hagen &amp; Bryant 2003; </w:t>
      </w:r>
      <w:r w:rsidR="00F6176D" w:rsidRPr="0075355D">
        <w:rPr>
          <w:color w:val="000000"/>
          <w:szCs w:val="22"/>
        </w:rPr>
        <w:t xml:space="preserve">Hess &amp; Philippot 2007; </w:t>
      </w:r>
      <w:r w:rsidR="00F52BB7" w:rsidRPr="0075355D">
        <w:rPr>
          <w:szCs w:val="22"/>
        </w:rPr>
        <w:t xml:space="preserve">Landes 1999; </w:t>
      </w:r>
      <w:r w:rsidR="00B33517" w:rsidRPr="0075355D">
        <w:rPr>
          <w:color w:val="000000"/>
          <w:szCs w:val="22"/>
        </w:rPr>
        <w:t xml:space="preserve">McElreath, Boyd, &amp; Richerson 2003; </w:t>
      </w:r>
      <w:r w:rsidR="00741969" w:rsidRPr="0075355D">
        <w:rPr>
          <w:color w:val="000000"/>
          <w:szCs w:val="22"/>
        </w:rPr>
        <w:t>Sosis &amp; Bressler 2003</w:t>
      </w:r>
      <w:r w:rsidR="005233A2" w:rsidRPr="0075355D">
        <w:rPr>
          <w:color w:val="000000"/>
          <w:szCs w:val="22"/>
        </w:rPr>
        <w:t>; Tabb 2004</w:t>
      </w:r>
      <w:r w:rsidR="00F573EB">
        <w:rPr>
          <w:color w:val="000000"/>
          <w:szCs w:val="22"/>
        </w:rPr>
        <w:t xml:space="preserve"> </w:t>
      </w:r>
      <w:r w:rsidR="00DB3F26">
        <w:rPr>
          <w:color w:val="000000"/>
          <w:szCs w:val="22"/>
        </w:rPr>
        <w:t>XX</w:t>
      </w:r>
    </w:p>
    <w:p w:rsidR="00447CC9" w:rsidRPr="00692085" w:rsidRDefault="007232FC" w:rsidP="00692085">
      <w:pPr>
        <w:numPr>
          <w:ilvl w:val="0"/>
          <w:numId w:val="54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norms for coordinating group action, especially in emergencies: </w:t>
      </w:r>
      <w:r w:rsidR="001718F2" w:rsidRPr="0075355D">
        <w:rPr>
          <w:color w:val="000000"/>
          <w:szCs w:val="22"/>
        </w:rPr>
        <w:t>Boehm 1996</w:t>
      </w:r>
      <w:r w:rsidR="00856D90" w:rsidRPr="0075355D">
        <w:rPr>
          <w:color w:val="000000"/>
          <w:szCs w:val="22"/>
        </w:rPr>
        <w:t>; D. S. Wilson 2006</w:t>
      </w:r>
      <w:r w:rsidR="00F55796" w:rsidRPr="0075355D">
        <w:rPr>
          <w:color w:val="000000"/>
          <w:szCs w:val="22"/>
        </w:rPr>
        <w:t>; Wilson, Timmel, &amp; Miller 2004</w:t>
      </w:r>
    </w:p>
    <w:p w:rsidR="00741969" w:rsidRPr="0075355D" w:rsidRDefault="000E3C96" w:rsidP="0074196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On the importance of voluntary movement for maintaining cohesive groups: Aktipis 2004</w:t>
      </w:r>
      <w:r w:rsidR="00741969" w:rsidRPr="0075355D">
        <w:rPr>
          <w:color w:val="000000"/>
          <w:szCs w:val="22"/>
        </w:rPr>
        <w:t xml:space="preserve">; Kurzban &amp; Leary 2001; </w:t>
      </w:r>
      <w:r w:rsidR="00741969" w:rsidRPr="0075355D">
        <w:rPr>
          <w:szCs w:val="22"/>
          <w:lang w:val="en-AU"/>
        </w:rPr>
        <w:t>Levine &amp; Kurzban 2006</w:t>
      </w:r>
    </w:p>
    <w:p w:rsidR="00741969" w:rsidRPr="0075355D" w:rsidRDefault="00741969" w:rsidP="00741969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reviving communitarianism, voluntary communities, and intentional living: Beito, Gordon, &amp; Tabarrok 2002; Etzioni 1998; Hirsch 1976; </w:t>
      </w:r>
      <w:r w:rsidR="003B53F9" w:rsidRPr="0075355D">
        <w:rPr>
          <w:color w:val="000000"/>
          <w:szCs w:val="22"/>
        </w:rPr>
        <w:t xml:space="preserve">Kunstler 1996; </w:t>
      </w:r>
      <w:r w:rsidRPr="0075355D">
        <w:rPr>
          <w:color w:val="000000"/>
          <w:szCs w:val="22"/>
        </w:rPr>
        <w:t xml:space="preserve">McKenzie-Mohr &amp; Smith 1999, McKibben 2007; </w:t>
      </w:r>
      <w:r w:rsidR="00A13B75" w:rsidRPr="0075355D">
        <w:rPr>
          <w:color w:val="000000"/>
          <w:szCs w:val="22"/>
          <w:lang w:val="en-GB"/>
        </w:rPr>
        <w:t xml:space="preserve">Mohney &amp; Easterling 1991; </w:t>
      </w:r>
      <w:r w:rsidR="009B62D8" w:rsidRPr="0075355D">
        <w:rPr>
          <w:color w:val="000000"/>
          <w:szCs w:val="22"/>
        </w:rPr>
        <w:t xml:space="preserve">Mulgan 2008; </w:t>
      </w:r>
      <w:r w:rsidRPr="0075355D">
        <w:rPr>
          <w:color w:val="000000"/>
          <w:szCs w:val="22"/>
        </w:rPr>
        <w:t xml:space="preserve">Norwood &amp; Smith 1995; Putnam 2000, 2003; </w:t>
      </w:r>
      <w:r w:rsidR="0051152A" w:rsidRPr="0075355D">
        <w:rPr>
          <w:color w:val="000000"/>
          <w:szCs w:val="22"/>
        </w:rPr>
        <w:t>Sale 2008</w:t>
      </w:r>
      <w:r w:rsidR="00261675" w:rsidRPr="0075355D">
        <w:rPr>
          <w:color w:val="000000"/>
          <w:szCs w:val="22"/>
        </w:rPr>
        <w:t>; Steffen 2006</w:t>
      </w:r>
    </w:p>
    <w:p w:rsidR="0028451B" w:rsidRPr="0075355D" w:rsidRDefault="0028451B" w:rsidP="00516346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the tendency of like-minded people to aggregate in groups and geographical areas: </w:t>
      </w:r>
      <w:r w:rsidR="00E51F6F" w:rsidRPr="0075355D">
        <w:rPr>
          <w:color w:val="000000"/>
          <w:szCs w:val="22"/>
          <w:lang w:val="en-GB"/>
        </w:rPr>
        <w:t>Gil-White 2001</w:t>
      </w:r>
      <w:r w:rsidR="00E51F6F" w:rsidRPr="0075355D">
        <w:rPr>
          <w:color w:val="000000"/>
          <w:szCs w:val="22"/>
        </w:rPr>
        <w:t xml:space="preserve">; </w:t>
      </w:r>
      <w:r w:rsidR="00741969" w:rsidRPr="0075355D">
        <w:rPr>
          <w:color w:val="000000"/>
          <w:szCs w:val="22"/>
        </w:rPr>
        <w:t xml:space="preserve">Low 2005; </w:t>
      </w:r>
      <w:r w:rsidR="002A1CBF" w:rsidRPr="0075355D">
        <w:rPr>
          <w:color w:val="000000"/>
          <w:szCs w:val="22"/>
        </w:rPr>
        <w:t xml:space="preserve">S. Murray et al. 2002; </w:t>
      </w:r>
      <w:r w:rsidR="00741969" w:rsidRPr="0075355D">
        <w:rPr>
          <w:color w:val="000000"/>
          <w:szCs w:val="22"/>
        </w:rPr>
        <w:t>Mumford 1961</w:t>
      </w:r>
      <w:r w:rsidR="005E5916" w:rsidRPr="0075355D">
        <w:rPr>
          <w:color w:val="000000"/>
          <w:szCs w:val="22"/>
        </w:rPr>
        <w:t>; R. Nelson 2005</w:t>
      </w:r>
      <w:r w:rsidR="0088579B" w:rsidRPr="0075355D">
        <w:rPr>
          <w:color w:val="000000"/>
          <w:szCs w:val="22"/>
        </w:rPr>
        <w:t xml:space="preserve">; </w:t>
      </w:r>
      <w:r w:rsidR="005B0573" w:rsidRPr="0075355D">
        <w:rPr>
          <w:color w:val="000000"/>
          <w:szCs w:val="22"/>
        </w:rPr>
        <w:t xml:space="preserve">Pettigrew &amp; Tropp 2006; </w:t>
      </w:r>
      <w:r w:rsidR="00516346" w:rsidRPr="0075355D">
        <w:rPr>
          <w:rStyle w:val="medium-normal1"/>
          <w:color w:val="000000"/>
          <w:sz w:val="22"/>
          <w:szCs w:val="22"/>
        </w:rPr>
        <w:t xml:space="preserve">Reynolds, Baker, &amp; Pedersen 2000; </w:t>
      </w:r>
      <w:r w:rsidR="000421E5" w:rsidRPr="0075355D">
        <w:rPr>
          <w:color w:val="000000"/>
          <w:szCs w:val="22"/>
        </w:rPr>
        <w:t xml:space="preserve">Rushton 1989; </w:t>
      </w:r>
      <w:r w:rsidR="0088579B" w:rsidRPr="0075355D">
        <w:rPr>
          <w:color w:val="000000"/>
          <w:szCs w:val="22"/>
        </w:rPr>
        <w:t>also Melis, Hare, &amp; Tomasello 2006</w:t>
      </w:r>
      <w:r w:rsidR="00F573EB">
        <w:rPr>
          <w:color w:val="000000"/>
          <w:szCs w:val="22"/>
        </w:rPr>
        <w:t xml:space="preserve"> XX</w:t>
      </w:r>
    </w:p>
    <w:p w:rsidR="003251F5" w:rsidRPr="003251F5" w:rsidRDefault="00BE39FD" w:rsidP="003251F5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Co-living </w:t>
      </w:r>
      <w:r w:rsidR="003251F5">
        <w:rPr>
          <w:color w:val="000000"/>
          <w:szCs w:val="22"/>
        </w:rPr>
        <w:t xml:space="preserve">and gated </w:t>
      </w:r>
      <w:r w:rsidRPr="0075355D">
        <w:rPr>
          <w:color w:val="000000"/>
          <w:szCs w:val="22"/>
        </w:rPr>
        <w:t>communities:</w:t>
      </w:r>
      <w:r w:rsidR="00A13B75" w:rsidRPr="0075355D">
        <w:rPr>
          <w:color w:val="000000"/>
          <w:szCs w:val="22"/>
        </w:rPr>
        <w:t xml:space="preserve"> </w:t>
      </w:r>
      <w:r w:rsidR="00A13B75" w:rsidRPr="0075355D">
        <w:rPr>
          <w:color w:val="000000"/>
          <w:szCs w:val="22"/>
          <w:lang w:val="en-GB"/>
        </w:rPr>
        <w:t>Mohney &amp; Easterling 1991</w:t>
      </w:r>
      <w:r w:rsidR="003251F5">
        <w:rPr>
          <w:color w:val="000000"/>
          <w:szCs w:val="22"/>
          <w:lang w:val="en-GB"/>
        </w:rPr>
        <w:t xml:space="preserve">; </w:t>
      </w:r>
      <w:r w:rsidR="003251F5" w:rsidRPr="003251F5">
        <w:rPr>
          <w:color w:val="000000"/>
          <w:szCs w:val="22"/>
        </w:rPr>
        <w:t>R. Nelson 2005</w:t>
      </w:r>
    </w:p>
    <w:p w:rsidR="00BE39FD" w:rsidRPr="0075355D" w:rsidRDefault="00333C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As John Stuart Mill argued</w:t>
      </w:r>
      <w:r w:rsidR="00C7264A">
        <w:rPr>
          <w:color w:val="000000"/>
          <w:szCs w:val="22"/>
        </w:rPr>
        <w:t xml:space="preserve"> on protecting children</w:t>
      </w:r>
      <w:r w:rsidRPr="0075355D">
        <w:rPr>
          <w:color w:val="000000"/>
          <w:szCs w:val="22"/>
        </w:rPr>
        <w:t>:</w:t>
      </w:r>
      <w:r w:rsidR="00C7264A">
        <w:rPr>
          <w:color w:val="000000"/>
          <w:szCs w:val="22"/>
        </w:rPr>
        <w:t xml:space="preserve"> see </w:t>
      </w:r>
      <w:r w:rsidR="00C7264A" w:rsidRPr="00C7264A">
        <w:rPr>
          <w:i/>
          <w:color w:val="000000"/>
          <w:szCs w:val="22"/>
        </w:rPr>
        <w:t>On liberty</w:t>
      </w:r>
      <w:r w:rsidR="00C7264A">
        <w:rPr>
          <w:color w:val="000000"/>
          <w:szCs w:val="22"/>
        </w:rPr>
        <w:t xml:space="preserve"> (1859), </w:t>
      </w:r>
      <w:r w:rsidR="00C7264A" w:rsidRPr="00C7264A">
        <w:rPr>
          <w:i/>
          <w:color w:val="000000"/>
          <w:szCs w:val="22"/>
        </w:rPr>
        <w:t>The subjection of women</w:t>
      </w:r>
      <w:r w:rsidR="00C7264A">
        <w:rPr>
          <w:color w:val="000000"/>
          <w:szCs w:val="22"/>
        </w:rPr>
        <w:t xml:space="preserve"> (1869)</w:t>
      </w:r>
    </w:p>
    <w:p w:rsidR="00333C81" w:rsidRPr="0075355D" w:rsidRDefault="00333C81" w:rsidP="00032BB1">
      <w:pPr>
        <w:ind w:left="720" w:hanging="720"/>
        <w:rPr>
          <w:b/>
          <w:color w:val="000000"/>
          <w:szCs w:val="22"/>
        </w:rPr>
      </w:pPr>
    </w:p>
    <w:p w:rsidR="00632207" w:rsidRPr="0075355D" w:rsidRDefault="00632207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Going virtual</w:t>
      </w:r>
    </w:p>
    <w:p w:rsidR="00333C81" w:rsidRPr="0075355D" w:rsidRDefault="00333C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New forms of electronic communication: </w:t>
      </w:r>
    </w:p>
    <w:p w:rsidR="00333C81" w:rsidRPr="0075355D" w:rsidRDefault="00333C81" w:rsidP="008E2BB6">
      <w:pPr>
        <w:numPr>
          <w:ilvl w:val="0"/>
          <w:numId w:val="3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mobile phones:</w:t>
      </w:r>
      <w:r w:rsidR="00682F30" w:rsidRPr="0075355D">
        <w:rPr>
          <w:color w:val="000000"/>
          <w:szCs w:val="22"/>
        </w:rPr>
        <w:t xml:space="preserve"> Horst &amp; Miller 2006; </w:t>
      </w:r>
      <w:r w:rsidR="007A14FF" w:rsidRPr="0075355D">
        <w:rPr>
          <w:color w:val="000000"/>
          <w:szCs w:val="22"/>
        </w:rPr>
        <w:t xml:space="preserve">Katz &amp; Aakhus 2002; </w:t>
      </w:r>
      <w:r w:rsidR="00682F30" w:rsidRPr="0075355D">
        <w:rPr>
          <w:bCs w:val="0"/>
          <w:color w:val="000000"/>
          <w:szCs w:val="22"/>
        </w:rPr>
        <w:t>Ling 2004</w:t>
      </w:r>
      <w:r w:rsidR="007A14FF" w:rsidRPr="0075355D">
        <w:rPr>
          <w:bCs w:val="0"/>
          <w:color w:val="000000"/>
          <w:szCs w:val="22"/>
        </w:rPr>
        <w:t>; Mansell et al. 2007</w:t>
      </w:r>
    </w:p>
    <w:p w:rsidR="00333C81" w:rsidRPr="0075355D" w:rsidRDefault="00333C81" w:rsidP="008E2BB6">
      <w:pPr>
        <w:numPr>
          <w:ilvl w:val="0"/>
          <w:numId w:val="3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social networking sites:</w:t>
      </w:r>
      <w:r w:rsidR="00ED5717" w:rsidRPr="0075355D">
        <w:rPr>
          <w:color w:val="000000"/>
          <w:szCs w:val="22"/>
        </w:rPr>
        <w:t xml:space="preserve"> Donath 2007, in press; Donath &amp; Bo</w:t>
      </w:r>
      <w:r w:rsidR="00FF4073" w:rsidRPr="0075355D">
        <w:rPr>
          <w:color w:val="000000"/>
          <w:szCs w:val="22"/>
        </w:rPr>
        <w:t xml:space="preserve">yd 2004; </w:t>
      </w:r>
      <w:r w:rsidR="00ED5717" w:rsidRPr="0075355D">
        <w:rPr>
          <w:color w:val="000000"/>
          <w:szCs w:val="22"/>
        </w:rPr>
        <w:t xml:space="preserve">Li </w:t>
      </w:r>
      <w:r w:rsidR="00FF4073" w:rsidRPr="0075355D">
        <w:rPr>
          <w:color w:val="000000"/>
          <w:szCs w:val="22"/>
        </w:rPr>
        <w:t xml:space="preserve">&amp; </w:t>
      </w:r>
      <w:r w:rsidR="00FF4073" w:rsidRPr="0075355D">
        <w:rPr>
          <w:color w:val="000000"/>
          <w:szCs w:val="22"/>
          <w:lang w:val="en-GB"/>
        </w:rPr>
        <w:t>Bernoff</w:t>
      </w:r>
      <w:r w:rsidR="00FF4073" w:rsidRPr="0075355D">
        <w:rPr>
          <w:color w:val="000000"/>
          <w:szCs w:val="22"/>
        </w:rPr>
        <w:t xml:space="preserve"> </w:t>
      </w:r>
      <w:r w:rsidR="00ED5717" w:rsidRPr="0075355D">
        <w:rPr>
          <w:color w:val="000000"/>
          <w:szCs w:val="22"/>
        </w:rPr>
        <w:t xml:space="preserve">2008; </w:t>
      </w:r>
      <w:r w:rsidR="00504760" w:rsidRPr="0075355D">
        <w:rPr>
          <w:color w:val="000000"/>
          <w:szCs w:val="22"/>
        </w:rPr>
        <w:t xml:space="preserve">Schau &amp; Gilly 2003; </w:t>
      </w:r>
      <w:r w:rsidR="00ED5717" w:rsidRPr="0075355D">
        <w:rPr>
          <w:color w:val="000000"/>
          <w:szCs w:val="22"/>
        </w:rPr>
        <w:t xml:space="preserve">Turner 2006; </w:t>
      </w:r>
      <w:r w:rsidR="00ED5717" w:rsidRPr="0075355D">
        <w:rPr>
          <w:szCs w:val="22"/>
        </w:rPr>
        <w:t>Vazire &amp; Gosling 2004</w:t>
      </w:r>
      <w:r w:rsidR="00A3321C" w:rsidRPr="0075355D">
        <w:rPr>
          <w:szCs w:val="22"/>
        </w:rPr>
        <w:t xml:space="preserve">; </w:t>
      </w:r>
      <w:r w:rsidR="00A3321C" w:rsidRPr="0075355D">
        <w:rPr>
          <w:color w:val="000000"/>
          <w:szCs w:val="22"/>
        </w:rPr>
        <w:t>Weber 2007</w:t>
      </w:r>
    </w:p>
    <w:p w:rsidR="00FF4073" w:rsidRPr="0075355D" w:rsidRDefault="00333C81" w:rsidP="00FF4073">
      <w:pPr>
        <w:numPr>
          <w:ilvl w:val="0"/>
          <w:numId w:val="3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massively multiplayer online games MMOGs:</w:t>
      </w:r>
      <w:r w:rsidR="00ED5717" w:rsidRPr="0075355D">
        <w:rPr>
          <w:color w:val="000000"/>
          <w:szCs w:val="22"/>
        </w:rPr>
        <w:t xml:space="preserve"> </w:t>
      </w:r>
      <w:r w:rsidR="002211BA" w:rsidRPr="0075355D">
        <w:rPr>
          <w:color w:val="000000"/>
          <w:szCs w:val="22"/>
        </w:rPr>
        <w:t xml:space="preserve">Au 2008; </w:t>
      </w:r>
      <w:r w:rsidR="00C674F5" w:rsidRPr="0075355D">
        <w:rPr>
          <w:color w:val="000000"/>
          <w:szCs w:val="22"/>
          <w:lang w:val="en-GB"/>
        </w:rPr>
        <w:t xml:space="preserve">Boellstorff 2008; </w:t>
      </w:r>
      <w:r w:rsidR="00ED5717" w:rsidRPr="0075355D">
        <w:rPr>
          <w:color w:val="000000"/>
          <w:szCs w:val="22"/>
          <w:lang w:val="en-GB"/>
        </w:rPr>
        <w:t xml:space="preserve">Castronova 2005; </w:t>
      </w:r>
      <w:r w:rsidR="002211BA" w:rsidRPr="0075355D">
        <w:rPr>
          <w:color w:val="000000"/>
          <w:szCs w:val="22"/>
          <w:lang w:val="en-GB"/>
        </w:rPr>
        <w:t xml:space="preserve">Meadows 2008; </w:t>
      </w:r>
      <w:r w:rsidR="002211BA" w:rsidRPr="0075355D">
        <w:rPr>
          <w:color w:val="000000"/>
          <w:szCs w:val="22"/>
        </w:rPr>
        <w:t>Rymanszewski 2008</w:t>
      </w:r>
      <w:r w:rsidR="00FF4073" w:rsidRPr="0075355D">
        <w:rPr>
          <w:color w:val="000000"/>
          <w:szCs w:val="22"/>
        </w:rPr>
        <w:t>; also Beck &amp; Wade 2004</w:t>
      </w:r>
    </w:p>
    <w:p w:rsidR="00333C81" w:rsidRPr="0075355D" w:rsidRDefault="00333C81" w:rsidP="00FF4073">
      <w:pPr>
        <w:numPr>
          <w:ilvl w:val="0"/>
          <w:numId w:val="3"/>
        </w:numPr>
        <w:ind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Web 2.0</w:t>
      </w:r>
      <w:r w:rsidR="00FF4073" w:rsidRPr="0075355D">
        <w:rPr>
          <w:color w:val="000000"/>
          <w:szCs w:val="22"/>
        </w:rPr>
        <w:t xml:space="preserve">, mass collaboration, </w:t>
      </w:r>
      <w:r w:rsidR="00AD645F" w:rsidRPr="0075355D">
        <w:rPr>
          <w:color w:val="000000"/>
          <w:szCs w:val="22"/>
        </w:rPr>
        <w:t xml:space="preserve">blogs, </w:t>
      </w:r>
      <w:r w:rsidR="00FF4073" w:rsidRPr="0075355D">
        <w:rPr>
          <w:color w:val="000000"/>
          <w:szCs w:val="22"/>
        </w:rPr>
        <w:t>etc</w:t>
      </w:r>
      <w:r w:rsidRPr="0075355D">
        <w:rPr>
          <w:color w:val="000000"/>
          <w:szCs w:val="22"/>
        </w:rPr>
        <w:t xml:space="preserve">: </w:t>
      </w:r>
      <w:r w:rsidR="00AD645F" w:rsidRPr="0075355D">
        <w:rPr>
          <w:color w:val="000000"/>
          <w:szCs w:val="22"/>
        </w:rPr>
        <w:t xml:space="preserve">Gillin 2007; Scoble &amp; Israel 2006; </w:t>
      </w:r>
      <w:r w:rsidR="00FE6110" w:rsidRPr="0075355D">
        <w:rPr>
          <w:color w:val="000000"/>
          <w:szCs w:val="22"/>
        </w:rPr>
        <w:t xml:space="preserve">Scott 2007; </w:t>
      </w:r>
      <w:r w:rsidR="00FF4073" w:rsidRPr="0075355D">
        <w:rPr>
          <w:color w:val="000000"/>
          <w:szCs w:val="22"/>
        </w:rPr>
        <w:t>Surowiecki 2005; Tapscott &amp; Williams 2008</w:t>
      </w:r>
    </w:p>
    <w:p w:rsidR="00333C81" w:rsidRPr="0075355D" w:rsidRDefault="00333C8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Allowing new virtual communities to arise with their own social norms:</w:t>
      </w:r>
      <w:r w:rsidR="00C7264A">
        <w:rPr>
          <w:color w:val="000000"/>
          <w:szCs w:val="22"/>
        </w:rPr>
        <w:t xml:space="preserve"> </w:t>
      </w:r>
      <w:r w:rsidR="00C7264A" w:rsidRPr="00C7264A">
        <w:rPr>
          <w:color w:val="000000"/>
          <w:szCs w:val="22"/>
          <w:lang w:val="en-GB"/>
        </w:rPr>
        <w:t>Boellstorff 2008</w:t>
      </w:r>
      <w:r w:rsidR="00C7264A">
        <w:rPr>
          <w:color w:val="000000"/>
          <w:szCs w:val="22"/>
          <w:lang w:val="en-GB"/>
        </w:rPr>
        <w:t xml:space="preserve">; </w:t>
      </w:r>
      <w:r w:rsidR="00C7264A">
        <w:rPr>
          <w:color w:val="000000"/>
          <w:szCs w:val="22"/>
        </w:rPr>
        <w:t>Donath 2007; Turner 2006</w:t>
      </w:r>
    </w:p>
    <w:p w:rsidR="00F53E7E" w:rsidRPr="0075355D" w:rsidRDefault="000C725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History shows that every new generation succeeded, despite the endless revolutions in technology and economic roles:</w:t>
      </w:r>
      <w:r w:rsidR="00AD645F" w:rsidRPr="0075355D">
        <w:rPr>
          <w:color w:val="000000"/>
          <w:szCs w:val="22"/>
        </w:rPr>
        <w:t xml:space="preserve"> Bernstein 2004, 2008; Betzig 1986; Gregory Clark 2007; Cochran, Hardy, &amp; Harpending </w:t>
      </w:r>
      <w:r w:rsidR="002538CD" w:rsidRPr="0075355D">
        <w:rPr>
          <w:color w:val="000000"/>
          <w:szCs w:val="22"/>
        </w:rPr>
        <w:t>2006</w:t>
      </w:r>
      <w:r w:rsidR="00AD645F" w:rsidRPr="0075355D">
        <w:rPr>
          <w:color w:val="000000"/>
          <w:szCs w:val="22"/>
        </w:rPr>
        <w:t xml:space="preserve">; Dunbar 2005; Earle 1997, 2002; Jardine 1998; </w:t>
      </w:r>
      <w:r w:rsidR="00AD645F" w:rsidRPr="0075355D">
        <w:rPr>
          <w:color w:val="000000"/>
          <w:szCs w:val="22"/>
          <w:lang w:eastAsia="nl-NL"/>
        </w:rPr>
        <w:t xml:space="preserve">Johnson &amp; Earle 2000; </w:t>
      </w:r>
      <w:r w:rsidR="00AD645F" w:rsidRPr="0075355D">
        <w:rPr>
          <w:color w:val="000000"/>
          <w:szCs w:val="22"/>
        </w:rPr>
        <w:t>Kindleberger 1996; McMillan 2003; Mumford 1961; Rybczynski, 1991; Sale 2006; Schama 1997; Seabright 2005</w:t>
      </w:r>
      <w:r w:rsidR="0036792E" w:rsidRPr="0075355D">
        <w:rPr>
          <w:color w:val="000000"/>
          <w:szCs w:val="22"/>
        </w:rPr>
        <w:t>; Zinn 2005</w:t>
      </w:r>
      <w:r w:rsidR="00F573EB">
        <w:rPr>
          <w:color w:val="000000"/>
          <w:szCs w:val="22"/>
        </w:rPr>
        <w:t xml:space="preserve"> </w:t>
      </w:r>
      <w:r w:rsidR="00F573EB" w:rsidRPr="00F573EB">
        <w:rPr>
          <w:color w:val="000000"/>
          <w:szCs w:val="22"/>
        </w:rPr>
        <w:t>XX</w:t>
      </w:r>
    </w:p>
    <w:p w:rsidR="00E97671" w:rsidRPr="0075355D" w:rsidRDefault="000C7255" w:rsidP="00C7264A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What we call ‘reality’ today is already 90% social convention: </w:t>
      </w:r>
      <w:r w:rsidR="00C7264A">
        <w:rPr>
          <w:color w:val="000000"/>
          <w:szCs w:val="22"/>
        </w:rPr>
        <w:t xml:space="preserve">see </w:t>
      </w:r>
      <w:r w:rsidR="00C7264A" w:rsidRPr="00C7264A">
        <w:rPr>
          <w:color w:val="000000"/>
          <w:szCs w:val="22"/>
          <w:lang w:val="en-GB"/>
        </w:rPr>
        <w:t>Arnould &amp; Thompson 2005</w:t>
      </w:r>
      <w:r w:rsidR="00C7264A">
        <w:rPr>
          <w:color w:val="000000"/>
          <w:szCs w:val="22"/>
          <w:lang w:val="en-GB"/>
        </w:rPr>
        <w:t xml:space="preserve">; </w:t>
      </w:r>
      <w:r w:rsidR="00E97671" w:rsidRPr="00E97671">
        <w:rPr>
          <w:color w:val="000000"/>
          <w:szCs w:val="22"/>
        </w:rPr>
        <w:t>Baudrillard 1983, 1998</w:t>
      </w:r>
      <w:r w:rsidR="00E97671">
        <w:rPr>
          <w:color w:val="000000"/>
          <w:szCs w:val="22"/>
        </w:rPr>
        <w:t xml:space="preserve">; </w:t>
      </w:r>
      <w:r w:rsidR="00E97671" w:rsidRPr="00E97671">
        <w:rPr>
          <w:color w:val="000000"/>
          <w:szCs w:val="22"/>
        </w:rPr>
        <w:t>Chomsky 2002, 2008</w:t>
      </w:r>
      <w:r w:rsidR="00E97671">
        <w:rPr>
          <w:color w:val="000000"/>
          <w:szCs w:val="22"/>
        </w:rPr>
        <w:t xml:space="preserve">; </w:t>
      </w:r>
      <w:r w:rsidR="00C7264A">
        <w:rPr>
          <w:color w:val="000000"/>
          <w:szCs w:val="22"/>
        </w:rPr>
        <w:t xml:space="preserve">Douglas 1994, 2002;  </w:t>
      </w:r>
    </w:p>
    <w:p w:rsidR="00287F35" w:rsidRPr="0075355D" w:rsidRDefault="00287F35" w:rsidP="00287F35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ways that increased </w:t>
      </w:r>
      <w:r w:rsidR="003B48C1" w:rsidRPr="0075355D">
        <w:rPr>
          <w:color w:val="000000"/>
          <w:szCs w:val="22"/>
        </w:rPr>
        <w:t xml:space="preserve">social interaction through </w:t>
      </w:r>
      <w:r w:rsidRPr="0075355D">
        <w:rPr>
          <w:color w:val="000000"/>
          <w:szCs w:val="22"/>
        </w:rPr>
        <w:t xml:space="preserve">virtual reality may reduce runaway material consumerism: Donath 2007, in press; Donath &amp; Boyd 2004; </w:t>
      </w:r>
      <w:r w:rsidR="00117A59" w:rsidRPr="0075355D">
        <w:rPr>
          <w:color w:val="000000"/>
          <w:szCs w:val="22"/>
          <w:lang w:val="en-GB"/>
        </w:rPr>
        <w:t xml:space="preserve">Li &amp; Bernoff 2008; </w:t>
      </w:r>
      <w:r w:rsidRPr="0075355D">
        <w:rPr>
          <w:color w:val="000000"/>
          <w:szCs w:val="22"/>
        </w:rPr>
        <w:t>Mulgan 2008</w:t>
      </w:r>
      <w:r w:rsidR="003B48C1" w:rsidRPr="0075355D">
        <w:rPr>
          <w:color w:val="000000"/>
          <w:szCs w:val="22"/>
        </w:rPr>
        <w:t>; Turner 2006</w:t>
      </w:r>
    </w:p>
    <w:p w:rsidR="00333C81" w:rsidRPr="0075355D" w:rsidRDefault="00333C81" w:rsidP="003251F5">
      <w:pPr>
        <w:rPr>
          <w:color w:val="000000"/>
          <w:szCs w:val="22"/>
        </w:rPr>
      </w:pPr>
    </w:p>
    <w:p w:rsidR="00632207" w:rsidRPr="0075355D" w:rsidRDefault="00632207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The Grand Social Quasi-Experiment</w:t>
      </w:r>
    </w:p>
    <w:p w:rsidR="000C7255" w:rsidRPr="0075355D" w:rsidRDefault="000C7255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Social sciences have always been crippled because they can’t assign groups of people randomly to different cultures:</w:t>
      </w:r>
      <w:r w:rsidR="00EF351B" w:rsidRPr="0075355D">
        <w:rPr>
          <w:color w:val="000000"/>
          <w:szCs w:val="22"/>
        </w:rPr>
        <w:t xml:space="preserve"> Butz &amp; Torrey 2006</w:t>
      </w:r>
      <w:r w:rsidR="00226133" w:rsidRPr="0075355D">
        <w:rPr>
          <w:color w:val="000000"/>
          <w:szCs w:val="22"/>
        </w:rPr>
        <w:t>; Hedström 2005</w:t>
      </w:r>
    </w:p>
    <w:p w:rsidR="000C7255" w:rsidRPr="0075355D" w:rsidRDefault="009227F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Campbell Collaboration for evidence-based social policy: </w:t>
      </w:r>
      <w:r w:rsidR="002D5E37">
        <w:rPr>
          <w:color w:val="000000"/>
          <w:szCs w:val="22"/>
        </w:rPr>
        <w:t>C</w:t>
      </w:r>
      <w:r w:rsidR="002D5E37" w:rsidRPr="002D5E37">
        <w:rPr>
          <w:color w:val="000000"/>
          <w:szCs w:val="22"/>
        </w:rPr>
        <w:t>ampbellcollaboration.org</w:t>
      </w:r>
    </w:p>
    <w:p w:rsidR="009227FA" w:rsidRPr="0075355D" w:rsidRDefault="009227F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Culture is almost always confounded with genetic composition, demographic structure, level of economic development, and ecological context:</w:t>
      </w:r>
      <w:r w:rsidR="00EF351B" w:rsidRPr="0075355D">
        <w:rPr>
          <w:color w:val="000000"/>
          <w:szCs w:val="22"/>
        </w:rPr>
        <w:t xml:space="preserve"> Butz &amp; Torrey 2006</w:t>
      </w:r>
      <w:r w:rsidR="006B595B" w:rsidRPr="0075355D">
        <w:rPr>
          <w:color w:val="000000"/>
          <w:szCs w:val="22"/>
        </w:rPr>
        <w:t>; Diamond 2005</w:t>
      </w:r>
    </w:p>
    <w:p w:rsidR="009227FA" w:rsidRPr="0075355D" w:rsidRDefault="009227FA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Quasi-experimental design</w:t>
      </w:r>
      <w:r w:rsidR="00AF109F">
        <w:rPr>
          <w:color w:val="000000"/>
          <w:szCs w:val="22"/>
        </w:rPr>
        <w:t xml:space="preserve"> (a.k.a. ‘natural experiments’)</w:t>
      </w:r>
      <w:r w:rsidRPr="0075355D">
        <w:rPr>
          <w:color w:val="000000"/>
          <w:szCs w:val="22"/>
        </w:rPr>
        <w:t>:</w:t>
      </w:r>
      <w:r w:rsidR="003251F5">
        <w:rPr>
          <w:color w:val="000000"/>
          <w:szCs w:val="22"/>
        </w:rPr>
        <w:t xml:space="preserve"> </w:t>
      </w:r>
      <w:r w:rsidR="00AF109F">
        <w:rPr>
          <w:color w:val="000000"/>
          <w:szCs w:val="22"/>
        </w:rPr>
        <w:t xml:space="preserve">Meyer </w:t>
      </w:r>
      <w:r w:rsidR="00AF109F" w:rsidRPr="00AF109F">
        <w:rPr>
          <w:color w:val="000000"/>
          <w:szCs w:val="22"/>
        </w:rPr>
        <w:t>1995</w:t>
      </w:r>
    </w:p>
    <w:p w:rsidR="009D4AAE" w:rsidRPr="0075355D" w:rsidRDefault="009D4AA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Cultural group selection, as anthropologists Robert Boyd and Peter Richerson call it: </w:t>
      </w:r>
      <w:r w:rsidR="00F60FE2">
        <w:rPr>
          <w:color w:val="000000"/>
          <w:szCs w:val="22"/>
        </w:rPr>
        <w:t xml:space="preserve">Boyd &amp; Richerson 1990, 2002, 2005; </w:t>
      </w:r>
      <w:r w:rsidR="00292C93" w:rsidRPr="0075355D">
        <w:rPr>
          <w:color w:val="000000"/>
          <w:szCs w:val="22"/>
        </w:rPr>
        <w:t xml:space="preserve">Richerson &amp; Boyd 1999, 2004; also see </w:t>
      </w:r>
      <w:r w:rsidR="00C32088" w:rsidRPr="00C32088">
        <w:rPr>
          <w:color w:val="000000"/>
          <w:szCs w:val="22"/>
        </w:rPr>
        <w:t xml:space="preserve">Bowles 2006; </w:t>
      </w:r>
      <w:r w:rsidR="00926D73" w:rsidRPr="0075355D">
        <w:rPr>
          <w:bCs w:val="0"/>
          <w:color w:val="000000"/>
          <w:szCs w:val="22"/>
        </w:rPr>
        <w:t>Henrich &amp; McElreath 2003;</w:t>
      </w:r>
      <w:r w:rsidR="00AB5B21" w:rsidRPr="0075355D">
        <w:rPr>
          <w:bCs w:val="0"/>
          <w:color w:val="000000"/>
          <w:szCs w:val="22"/>
        </w:rPr>
        <w:t xml:space="preserve"> Mace, Holden, &amp; Shennan 2005</w:t>
      </w:r>
      <w:r w:rsidR="007B3359" w:rsidRPr="0075355D">
        <w:rPr>
          <w:bCs w:val="0"/>
          <w:color w:val="000000"/>
          <w:szCs w:val="22"/>
        </w:rPr>
        <w:t xml:space="preserve">; </w:t>
      </w:r>
      <w:r w:rsidR="007B3359" w:rsidRPr="0075355D">
        <w:rPr>
          <w:color w:val="000000"/>
          <w:szCs w:val="22"/>
        </w:rPr>
        <w:t>McElreath, Boyd, &amp; Richerson 2003</w:t>
      </w:r>
      <w:r w:rsidR="00A8774E" w:rsidRPr="0075355D">
        <w:rPr>
          <w:color w:val="000000"/>
          <w:szCs w:val="22"/>
        </w:rPr>
        <w:t>; Pagel &amp; Mace 2004</w:t>
      </w:r>
      <w:r w:rsidR="00720898" w:rsidRPr="0075355D">
        <w:rPr>
          <w:color w:val="000000"/>
          <w:szCs w:val="22"/>
        </w:rPr>
        <w:t>; Penner et al. 2005</w:t>
      </w:r>
      <w:r w:rsidR="00856D90" w:rsidRPr="0075355D">
        <w:rPr>
          <w:color w:val="000000"/>
          <w:szCs w:val="22"/>
        </w:rPr>
        <w:t xml:space="preserve">; </w:t>
      </w:r>
      <w:r w:rsidR="00215D0A" w:rsidRPr="00215D0A">
        <w:rPr>
          <w:color w:val="000000"/>
          <w:szCs w:val="22"/>
        </w:rPr>
        <w:t>Sosis &amp; Bressler 2003</w:t>
      </w:r>
      <w:r w:rsidR="00215D0A">
        <w:rPr>
          <w:color w:val="000000"/>
          <w:szCs w:val="22"/>
        </w:rPr>
        <w:t xml:space="preserve">; </w:t>
      </w:r>
      <w:r w:rsidR="00856D90" w:rsidRPr="0075355D">
        <w:rPr>
          <w:color w:val="000000"/>
          <w:szCs w:val="22"/>
        </w:rPr>
        <w:t xml:space="preserve">D. S. Wilson </w:t>
      </w:r>
      <w:r w:rsidR="00567D5A">
        <w:rPr>
          <w:color w:val="000000"/>
          <w:szCs w:val="22"/>
        </w:rPr>
        <w:t xml:space="preserve">2003, </w:t>
      </w:r>
      <w:r w:rsidR="00856D90" w:rsidRPr="0075355D">
        <w:rPr>
          <w:color w:val="000000"/>
          <w:szCs w:val="22"/>
        </w:rPr>
        <w:t>2006</w:t>
      </w:r>
      <w:r w:rsidR="004A5FDD" w:rsidRPr="0075355D">
        <w:rPr>
          <w:color w:val="000000"/>
          <w:szCs w:val="22"/>
        </w:rPr>
        <w:t>; Witt 2008</w:t>
      </w:r>
      <w:r w:rsidR="00F573EB">
        <w:rPr>
          <w:color w:val="000000"/>
          <w:szCs w:val="22"/>
        </w:rPr>
        <w:t xml:space="preserve"> </w:t>
      </w:r>
      <w:r w:rsidR="00F573EB" w:rsidRPr="00F573EB">
        <w:rPr>
          <w:color w:val="000000"/>
          <w:szCs w:val="22"/>
        </w:rPr>
        <w:t>XX</w:t>
      </w:r>
    </w:p>
    <w:p w:rsidR="00F06313" w:rsidRPr="0075355D" w:rsidRDefault="00F06313" w:rsidP="00032BB1">
      <w:pPr>
        <w:ind w:left="720" w:hanging="720"/>
        <w:rPr>
          <w:b/>
          <w:bCs w:val="0"/>
          <w:color w:val="000000"/>
          <w:szCs w:val="22"/>
          <w:lang w:val="en-GB"/>
        </w:rPr>
      </w:pPr>
    </w:p>
    <w:p w:rsidR="00F06313" w:rsidRPr="0075355D" w:rsidRDefault="00F06313" w:rsidP="00032BB1">
      <w:pPr>
        <w:ind w:left="720" w:hanging="720"/>
        <w:rPr>
          <w:b/>
          <w:bCs w:val="0"/>
          <w:color w:val="000000"/>
          <w:szCs w:val="22"/>
        </w:rPr>
      </w:pPr>
      <w:r w:rsidRPr="0075355D">
        <w:rPr>
          <w:b/>
          <w:color w:val="000000"/>
          <w:szCs w:val="22"/>
        </w:rPr>
        <w:t xml:space="preserve">Chapter 17: </w:t>
      </w:r>
      <w:r w:rsidRPr="0075355D">
        <w:rPr>
          <w:b/>
          <w:szCs w:val="22"/>
        </w:rPr>
        <w:t>Legalizing freedom</w:t>
      </w:r>
    </w:p>
    <w:p w:rsidR="00F06313" w:rsidRPr="0075355D" w:rsidRDefault="009D4AA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Governments impose perverse incentives that limit people’s freedom to change old social norms:</w:t>
      </w:r>
      <w:r w:rsidR="00723F1F" w:rsidRPr="0075355D">
        <w:rPr>
          <w:color w:val="000000"/>
          <w:szCs w:val="22"/>
        </w:rPr>
        <w:t xml:space="preserve"> </w:t>
      </w:r>
      <w:r w:rsidR="002D5E37">
        <w:rPr>
          <w:color w:val="000000"/>
          <w:szCs w:val="22"/>
        </w:rPr>
        <w:t xml:space="preserve">Mulgan 2006; Nelson 2005; </w:t>
      </w:r>
      <w:r w:rsidR="00723F1F" w:rsidRPr="0075355D">
        <w:rPr>
          <w:color w:val="000000"/>
          <w:szCs w:val="22"/>
        </w:rPr>
        <w:t>Sen 2000</w:t>
      </w:r>
      <w:r w:rsidR="00971677" w:rsidRPr="0075355D">
        <w:rPr>
          <w:color w:val="000000"/>
          <w:szCs w:val="22"/>
        </w:rPr>
        <w:t>; Sowell 2007</w:t>
      </w:r>
      <w:r w:rsidR="00A05C80" w:rsidRPr="0075355D">
        <w:rPr>
          <w:color w:val="000000"/>
          <w:szCs w:val="22"/>
        </w:rPr>
        <w:t xml:space="preserve">; </w:t>
      </w:r>
      <w:r w:rsidR="00A05C80" w:rsidRPr="0075355D">
        <w:rPr>
          <w:rStyle w:val="medium-normal"/>
          <w:color w:val="000000"/>
          <w:szCs w:val="22"/>
        </w:rPr>
        <w:t>Stigler 1971</w:t>
      </w:r>
    </w:p>
    <w:p w:rsidR="009D4AAE" w:rsidRPr="0075355D" w:rsidRDefault="009D4AA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U.N. Human Development Index HDI:</w:t>
      </w:r>
      <w:r w:rsidR="002D5E37">
        <w:rPr>
          <w:color w:val="000000"/>
          <w:szCs w:val="22"/>
        </w:rPr>
        <w:t xml:space="preserve"> see Neumayer </w:t>
      </w:r>
      <w:r w:rsidR="002D5E37" w:rsidRPr="002D5E37">
        <w:rPr>
          <w:color w:val="000000"/>
          <w:szCs w:val="22"/>
        </w:rPr>
        <w:t>2001</w:t>
      </w:r>
    </w:p>
    <w:p w:rsidR="009D4AAE" w:rsidRPr="0075355D" w:rsidRDefault="009D4AA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Even the World Bank: ‘Greening the books’, </w:t>
      </w:r>
      <w:r w:rsidRPr="0075355D">
        <w:rPr>
          <w:i/>
          <w:color w:val="000000"/>
          <w:szCs w:val="22"/>
        </w:rPr>
        <w:t>The Economist</w:t>
      </w:r>
      <w:r w:rsidRPr="0075355D">
        <w:rPr>
          <w:color w:val="000000"/>
          <w:szCs w:val="22"/>
        </w:rPr>
        <w:t>, Sept. 17, 2005, p. 82</w:t>
      </w:r>
    </w:p>
    <w:p w:rsidR="009D4AAE" w:rsidRPr="0075355D" w:rsidRDefault="009D4AA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Hours worked per year: ‘Working hours’, </w:t>
      </w:r>
      <w:r w:rsidRPr="0075355D">
        <w:rPr>
          <w:i/>
          <w:color w:val="000000"/>
          <w:szCs w:val="22"/>
        </w:rPr>
        <w:t>The Economist</w:t>
      </w:r>
      <w:r w:rsidRPr="0075355D">
        <w:rPr>
          <w:color w:val="000000"/>
          <w:szCs w:val="22"/>
        </w:rPr>
        <w:t>, Sept. 24, 2005, p. 124</w:t>
      </w:r>
    </w:p>
    <w:p w:rsidR="009D4AAE" w:rsidRPr="003251F5" w:rsidRDefault="009D4AAE" w:rsidP="003251F5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  </w:t>
      </w:r>
    </w:p>
    <w:p w:rsidR="00F06313" w:rsidRPr="0075355D" w:rsidRDefault="00F06313" w:rsidP="00032BB1">
      <w:pPr>
        <w:pStyle w:val="Heading1"/>
        <w:ind w:left="720" w:hanging="720"/>
        <w:rPr>
          <w:bCs/>
          <w:color w:val="000000"/>
          <w:szCs w:val="22"/>
          <w:u w:val="none"/>
        </w:rPr>
      </w:pPr>
      <w:r w:rsidRPr="0075355D">
        <w:rPr>
          <w:bCs/>
          <w:color w:val="000000"/>
          <w:szCs w:val="22"/>
          <w:u w:val="none"/>
        </w:rPr>
        <w:t>From income taxes to consumption taxes</w:t>
      </w:r>
    </w:p>
    <w:p w:rsidR="004A7683" w:rsidRPr="0075355D" w:rsidRDefault="009D634C" w:rsidP="00752CE5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Consumption taxes: Bradford 1980; </w:t>
      </w:r>
      <w:r w:rsidR="00752CE5" w:rsidRPr="00752CE5">
        <w:rPr>
          <w:color w:val="000000"/>
          <w:szCs w:val="22"/>
        </w:rPr>
        <w:t>Cole, Mailath, &amp; Postlewaite 1992</w:t>
      </w:r>
      <w:r w:rsidR="00752CE5">
        <w:rPr>
          <w:color w:val="000000"/>
          <w:szCs w:val="22"/>
        </w:rPr>
        <w:t xml:space="preserve">; </w:t>
      </w:r>
      <w:r w:rsidRPr="0075355D">
        <w:rPr>
          <w:szCs w:val="22"/>
        </w:rPr>
        <w:t xml:space="preserve">Courant &amp; Gramlich 1984; </w:t>
      </w:r>
      <w:r w:rsidR="00CF5F0E" w:rsidRPr="0075355D">
        <w:rPr>
          <w:szCs w:val="22"/>
        </w:rPr>
        <w:t xml:space="preserve">M. </w:t>
      </w:r>
      <w:r w:rsidRPr="0075355D">
        <w:rPr>
          <w:szCs w:val="22"/>
        </w:rPr>
        <w:t xml:space="preserve">Friedman 1943; </w:t>
      </w:r>
      <w:r w:rsidRPr="0075355D">
        <w:rPr>
          <w:color w:val="000000"/>
          <w:szCs w:val="22"/>
          <w:lang w:val="en-GB"/>
        </w:rPr>
        <w:t xml:space="preserve">Howarth 1996, 2006; Ireland 1998, 2001 ‘Optimal income tax…’; Kaldor 1955; </w:t>
      </w:r>
      <w:r w:rsidRPr="0075355D">
        <w:rPr>
          <w:color w:val="000000"/>
          <w:szCs w:val="22"/>
        </w:rPr>
        <w:t xml:space="preserve">McCaffery 2006; Ng 1987; </w:t>
      </w:r>
      <w:r w:rsidRPr="0075355D">
        <w:rPr>
          <w:color w:val="000000"/>
          <w:szCs w:val="22"/>
          <w:lang w:val="en-GB"/>
        </w:rPr>
        <w:t>Seidman 1997</w:t>
      </w:r>
    </w:p>
    <w:p w:rsidR="009D634C" w:rsidRPr="0075355D" w:rsidRDefault="009D634C" w:rsidP="00336F9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other tax and regulatory policy suggestions given human concerns about relative status: Alvarez-Cuadrado 2007; Aronsson &amp; Johansson-Stenman 2008; </w:t>
      </w:r>
      <w:r w:rsidR="009C71F7" w:rsidRPr="0075355D">
        <w:rPr>
          <w:color w:val="000000"/>
          <w:szCs w:val="22"/>
        </w:rPr>
        <w:t xml:space="preserve">Ayres &amp; Martinas 2006; </w:t>
      </w:r>
      <w:r w:rsidRPr="0075355D">
        <w:rPr>
          <w:color w:val="000000"/>
          <w:szCs w:val="22"/>
          <w:lang w:val="en-GB"/>
        </w:rPr>
        <w:t xml:space="preserve">Boskin &amp; Sheshinski 1978; </w:t>
      </w:r>
      <w:r w:rsidR="0007098C" w:rsidRPr="0007098C">
        <w:rPr>
          <w:color w:val="000000"/>
          <w:szCs w:val="22"/>
        </w:rPr>
        <w:t>Bowles &amp; Park 2005</w:t>
      </w:r>
      <w:r w:rsidR="0007098C">
        <w:rPr>
          <w:color w:val="000000"/>
          <w:szCs w:val="22"/>
        </w:rPr>
        <w:t xml:space="preserve">; </w:t>
      </w:r>
      <w:r w:rsidR="00CB5045" w:rsidRPr="0075355D">
        <w:rPr>
          <w:color w:val="000000"/>
          <w:szCs w:val="22"/>
        </w:rPr>
        <w:t xml:space="preserve">Cole, Mailath, &amp; Postlewaite 1992; </w:t>
      </w:r>
      <w:r w:rsidR="00D1153B" w:rsidRPr="0075355D">
        <w:rPr>
          <w:szCs w:val="22"/>
        </w:rPr>
        <w:t xml:space="preserve">Frank 2008; </w:t>
      </w:r>
      <w:r w:rsidRPr="0075355D">
        <w:rPr>
          <w:color w:val="000000"/>
          <w:szCs w:val="22"/>
          <w:lang w:val="en-GB"/>
        </w:rPr>
        <w:t xml:space="preserve">Gneezy &amp; Rustichini 2000; Ireland, 1994, 2001 ‘Status-seeking…’; </w:t>
      </w:r>
      <w:r w:rsidR="00AD5920" w:rsidRPr="0075355D">
        <w:rPr>
          <w:color w:val="000000"/>
          <w:szCs w:val="22"/>
        </w:rPr>
        <w:t xml:space="preserve">Loewenstein &amp; Ubel 2008; </w:t>
      </w:r>
      <w:r w:rsidR="00336F90" w:rsidRPr="0075355D">
        <w:rPr>
          <w:color w:val="000000"/>
          <w:szCs w:val="22"/>
          <w:lang w:val="en-GB"/>
        </w:rPr>
        <w:t>McAdams 1992</w:t>
      </w:r>
      <w:r w:rsidR="00336F90" w:rsidRPr="0075355D">
        <w:rPr>
          <w:color w:val="000000"/>
          <w:szCs w:val="22"/>
        </w:rPr>
        <w:t xml:space="preserve">; </w:t>
      </w:r>
      <w:r w:rsidRPr="0075355D">
        <w:rPr>
          <w:color w:val="000000"/>
          <w:szCs w:val="22"/>
        </w:rPr>
        <w:t>McCaffery &amp; Slemrod 2006</w:t>
      </w:r>
      <w:r w:rsidR="00525A3D" w:rsidRPr="0075355D">
        <w:rPr>
          <w:color w:val="000000"/>
          <w:szCs w:val="22"/>
        </w:rPr>
        <w:t>; Somit &amp; Peterson 2003</w:t>
      </w:r>
      <w:r w:rsidR="00302E50" w:rsidRPr="0075355D">
        <w:rPr>
          <w:color w:val="000000"/>
          <w:szCs w:val="22"/>
        </w:rPr>
        <w:t>; Sprott &amp; Miyazaki 2002</w:t>
      </w:r>
      <w:r w:rsidR="00F573EB">
        <w:rPr>
          <w:color w:val="000000"/>
          <w:szCs w:val="22"/>
        </w:rPr>
        <w:t xml:space="preserve"> </w:t>
      </w:r>
      <w:r w:rsidR="00F573EB" w:rsidRPr="00F573EB">
        <w:rPr>
          <w:color w:val="000000"/>
          <w:szCs w:val="22"/>
        </w:rPr>
        <w:t>XX</w:t>
      </w:r>
    </w:p>
    <w:p w:rsidR="00A67BDE" w:rsidRPr="0075355D" w:rsidRDefault="00A67BDE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FairTax: </w:t>
      </w:r>
      <w:r w:rsidR="009B41D1" w:rsidRPr="0075355D">
        <w:rPr>
          <w:color w:val="000000"/>
          <w:szCs w:val="22"/>
        </w:rPr>
        <w:t>Boortz &amp; Linder 2008</w:t>
      </w:r>
    </w:p>
    <w:p w:rsidR="00C31575" w:rsidRPr="0075355D" w:rsidRDefault="00553BD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Economist Robert Frank </w:t>
      </w:r>
      <w:r w:rsidR="009D634C" w:rsidRPr="0075355D">
        <w:rPr>
          <w:color w:val="000000"/>
          <w:szCs w:val="22"/>
        </w:rPr>
        <w:t xml:space="preserve">on a </w:t>
      </w:r>
      <w:r w:rsidRPr="0075355D">
        <w:rPr>
          <w:color w:val="000000"/>
          <w:szCs w:val="22"/>
        </w:rPr>
        <w:t xml:space="preserve">steeply progressive consumption tax: </w:t>
      </w:r>
      <w:r w:rsidR="007007C6" w:rsidRPr="0075355D">
        <w:rPr>
          <w:color w:val="000000"/>
          <w:szCs w:val="22"/>
        </w:rPr>
        <w:t xml:space="preserve">R. H. </w:t>
      </w:r>
      <w:r w:rsidR="009B41D1" w:rsidRPr="0075355D">
        <w:rPr>
          <w:color w:val="000000"/>
          <w:szCs w:val="22"/>
        </w:rPr>
        <w:t>Frank 2000, 2007, 2008</w:t>
      </w:r>
    </w:p>
    <w:p w:rsidR="004168A1" w:rsidRPr="0075355D" w:rsidRDefault="009C71F7" w:rsidP="00336F90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lastRenderedPageBreak/>
        <w:t>Many purchases function as positional goods</w:t>
      </w:r>
      <w:r w:rsidR="00553BDD" w:rsidRPr="0075355D">
        <w:rPr>
          <w:color w:val="000000"/>
          <w:szCs w:val="22"/>
        </w:rPr>
        <w:t>:</w:t>
      </w:r>
      <w:r w:rsidR="004168A1" w:rsidRPr="0075355D">
        <w:rPr>
          <w:color w:val="000000"/>
          <w:szCs w:val="22"/>
        </w:rPr>
        <w:t xml:space="preserve"> Abel 1990; </w:t>
      </w:r>
      <w:r w:rsidR="009B41D1" w:rsidRPr="0075355D">
        <w:rPr>
          <w:color w:val="000000"/>
          <w:szCs w:val="22"/>
        </w:rPr>
        <w:t xml:space="preserve">Adnett &amp; Davies 2002; </w:t>
      </w:r>
      <w:r w:rsidR="004168A1" w:rsidRPr="0075355D">
        <w:rPr>
          <w:color w:val="000000"/>
          <w:szCs w:val="22"/>
        </w:rPr>
        <w:t>Alessie &amp; Kapteyn 1991</w:t>
      </w:r>
      <w:r w:rsidR="009B41D1" w:rsidRPr="0075355D">
        <w:rPr>
          <w:color w:val="000000"/>
          <w:szCs w:val="22"/>
        </w:rPr>
        <w:t xml:space="preserve">; Aronsson &amp; Johansson-Stenman 2008; </w:t>
      </w:r>
      <w:r w:rsidR="00AB1FBD" w:rsidRPr="0075355D">
        <w:rPr>
          <w:color w:val="000000"/>
          <w:szCs w:val="22"/>
        </w:rPr>
        <w:t xml:space="preserve">Bloch, Rao, &amp; Desai 2004; </w:t>
      </w:r>
      <w:r w:rsidR="008715D5" w:rsidRPr="0075355D">
        <w:rPr>
          <w:color w:val="000000"/>
          <w:szCs w:val="22"/>
        </w:rPr>
        <w:t>Christopher &amp; Schlenker 2000</w:t>
      </w:r>
      <w:r w:rsidR="008715D5" w:rsidRPr="0075355D">
        <w:rPr>
          <w:b/>
          <w:color w:val="000000"/>
          <w:szCs w:val="22"/>
        </w:rPr>
        <w:t xml:space="preserve">; </w:t>
      </w:r>
      <w:r w:rsidR="007D3A59" w:rsidRPr="0075355D">
        <w:rPr>
          <w:color w:val="000000"/>
          <w:szCs w:val="22"/>
          <w:lang w:val="en-GB"/>
        </w:rPr>
        <w:t>Davidson</w:t>
      </w:r>
      <w:r w:rsidR="007D3A59" w:rsidRPr="0075355D">
        <w:rPr>
          <w:szCs w:val="22"/>
        </w:rPr>
        <w:t xml:space="preserve"> 1997; </w:t>
      </w:r>
      <w:r w:rsidR="009B41D1" w:rsidRPr="0075355D">
        <w:rPr>
          <w:szCs w:val="22"/>
        </w:rPr>
        <w:t xml:space="preserve">Duesenberry 1949; Frank 1997, 2000, 2007, 2008; Frank &amp; Sunstein 2001; </w:t>
      </w:r>
      <w:r w:rsidR="00BE0509" w:rsidRPr="0075355D">
        <w:rPr>
          <w:color w:val="000000"/>
          <w:szCs w:val="22"/>
        </w:rPr>
        <w:t xml:space="preserve">Galli 1994; </w:t>
      </w:r>
      <w:r w:rsidR="009B41D1" w:rsidRPr="0075355D">
        <w:rPr>
          <w:szCs w:val="22"/>
        </w:rPr>
        <w:t xml:space="preserve">Hirsch 1995; </w:t>
      </w:r>
      <w:r w:rsidR="009B41D1" w:rsidRPr="0075355D">
        <w:rPr>
          <w:color w:val="000000"/>
          <w:szCs w:val="22"/>
        </w:rPr>
        <w:t xml:space="preserve">Hopkins &amp; Kornienko 2004; Howarth 1996, 2006; James 1987; Mason </w:t>
      </w:r>
      <w:r w:rsidR="00CB52FC" w:rsidRPr="0075355D">
        <w:rPr>
          <w:color w:val="000000"/>
          <w:szCs w:val="22"/>
        </w:rPr>
        <w:t xml:space="preserve">1981, </w:t>
      </w:r>
      <w:r w:rsidR="009B41D1" w:rsidRPr="0075355D">
        <w:rPr>
          <w:color w:val="000000"/>
          <w:szCs w:val="22"/>
        </w:rPr>
        <w:t xml:space="preserve">2000; </w:t>
      </w:r>
      <w:r w:rsidR="00336F90" w:rsidRPr="0075355D">
        <w:rPr>
          <w:color w:val="000000"/>
          <w:szCs w:val="22"/>
          <w:lang w:val="en-GB"/>
        </w:rPr>
        <w:t>McAdams 1992</w:t>
      </w:r>
      <w:r w:rsidR="00336F90" w:rsidRPr="0075355D">
        <w:rPr>
          <w:color w:val="000000"/>
          <w:szCs w:val="22"/>
        </w:rPr>
        <w:t xml:space="preserve">; </w:t>
      </w:r>
      <w:r w:rsidR="009B41D1" w:rsidRPr="0075355D">
        <w:rPr>
          <w:color w:val="000000"/>
          <w:szCs w:val="22"/>
        </w:rPr>
        <w:t xml:space="preserve">Neumark &amp; Postlewaite 1998; </w:t>
      </w:r>
      <w:r w:rsidR="00E16818" w:rsidRPr="0075355D">
        <w:rPr>
          <w:color w:val="000000"/>
          <w:szCs w:val="22"/>
        </w:rPr>
        <w:t xml:space="preserve">Richins 1995; </w:t>
      </w:r>
      <w:r w:rsidR="009B41D1" w:rsidRPr="0075355D">
        <w:rPr>
          <w:color w:val="000000"/>
          <w:szCs w:val="22"/>
        </w:rPr>
        <w:t xml:space="preserve">Robson 1992; </w:t>
      </w:r>
      <w:r w:rsidR="00BD222F" w:rsidRPr="0075355D">
        <w:rPr>
          <w:color w:val="000000"/>
          <w:szCs w:val="22"/>
        </w:rPr>
        <w:t xml:space="preserve">Silverstein &amp; Fiske 2003; </w:t>
      </w:r>
      <w:r w:rsidR="009B41D1" w:rsidRPr="0075355D">
        <w:rPr>
          <w:color w:val="000000"/>
          <w:szCs w:val="22"/>
        </w:rPr>
        <w:t xml:space="preserve">Solnick &amp; Hemenway 1996, 2005; </w:t>
      </w:r>
      <w:r w:rsidR="00BD222F" w:rsidRPr="0075355D">
        <w:rPr>
          <w:color w:val="000000"/>
          <w:szCs w:val="22"/>
        </w:rPr>
        <w:t>Thomas 2007</w:t>
      </w:r>
      <w:r w:rsidR="00FC70A7" w:rsidRPr="0075355D">
        <w:rPr>
          <w:color w:val="000000"/>
          <w:szCs w:val="22"/>
        </w:rPr>
        <w:t xml:space="preserve">; Twitchell 2003; </w:t>
      </w:r>
      <w:r w:rsidR="00FC70A7" w:rsidRPr="0075355D">
        <w:rPr>
          <w:szCs w:val="22"/>
        </w:rPr>
        <w:t>Wong &amp; Ahuvia 1998</w:t>
      </w:r>
      <w:r w:rsidR="00F573EB">
        <w:rPr>
          <w:szCs w:val="22"/>
        </w:rPr>
        <w:t xml:space="preserve"> </w:t>
      </w:r>
      <w:r w:rsidR="00F573EB" w:rsidRPr="00F573EB">
        <w:rPr>
          <w:szCs w:val="22"/>
        </w:rPr>
        <w:t>XX</w:t>
      </w:r>
    </w:p>
    <w:p w:rsidR="00553BDD" w:rsidRPr="0075355D" w:rsidRDefault="00553BD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Subjective well being as it can be measured reliably and validly with many different questionnaires:</w:t>
      </w:r>
      <w:r w:rsidR="009B41D1" w:rsidRPr="0075355D">
        <w:rPr>
          <w:color w:val="000000"/>
          <w:szCs w:val="22"/>
        </w:rPr>
        <w:t xml:space="preserve"> see </w:t>
      </w:r>
      <w:r w:rsidR="009B41D1" w:rsidRPr="0075355D">
        <w:rPr>
          <w:szCs w:val="22"/>
        </w:rPr>
        <w:t xml:space="preserve">Diener et al. 1999; Kahneman, Diener, &amp; Schwarz 1999; </w:t>
      </w:r>
      <w:r w:rsidR="009B41D1" w:rsidRPr="0075355D">
        <w:rPr>
          <w:color w:val="000000"/>
          <w:szCs w:val="22"/>
        </w:rPr>
        <w:t>Lane 2000</w:t>
      </w:r>
    </w:p>
    <w:p w:rsidR="00553BDD" w:rsidRPr="0075355D" w:rsidRDefault="00553BDD" w:rsidP="00032BB1">
      <w:pPr>
        <w:ind w:left="720" w:hanging="720"/>
        <w:rPr>
          <w:b/>
          <w:color w:val="000000"/>
          <w:szCs w:val="22"/>
        </w:rPr>
      </w:pPr>
    </w:p>
    <w:p w:rsidR="00F06313" w:rsidRPr="0075355D" w:rsidRDefault="00F06313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Different consumption tax rates for different products?</w:t>
      </w:r>
    </w:p>
    <w:p w:rsidR="00E4608D" w:rsidRPr="0075355D" w:rsidRDefault="00E4608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Negative externalities:</w:t>
      </w:r>
      <w:r w:rsidR="00851610" w:rsidRPr="0075355D">
        <w:rPr>
          <w:color w:val="000000"/>
          <w:szCs w:val="22"/>
        </w:rPr>
        <w:t xml:space="preserve"> Nadeau 2003</w:t>
      </w:r>
      <w:r w:rsidR="00F55796" w:rsidRPr="0075355D">
        <w:rPr>
          <w:color w:val="000000"/>
          <w:szCs w:val="22"/>
        </w:rPr>
        <w:t>; Witt 1996</w:t>
      </w:r>
    </w:p>
    <w:p w:rsidR="00E4608D" w:rsidRPr="0075355D" w:rsidRDefault="00E4608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Smoking levels in China and India:</w:t>
      </w:r>
      <w:r w:rsidR="00A47B66">
        <w:rPr>
          <w:color w:val="000000"/>
          <w:szCs w:val="22"/>
        </w:rPr>
        <w:t xml:space="preserve"> </w:t>
      </w:r>
      <w:r w:rsidR="00667FB6">
        <w:rPr>
          <w:color w:val="000000"/>
          <w:szCs w:val="22"/>
        </w:rPr>
        <w:t xml:space="preserve">Chatterji et al. </w:t>
      </w:r>
      <w:r w:rsidR="00667FB6" w:rsidRPr="00667FB6">
        <w:rPr>
          <w:color w:val="000000"/>
          <w:szCs w:val="22"/>
        </w:rPr>
        <w:t>2008</w:t>
      </w:r>
    </w:p>
    <w:p w:rsidR="00E4608D" w:rsidRPr="0075355D" w:rsidRDefault="00E4608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Handgun ammunition sales: </w:t>
      </w:r>
      <w:r w:rsidR="007B252B">
        <w:rPr>
          <w:color w:val="000000"/>
          <w:szCs w:val="22"/>
        </w:rPr>
        <w:t>Ammunitionaccountability.com; A</w:t>
      </w:r>
      <w:r w:rsidR="007B252B" w:rsidRPr="007B252B">
        <w:rPr>
          <w:color w:val="000000"/>
          <w:szCs w:val="22"/>
        </w:rPr>
        <w:t>mmocoding.com</w:t>
      </w:r>
    </w:p>
    <w:p w:rsidR="00E4608D" w:rsidRPr="0075355D" w:rsidRDefault="00E4608D" w:rsidP="00032BB1">
      <w:pPr>
        <w:ind w:left="720" w:hanging="720"/>
        <w:rPr>
          <w:b/>
          <w:color w:val="000000"/>
          <w:szCs w:val="22"/>
        </w:rPr>
      </w:pPr>
      <w:r w:rsidRPr="0075355D">
        <w:rPr>
          <w:color w:val="000000"/>
          <w:szCs w:val="22"/>
        </w:rPr>
        <w:t>A person’s life is genera</w:t>
      </w:r>
      <w:r w:rsidR="0086154E" w:rsidRPr="0075355D">
        <w:rPr>
          <w:color w:val="000000"/>
          <w:szCs w:val="22"/>
        </w:rPr>
        <w:t>lly reckoned to be worth about 6</w:t>
      </w:r>
      <w:r w:rsidRPr="0075355D">
        <w:rPr>
          <w:color w:val="000000"/>
          <w:szCs w:val="22"/>
        </w:rPr>
        <w:t xml:space="preserve"> million dollars:</w:t>
      </w:r>
      <w:r w:rsidR="00462AA6" w:rsidRPr="0075355D">
        <w:rPr>
          <w:color w:val="000000"/>
          <w:szCs w:val="22"/>
        </w:rPr>
        <w:t xml:space="preserve"> Sunstein 2004</w:t>
      </w:r>
    </w:p>
    <w:p w:rsidR="00E4608D" w:rsidRPr="0075355D" w:rsidRDefault="00E4608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Gun control debates:</w:t>
      </w:r>
      <w:r w:rsidR="007D3A59" w:rsidRPr="0075355D">
        <w:rPr>
          <w:color w:val="000000"/>
          <w:szCs w:val="22"/>
        </w:rPr>
        <w:t xml:space="preserve"> Ayres &amp; Donohue 2003; Duggan 2001</w:t>
      </w:r>
    </w:p>
    <w:p w:rsidR="00F06313" w:rsidRPr="0075355D" w:rsidRDefault="00F06313" w:rsidP="00032BB1">
      <w:pPr>
        <w:ind w:left="720" w:hanging="720"/>
        <w:rPr>
          <w:b/>
          <w:color w:val="000000"/>
          <w:szCs w:val="22"/>
        </w:rPr>
      </w:pPr>
    </w:p>
    <w:p w:rsidR="00F06313" w:rsidRPr="0075355D" w:rsidRDefault="00F06313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 xml:space="preserve">Drawing the True Cost Map </w:t>
      </w:r>
    </w:p>
    <w:p w:rsidR="00667FB6" w:rsidRPr="0075355D" w:rsidRDefault="00E4608D" w:rsidP="002D5E37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Ubiquitous confounds and complexities in estimating externalities:</w:t>
      </w:r>
      <w:r w:rsidR="00F55796" w:rsidRPr="0075355D">
        <w:rPr>
          <w:color w:val="000000"/>
          <w:szCs w:val="22"/>
        </w:rPr>
        <w:t xml:space="preserve"> </w:t>
      </w:r>
      <w:r w:rsidR="00667FB6">
        <w:rPr>
          <w:color w:val="000000"/>
          <w:szCs w:val="22"/>
        </w:rPr>
        <w:t xml:space="preserve">e.g. </w:t>
      </w:r>
      <w:r w:rsidR="002D5E37">
        <w:rPr>
          <w:color w:val="000000"/>
          <w:szCs w:val="22"/>
        </w:rPr>
        <w:t xml:space="preserve">Dasgupta </w:t>
      </w:r>
      <w:r w:rsidR="002D5E37" w:rsidRPr="002D5E37">
        <w:rPr>
          <w:color w:val="000000"/>
          <w:szCs w:val="22"/>
        </w:rPr>
        <w:t>2000</w:t>
      </w:r>
      <w:r w:rsidR="002D5E37">
        <w:rPr>
          <w:color w:val="000000"/>
          <w:szCs w:val="22"/>
        </w:rPr>
        <w:t xml:space="preserve">; </w:t>
      </w:r>
      <w:r w:rsidR="00667FB6" w:rsidRPr="00667FB6">
        <w:rPr>
          <w:color w:val="000000"/>
          <w:szCs w:val="22"/>
        </w:rPr>
        <w:t>Ogden, Williams, &amp; Larson 2004</w:t>
      </w:r>
      <w:r w:rsidR="00667FB6">
        <w:rPr>
          <w:color w:val="000000"/>
          <w:szCs w:val="22"/>
        </w:rPr>
        <w:t xml:space="preserve">; Moretti 2004; </w:t>
      </w:r>
      <w:r w:rsidR="00F55796" w:rsidRPr="0075355D">
        <w:rPr>
          <w:color w:val="000000"/>
          <w:szCs w:val="22"/>
        </w:rPr>
        <w:t>Witt 1996</w:t>
      </w:r>
    </w:p>
    <w:p w:rsidR="00E4608D" w:rsidRPr="0075355D" w:rsidRDefault="00E4608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Maybe low-agreeableness males tend to buy porno more often, and also commit more rapes, but perhaps the porno doesn’t cause the rapes:</w:t>
      </w:r>
      <w:r w:rsidR="00752CE5">
        <w:rPr>
          <w:color w:val="000000"/>
          <w:szCs w:val="22"/>
        </w:rPr>
        <w:t xml:space="preserve"> </w:t>
      </w:r>
      <w:r w:rsidR="00752CE5" w:rsidRPr="00752CE5">
        <w:rPr>
          <w:color w:val="000000"/>
          <w:szCs w:val="22"/>
        </w:rPr>
        <w:t>Malamuth 1996</w:t>
      </w:r>
    </w:p>
    <w:p w:rsidR="00E4608D" w:rsidRPr="0075355D" w:rsidRDefault="00E4608D" w:rsidP="000D2F5D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Debate over soda consumption and diabetes:</w:t>
      </w:r>
      <w:r w:rsidR="0007520F" w:rsidRPr="0075355D">
        <w:rPr>
          <w:color w:val="000000"/>
          <w:szCs w:val="22"/>
        </w:rPr>
        <w:t xml:space="preserve"> </w:t>
      </w:r>
      <w:r w:rsidR="00B87BBE" w:rsidRPr="00B87BBE">
        <w:rPr>
          <w:color w:val="000000"/>
          <w:szCs w:val="22"/>
        </w:rPr>
        <w:t>Drewnowski</w:t>
      </w:r>
      <w:r w:rsidR="00B87BBE" w:rsidRPr="00B87BBE">
        <w:rPr>
          <w:color w:val="000000"/>
          <w:szCs w:val="22"/>
          <w:lang w:val="en-GB"/>
        </w:rPr>
        <w:t xml:space="preserve"> </w:t>
      </w:r>
      <w:r w:rsidR="00B87BBE">
        <w:rPr>
          <w:color w:val="000000"/>
          <w:szCs w:val="22"/>
          <w:lang w:val="en-GB"/>
        </w:rPr>
        <w:t xml:space="preserve">2007; </w:t>
      </w:r>
      <w:r w:rsidR="000D2F5D" w:rsidRPr="0075355D">
        <w:rPr>
          <w:color w:val="000000"/>
          <w:szCs w:val="22"/>
          <w:lang w:val="en-GB"/>
        </w:rPr>
        <w:t>Johnston, Delva, &amp; O’Malley 2007; Vartanian, Schwartz, &amp; Brownell 2007</w:t>
      </w:r>
    </w:p>
    <w:p w:rsidR="00E4608D" w:rsidRPr="0075355D" w:rsidRDefault="00E4608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Garrett Hardin’s ‘tragedy of the commons’:</w:t>
      </w:r>
      <w:r w:rsidR="007D3A59" w:rsidRPr="0075355D">
        <w:rPr>
          <w:color w:val="000000"/>
          <w:szCs w:val="22"/>
        </w:rPr>
        <w:t xml:space="preserve"> see Hardin 1993</w:t>
      </w:r>
    </w:p>
    <w:p w:rsidR="00E4608D" w:rsidRPr="0075355D" w:rsidRDefault="00E4608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Problems of over-fishing:</w:t>
      </w:r>
      <w:r w:rsidR="007D3A59" w:rsidRPr="0075355D">
        <w:rPr>
          <w:color w:val="000000"/>
          <w:szCs w:val="22"/>
        </w:rPr>
        <w:t xml:space="preserve"> Ostrom 2005</w:t>
      </w:r>
      <w:r w:rsidR="00D75E5B">
        <w:rPr>
          <w:color w:val="000000"/>
          <w:szCs w:val="22"/>
        </w:rPr>
        <w:t xml:space="preserve">; </w:t>
      </w:r>
      <w:r w:rsidR="00D75E5B" w:rsidRPr="00D75E5B">
        <w:rPr>
          <w:color w:val="000000"/>
          <w:szCs w:val="22"/>
        </w:rPr>
        <w:t>Ostrom &amp; Ahn 2003; Ostrom &amp; Walker 2005</w:t>
      </w:r>
    </w:p>
    <w:p w:rsidR="00E4608D" w:rsidRPr="0075355D" w:rsidRDefault="00E4608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Robert Nozick on the ‘night watchman state’:</w:t>
      </w:r>
      <w:r w:rsidR="0007520F" w:rsidRPr="0075355D">
        <w:rPr>
          <w:color w:val="000000"/>
          <w:szCs w:val="22"/>
        </w:rPr>
        <w:t xml:space="preserve"> Nozick 1974</w:t>
      </w:r>
    </w:p>
    <w:p w:rsidR="00E4608D" w:rsidRDefault="00E4608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Laws against murder and robbery as ways of deterring people from imposing negative externalities such as death or property loss on others: </w:t>
      </w:r>
      <w:r w:rsidR="00495159" w:rsidRPr="0075355D">
        <w:rPr>
          <w:color w:val="000000"/>
          <w:szCs w:val="22"/>
        </w:rPr>
        <w:t>Goodenough &amp; Zeki</w:t>
      </w:r>
      <w:r w:rsidR="00495159" w:rsidRPr="0075355D">
        <w:rPr>
          <w:color w:val="000000"/>
          <w:szCs w:val="22"/>
          <w:lang w:val="en-GB"/>
        </w:rPr>
        <w:t xml:space="preserve"> 2006</w:t>
      </w:r>
      <w:r w:rsidR="004D66B2" w:rsidRPr="0075355D">
        <w:rPr>
          <w:color w:val="000000"/>
          <w:szCs w:val="22"/>
          <w:lang w:val="en-GB"/>
        </w:rPr>
        <w:t xml:space="preserve">; </w:t>
      </w:r>
      <w:r w:rsidR="00511C1F" w:rsidRPr="00511C1F">
        <w:rPr>
          <w:color w:val="000000"/>
          <w:szCs w:val="22"/>
          <w:lang w:val="en-GB"/>
        </w:rPr>
        <w:t>Jones &amp; Goldsmith 2005</w:t>
      </w:r>
      <w:r w:rsidR="00511C1F">
        <w:rPr>
          <w:color w:val="000000"/>
          <w:szCs w:val="22"/>
          <w:lang w:val="en-GB"/>
        </w:rPr>
        <w:t xml:space="preserve">; </w:t>
      </w:r>
      <w:r w:rsidR="004D66B2" w:rsidRPr="0075355D">
        <w:rPr>
          <w:color w:val="000000"/>
          <w:szCs w:val="22"/>
          <w:lang w:val="en-GB"/>
        </w:rPr>
        <w:t>Posner 1992</w:t>
      </w:r>
    </w:p>
    <w:p w:rsidR="00E4608D" w:rsidRPr="0075355D" w:rsidRDefault="00E4608D" w:rsidP="00032BB1">
      <w:pPr>
        <w:ind w:left="720" w:hanging="720"/>
        <w:rPr>
          <w:b/>
          <w:color w:val="000000"/>
          <w:szCs w:val="22"/>
        </w:rPr>
      </w:pPr>
    </w:p>
    <w:p w:rsidR="00F06313" w:rsidRPr="0075355D" w:rsidRDefault="00F06313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Promoting product longevity</w:t>
      </w:r>
    </w:p>
    <w:p w:rsidR="00F06313" w:rsidRPr="0075355D" w:rsidRDefault="00A86D11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Corporations maximize long-run sales through planned obsolescence:</w:t>
      </w:r>
      <w:r w:rsidR="00401D62" w:rsidRPr="0075355D">
        <w:rPr>
          <w:color w:val="000000"/>
          <w:szCs w:val="22"/>
        </w:rPr>
        <w:t xml:space="preserve"> Gartman 1994; </w:t>
      </w:r>
      <w:r w:rsidR="006541D5" w:rsidRPr="0075355D">
        <w:rPr>
          <w:color w:val="000000"/>
          <w:szCs w:val="22"/>
        </w:rPr>
        <w:t xml:space="preserve">McDonough &amp; Braungart 2002; </w:t>
      </w:r>
      <w:r w:rsidR="001D1837" w:rsidRPr="0075355D">
        <w:rPr>
          <w:color w:val="000000"/>
          <w:szCs w:val="22"/>
        </w:rPr>
        <w:t xml:space="preserve">Nelson 1957; </w:t>
      </w:r>
      <w:r w:rsidR="00401D62" w:rsidRPr="0075355D">
        <w:rPr>
          <w:color w:val="000000"/>
          <w:szCs w:val="22"/>
        </w:rPr>
        <w:t>Slade 2007; Strasser 2001</w:t>
      </w:r>
    </w:p>
    <w:p w:rsidR="00A86D11" w:rsidRPr="0075355D" w:rsidRDefault="00D7765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Reliability of Toyota Highlander versus Ford Explorer:</w:t>
      </w:r>
      <w:r w:rsidR="0007520F" w:rsidRPr="0075355D">
        <w:rPr>
          <w:color w:val="000000"/>
          <w:szCs w:val="22"/>
        </w:rPr>
        <w:t xml:space="preserve"> Consumer Reports 2008</w:t>
      </w:r>
    </w:p>
    <w:p w:rsidR="00D77652" w:rsidRPr="0075355D" w:rsidRDefault="00D7765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Clock of the Long Now project: </w:t>
      </w:r>
      <w:r w:rsidR="0007520F" w:rsidRPr="0075355D">
        <w:rPr>
          <w:color w:val="000000"/>
          <w:szCs w:val="22"/>
        </w:rPr>
        <w:t>Brand 1999</w:t>
      </w:r>
    </w:p>
    <w:p w:rsidR="00D77652" w:rsidRPr="0075355D" w:rsidRDefault="00D7765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Benefits of environments that age gracefully:</w:t>
      </w:r>
      <w:r w:rsidR="00D914A8" w:rsidRPr="0075355D">
        <w:rPr>
          <w:color w:val="000000"/>
          <w:szCs w:val="22"/>
        </w:rPr>
        <w:t xml:space="preserve"> </w:t>
      </w:r>
      <w:r w:rsidR="00C8310E" w:rsidRPr="0075355D">
        <w:rPr>
          <w:color w:val="000000"/>
          <w:szCs w:val="22"/>
        </w:rPr>
        <w:t>Fernández 2007</w:t>
      </w:r>
      <w:r w:rsidR="006541D5" w:rsidRPr="0075355D">
        <w:rPr>
          <w:color w:val="000000"/>
          <w:szCs w:val="22"/>
        </w:rPr>
        <w:t>; McDonough &amp; Braungart 2002</w:t>
      </w:r>
      <w:r w:rsidR="00384411" w:rsidRPr="0075355D">
        <w:rPr>
          <w:color w:val="000000"/>
          <w:szCs w:val="22"/>
        </w:rPr>
        <w:t>; Schama 1996</w:t>
      </w:r>
    </w:p>
    <w:p w:rsidR="00D914A8" w:rsidRPr="0075355D" w:rsidRDefault="00D7765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Color ‘forecasting’ by the Inter-Society Color</w:t>
      </w:r>
      <w:r w:rsidR="00D914A8" w:rsidRPr="0075355D">
        <w:rPr>
          <w:color w:val="000000"/>
          <w:szCs w:val="22"/>
        </w:rPr>
        <w:t xml:space="preserve"> Council; also see the Color Association of the United States, and the Color Marketing Group</w:t>
      </w:r>
    </w:p>
    <w:p w:rsidR="00D77652" w:rsidRPr="0075355D" w:rsidRDefault="00D77652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Rebecca Earley and eco-fasion: ‘Dressed for life’, </w:t>
      </w:r>
      <w:r w:rsidRPr="0075355D">
        <w:rPr>
          <w:i/>
          <w:color w:val="000000"/>
          <w:szCs w:val="22"/>
        </w:rPr>
        <w:t>New Scientist</w:t>
      </w:r>
      <w:r w:rsidRPr="0075355D">
        <w:rPr>
          <w:color w:val="000000"/>
          <w:szCs w:val="22"/>
        </w:rPr>
        <w:t>, Oct. 6, 2007, pp. 54-54</w:t>
      </w:r>
    </w:p>
    <w:p w:rsidR="004A4CC8" w:rsidRPr="0075355D" w:rsidRDefault="004A4CC8" w:rsidP="00032BB1">
      <w:pPr>
        <w:pStyle w:val="Heading1"/>
        <w:ind w:left="720" w:hanging="720"/>
        <w:rPr>
          <w:bCs/>
          <w:color w:val="000000"/>
          <w:szCs w:val="22"/>
          <w:u w:val="none"/>
        </w:rPr>
      </w:pPr>
    </w:p>
    <w:p w:rsidR="00F06313" w:rsidRPr="0075355D" w:rsidRDefault="00F06313" w:rsidP="00032BB1">
      <w:pPr>
        <w:pStyle w:val="Heading1"/>
        <w:ind w:left="720" w:hanging="720"/>
        <w:rPr>
          <w:bCs/>
          <w:color w:val="000000"/>
          <w:szCs w:val="22"/>
          <w:u w:val="none"/>
        </w:rPr>
      </w:pPr>
      <w:r w:rsidRPr="0075355D">
        <w:rPr>
          <w:bCs/>
          <w:color w:val="000000"/>
          <w:szCs w:val="22"/>
          <w:u w:val="none"/>
        </w:rPr>
        <w:t>What the consumption tax might accomplish</w:t>
      </w:r>
    </w:p>
    <w:p w:rsidR="00A6022C" w:rsidRPr="0075355D" w:rsidRDefault="00A6022C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Design for repairability:</w:t>
      </w:r>
      <w:r w:rsidR="009E0C76" w:rsidRPr="0075355D">
        <w:rPr>
          <w:color w:val="000000"/>
          <w:szCs w:val="22"/>
        </w:rPr>
        <w:t xml:space="preserve"> Papanek 1971</w:t>
      </w:r>
      <w:r w:rsidR="00682F30" w:rsidRPr="0075355D">
        <w:rPr>
          <w:color w:val="000000"/>
          <w:szCs w:val="22"/>
        </w:rPr>
        <w:t>, 1995</w:t>
      </w:r>
      <w:r w:rsidR="009E0C76" w:rsidRPr="0075355D">
        <w:rPr>
          <w:color w:val="000000"/>
          <w:szCs w:val="22"/>
        </w:rPr>
        <w:t xml:space="preserve">; </w:t>
      </w:r>
      <w:r w:rsidR="00B25E85" w:rsidRPr="0075355D">
        <w:rPr>
          <w:color w:val="000000"/>
          <w:szCs w:val="22"/>
        </w:rPr>
        <w:t>also Fernández 2007</w:t>
      </w:r>
    </w:p>
    <w:p w:rsidR="00A51786" w:rsidRPr="0075355D" w:rsidRDefault="00A51786" w:rsidP="00A51786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Heating and cooling buildings requires about 45% of the world’s energy budget: </w:t>
      </w:r>
      <w:r w:rsidR="00CD14F4" w:rsidRPr="0075355D">
        <w:rPr>
          <w:color w:val="000000"/>
          <w:szCs w:val="22"/>
        </w:rPr>
        <w:t>Fernández 2007</w:t>
      </w:r>
    </w:p>
    <w:p w:rsidR="0095450A" w:rsidRPr="0075355D" w:rsidRDefault="00C72DC6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Social capital through trade, reciprocity, reputation, and trust: </w:t>
      </w:r>
      <w:r w:rsidR="007F7567" w:rsidRPr="0075355D">
        <w:rPr>
          <w:bCs w:val="0"/>
          <w:color w:val="000000"/>
          <w:szCs w:val="22"/>
        </w:rPr>
        <w:t xml:space="preserve">Anderson &amp; Paskeviciute 2006; </w:t>
      </w:r>
      <w:r w:rsidR="008B0924" w:rsidRPr="0075355D">
        <w:rPr>
          <w:color w:val="000000"/>
          <w:szCs w:val="22"/>
          <w:lang w:val="en-GB"/>
        </w:rPr>
        <w:t xml:space="preserve">Bateson, Nettle &amp; Roberts 2006; </w:t>
      </w:r>
      <w:r w:rsidR="00E90E60" w:rsidRPr="0075355D">
        <w:rPr>
          <w:color w:val="000000"/>
          <w:szCs w:val="22"/>
          <w:lang w:val="en-GB"/>
        </w:rPr>
        <w:t xml:space="preserve">Bernstein 2008; </w:t>
      </w:r>
      <w:r w:rsidR="004647E9" w:rsidRPr="0075355D">
        <w:rPr>
          <w:color w:val="000000"/>
          <w:szCs w:val="22"/>
        </w:rPr>
        <w:t xml:space="preserve">Blair &amp; Stout 2001; </w:t>
      </w:r>
      <w:r w:rsidR="007F7567" w:rsidRPr="0075355D">
        <w:rPr>
          <w:color w:val="000000"/>
          <w:szCs w:val="22"/>
        </w:rPr>
        <w:t xml:space="preserve">Bowles &amp; Gintis 2002; </w:t>
      </w:r>
      <w:r w:rsidR="00FB3765" w:rsidRPr="00FB3765">
        <w:rPr>
          <w:color w:val="000000"/>
          <w:szCs w:val="22"/>
          <w:lang w:val="en-GB"/>
        </w:rPr>
        <w:t xml:space="preserve">Carrier 2006; </w:t>
      </w:r>
      <w:r w:rsidR="004647E9" w:rsidRPr="0075355D">
        <w:rPr>
          <w:color w:val="000000"/>
          <w:szCs w:val="22"/>
        </w:rPr>
        <w:t xml:space="preserve">Donath 2007; Donath &amp; Boyd 2004; </w:t>
      </w:r>
      <w:r w:rsidR="004647E9" w:rsidRPr="0075355D">
        <w:rPr>
          <w:color w:val="000000"/>
          <w:szCs w:val="22"/>
          <w:lang w:val="en-GB"/>
        </w:rPr>
        <w:t>Fukuyama</w:t>
      </w:r>
      <w:r w:rsidR="004647E9" w:rsidRPr="0075355D">
        <w:rPr>
          <w:bCs w:val="0"/>
          <w:color w:val="000000"/>
          <w:szCs w:val="22"/>
        </w:rPr>
        <w:t xml:space="preserve"> 1996; </w:t>
      </w:r>
      <w:r w:rsidR="00075C5C" w:rsidRPr="0075355D">
        <w:rPr>
          <w:color w:val="000000"/>
          <w:szCs w:val="22"/>
        </w:rPr>
        <w:t xml:space="preserve">Gurven 2004; </w:t>
      </w:r>
      <w:r w:rsidR="007F7567" w:rsidRPr="0075355D">
        <w:rPr>
          <w:bCs w:val="0"/>
          <w:color w:val="000000"/>
          <w:szCs w:val="22"/>
        </w:rPr>
        <w:t xml:space="preserve">Helliwell 2006; </w:t>
      </w:r>
      <w:r w:rsidR="004647E9" w:rsidRPr="0075355D">
        <w:rPr>
          <w:bCs w:val="0"/>
          <w:color w:val="000000"/>
          <w:szCs w:val="22"/>
        </w:rPr>
        <w:t xml:space="preserve">Hubbard 2002; </w:t>
      </w:r>
      <w:r w:rsidR="00E90E60" w:rsidRPr="0075355D">
        <w:rPr>
          <w:color w:val="000000"/>
          <w:szCs w:val="22"/>
        </w:rPr>
        <w:t xml:space="preserve">Irwen 1996; </w:t>
      </w:r>
      <w:r w:rsidR="007F7567" w:rsidRPr="0075355D">
        <w:rPr>
          <w:color w:val="000000"/>
          <w:szCs w:val="22"/>
        </w:rPr>
        <w:t xml:space="preserve">Jacobs 1993, 2005; </w:t>
      </w:r>
      <w:r w:rsidR="00D80704" w:rsidRPr="0075355D">
        <w:rPr>
          <w:color w:val="000000"/>
          <w:szCs w:val="22"/>
        </w:rPr>
        <w:t xml:space="preserve">Kramer 2006; </w:t>
      </w:r>
      <w:r w:rsidR="004647E9" w:rsidRPr="0075355D">
        <w:rPr>
          <w:color w:val="000000"/>
          <w:szCs w:val="22"/>
        </w:rPr>
        <w:t xml:space="preserve">Kuran 1998; </w:t>
      </w:r>
      <w:r w:rsidR="00D80704" w:rsidRPr="0075355D">
        <w:rPr>
          <w:color w:val="000000"/>
          <w:szCs w:val="22"/>
        </w:rPr>
        <w:t xml:space="preserve">Lin 2001; </w:t>
      </w:r>
      <w:r w:rsidR="00D80704" w:rsidRPr="0075355D">
        <w:rPr>
          <w:bCs w:val="0"/>
          <w:color w:val="000000"/>
          <w:szCs w:val="22"/>
        </w:rPr>
        <w:t xml:space="preserve">McPherson, Smith-Lovin, &amp; Cook 2001; </w:t>
      </w:r>
      <w:r w:rsidR="009B7B3E" w:rsidRPr="0075355D">
        <w:rPr>
          <w:color w:val="000000"/>
          <w:szCs w:val="22"/>
        </w:rPr>
        <w:t xml:space="preserve">Milinski, Semmann, &amp; </w:t>
      </w:r>
      <w:r w:rsidR="009B7B3E" w:rsidRPr="0075355D">
        <w:rPr>
          <w:color w:val="000000"/>
          <w:szCs w:val="22"/>
        </w:rPr>
        <w:lastRenderedPageBreak/>
        <w:t xml:space="preserve">Krambeck 2002; </w:t>
      </w:r>
      <w:r w:rsidR="00D80704" w:rsidRPr="0075355D">
        <w:rPr>
          <w:color w:val="000000"/>
          <w:szCs w:val="22"/>
        </w:rPr>
        <w:t xml:space="preserve">Ostrom &amp; Ahn 2003; </w:t>
      </w:r>
      <w:r w:rsidR="00E90E60" w:rsidRPr="0075355D">
        <w:rPr>
          <w:color w:val="000000"/>
          <w:szCs w:val="22"/>
        </w:rPr>
        <w:t xml:space="preserve">Ostrom &amp; Walker 2005; </w:t>
      </w:r>
      <w:r w:rsidR="002B296C" w:rsidRPr="002B296C">
        <w:rPr>
          <w:color w:val="000000"/>
          <w:szCs w:val="22"/>
        </w:rPr>
        <w:t>Rosenfeld, Messner, &amp; Baumer 2001</w:t>
      </w:r>
      <w:r w:rsidR="002B296C">
        <w:rPr>
          <w:color w:val="000000"/>
          <w:szCs w:val="22"/>
        </w:rPr>
        <w:t xml:space="preserve">; </w:t>
      </w:r>
      <w:r w:rsidR="00D80704" w:rsidRPr="0075355D">
        <w:rPr>
          <w:bCs w:val="0"/>
          <w:color w:val="000000"/>
          <w:szCs w:val="22"/>
        </w:rPr>
        <w:t xml:space="preserve">Rupasingha, Goetz, &amp; Freshwater 2006; </w:t>
      </w:r>
      <w:r w:rsidR="0051152A" w:rsidRPr="0075355D">
        <w:rPr>
          <w:color w:val="000000"/>
          <w:szCs w:val="22"/>
        </w:rPr>
        <w:t>Sale 2008</w:t>
      </w:r>
      <w:r w:rsidR="00F573EB">
        <w:rPr>
          <w:color w:val="000000"/>
          <w:szCs w:val="22"/>
        </w:rPr>
        <w:t xml:space="preserve"> </w:t>
      </w:r>
      <w:r w:rsidR="00F573EB" w:rsidRPr="00F573EB">
        <w:rPr>
          <w:color w:val="000000"/>
          <w:szCs w:val="22"/>
        </w:rPr>
        <w:t>XX</w:t>
      </w:r>
    </w:p>
    <w:p w:rsidR="00497DB0" w:rsidRPr="0075355D" w:rsidRDefault="00497DB0" w:rsidP="009459A0">
      <w:pPr>
        <w:rPr>
          <w:b/>
          <w:color w:val="000000"/>
          <w:szCs w:val="22"/>
        </w:rPr>
      </w:pPr>
    </w:p>
    <w:p w:rsidR="00F06313" w:rsidRPr="0075355D" w:rsidRDefault="00F06313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The will to change</w:t>
      </w:r>
    </w:p>
    <w:p w:rsidR="00CE29BC" w:rsidRPr="0075355D" w:rsidRDefault="00CE29BC" w:rsidP="00CE29BC">
      <w:pPr>
        <w:ind w:left="720" w:hanging="720"/>
        <w:rPr>
          <w:b/>
          <w:bCs w:val="0"/>
          <w:color w:val="000000"/>
          <w:szCs w:val="22"/>
          <w:lang w:val="en-GB"/>
        </w:rPr>
      </w:pPr>
      <w:r w:rsidRPr="0075355D">
        <w:rPr>
          <w:color w:val="000000"/>
          <w:szCs w:val="22"/>
        </w:rPr>
        <w:t xml:space="preserve">Signaling systems show strong lock-in effects: Bliege Bird &amp; Smith 2005; Cronk 2005; Heath, Ho, &amp; Berger, 2006; Huxley 1966; Maynard Smith &amp; Harper 2004; </w:t>
      </w:r>
      <w:r w:rsidRPr="0075355D">
        <w:rPr>
          <w:color w:val="000000"/>
          <w:szCs w:val="22"/>
          <w:lang w:val="en-GB"/>
        </w:rPr>
        <w:t xml:space="preserve">Searcy &amp; Nowicki 2005; </w:t>
      </w:r>
      <w:r w:rsidRPr="0075355D">
        <w:rPr>
          <w:color w:val="000000"/>
          <w:szCs w:val="22"/>
        </w:rPr>
        <w:t>Seyfarth &amp; Cheney 2003</w:t>
      </w:r>
    </w:p>
    <w:p w:rsidR="00CE29BC" w:rsidRPr="0075355D" w:rsidRDefault="00CE29BC" w:rsidP="00E51F6F">
      <w:pPr>
        <w:ind w:left="720" w:hanging="720"/>
        <w:rPr>
          <w:color w:val="000000"/>
          <w:szCs w:val="22"/>
        </w:rPr>
      </w:pPr>
      <w:r w:rsidRPr="0075355D">
        <w:rPr>
          <w:bCs w:val="0"/>
          <w:color w:val="000000"/>
          <w:szCs w:val="22"/>
          <w:lang w:val="en-GB"/>
        </w:rPr>
        <w:t xml:space="preserve">Difficulty of sustaining </w:t>
      </w:r>
      <w:r w:rsidRPr="0075355D">
        <w:rPr>
          <w:color w:val="000000"/>
          <w:szCs w:val="22"/>
        </w:rPr>
        <w:t>impossibly egalitarian and altruistic communes that break all ties of marriage, family, friendship, and ethnicity:</w:t>
      </w:r>
      <w:r w:rsidR="00E51F6F" w:rsidRPr="0075355D">
        <w:rPr>
          <w:color w:val="000000"/>
          <w:szCs w:val="22"/>
        </w:rPr>
        <w:t xml:space="preserve"> see </w:t>
      </w:r>
      <w:r w:rsidR="00E51F6F" w:rsidRPr="0075355D">
        <w:rPr>
          <w:color w:val="000000"/>
          <w:szCs w:val="22"/>
          <w:lang w:val="en-GB"/>
        </w:rPr>
        <w:t>Gil-White 2001</w:t>
      </w:r>
      <w:r w:rsidR="00B92233" w:rsidRPr="0075355D">
        <w:rPr>
          <w:color w:val="000000"/>
          <w:szCs w:val="22"/>
          <w:lang w:val="en-GB"/>
        </w:rPr>
        <w:t xml:space="preserve">; </w:t>
      </w:r>
      <w:r w:rsidR="00B92233" w:rsidRPr="0075355D">
        <w:rPr>
          <w:color w:val="000000"/>
          <w:szCs w:val="22"/>
        </w:rPr>
        <w:t>Hrushka &amp; Henrich 2006</w:t>
      </w:r>
      <w:r w:rsidR="005B0573" w:rsidRPr="0075355D">
        <w:rPr>
          <w:color w:val="000000"/>
          <w:szCs w:val="22"/>
        </w:rPr>
        <w:t>; Pettigrew &amp; Tropp 2006</w:t>
      </w:r>
    </w:p>
    <w:p w:rsidR="002225CF" w:rsidRPr="0075355D" w:rsidRDefault="002225C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Europe has changed from a patchwork of ragged empire-remnants to the world’s largest, richest, best-integrated economy:</w:t>
      </w:r>
      <w:r w:rsidR="00E51F6F" w:rsidRPr="0075355D">
        <w:rPr>
          <w:color w:val="000000"/>
          <w:szCs w:val="22"/>
        </w:rPr>
        <w:t xml:space="preserve"> Giddens 2006</w:t>
      </w:r>
      <w:r w:rsidR="00E16818" w:rsidRPr="0075355D">
        <w:rPr>
          <w:color w:val="000000"/>
          <w:szCs w:val="22"/>
        </w:rPr>
        <w:t>; Rifkin 2004</w:t>
      </w:r>
    </w:p>
    <w:p w:rsidR="002225CF" w:rsidRPr="0075355D" w:rsidRDefault="002225C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number of countries with multi-party democracy:</w:t>
      </w:r>
      <w:r w:rsidR="0004275F">
        <w:rPr>
          <w:color w:val="000000"/>
          <w:szCs w:val="22"/>
        </w:rPr>
        <w:t xml:space="preserve"> </w:t>
      </w:r>
      <w:r w:rsidR="0090102E">
        <w:rPr>
          <w:color w:val="000000"/>
          <w:szCs w:val="22"/>
        </w:rPr>
        <w:t>see Freedomhouse.org</w:t>
      </w:r>
    </w:p>
    <w:p w:rsidR="002225CF" w:rsidRPr="0075355D" w:rsidRDefault="002225C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The two countries that will matter most are China and India: web-search for Worldmapper to see graphic illustrations of relative population sizes and economies.</w:t>
      </w:r>
    </w:p>
    <w:p w:rsidR="002225CF" w:rsidRPr="0075355D" w:rsidRDefault="002225C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China’s economic future:</w:t>
      </w:r>
      <w:r w:rsidR="00F62A60" w:rsidRPr="0075355D">
        <w:rPr>
          <w:color w:val="000000"/>
          <w:szCs w:val="22"/>
        </w:rPr>
        <w:t xml:space="preserve"> Hutton 2006; Hvistendahl 2006; Khanna 2007</w:t>
      </w:r>
    </w:p>
    <w:p w:rsidR="004635F3" w:rsidRPr="0075355D" w:rsidRDefault="004635F3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On consumerism and marketing in China: </w:t>
      </w:r>
      <w:r w:rsidR="00F62A60" w:rsidRPr="0075355D">
        <w:rPr>
          <w:szCs w:val="22"/>
        </w:rPr>
        <w:t xml:space="preserve">Wong &amp; Ahuvia 1998; </w:t>
      </w:r>
      <w:r w:rsidRPr="0075355D">
        <w:rPr>
          <w:color w:val="000000"/>
          <w:szCs w:val="22"/>
          <w:lang w:val="en-GB"/>
        </w:rPr>
        <w:t>Zhao &amp; Belk 2008</w:t>
      </w:r>
    </w:p>
    <w:p w:rsidR="002225CF" w:rsidRPr="0075355D" w:rsidRDefault="002225C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China’s road construction: ‘Rushing on by road, rail, and air’, </w:t>
      </w:r>
      <w:r w:rsidRPr="0075355D">
        <w:rPr>
          <w:i/>
          <w:color w:val="000000"/>
          <w:szCs w:val="22"/>
        </w:rPr>
        <w:t>The Economist</w:t>
      </w:r>
      <w:r w:rsidRPr="0075355D">
        <w:rPr>
          <w:color w:val="000000"/>
          <w:szCs w:val="22"/>
        </w:rPr>
        <w:t>, Feb. 16, 2008, pp. 30-32</w:t>
      </w:r>
    </w:p>
    <w:p w:rsidR="002225CF" w:rsidRPr="0075355D" w:rsidRDefault="002225CF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Imperial civil service exams:</w:t>
      </w:r>
      <w:r w:rsidR="00F62A60" w:rsidRPr="0075355D">
        <w:rPr>
          <w:color w:val="000000"/>
          <w:szCs w:val="22"/>
        </w:rPr>
        <w:t xml:space="preserve"> </w:t>
      </w:r>
      <w:r w:rsidR="00F62A60" w:rsidRPr="0075355D">
        <w:rPr>
          <w:color w:val="000000"/>
          <w:szCs w:val="22"/>
          <w:lang w:val="en-GB"/>
        </w:rPr>
        <w:t>Miyazaki 1981</w:t>
      </w:r>
    </w:p>
    <w:p w:rsidR="00F62A60" w:rsidRPr="0075355D" w:rsidRDefault="00F62A6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India’s economic future: Khanna 2007</w:t>
      </w:r>
    </w:p>
    <w:p w:rsidR="00CE29BC" w:rsidRPr="0075355D" w:rsidRDefault="00CE29BC" w:rsidP="00CE29BC">
      <w:pPr>
        <w:pStyle w:val="Heading5"/>
        <w:spacing w:before="0" w:after="0"/>
        <w:ind w:left="720" w:hanging="720"/>
        <w:rPr>
          <w:b w:val="0"/>
          <w:i w:val="0"/>
          <w:sz w:val="22"/>
          <w:szCs w:val="22"/>
        </w:rPr>
      </w:pPr>
      <w:r w:rsidRPr="0075355D">
        <w:rPr>
          <w:b w:val="0"/>
          <w:i w:val="0"/>
          <w:color w:val="000000"/>
          <w:sz w:val="22"/>
          <w:szCs w:val="22"/>
        </w:rPr>
        <w:t xml:space="preserve">Ethical investment: see </w:t>
      </w:r>
      <w:r w:rsidR="006D7660" w:rsidRPr="0075355D">
        <w:rPr>
          <w:b w:val="0"/>
          <w:i w:val="0"/>
          <w:color w:val="000000"/>
          <w:sz w:val="22"/>
          <w:szCs w:val="22"/>
          <w:lang w:val="en-GB"/>
        </w:rPr>
        <w:t>Bornstein 2007;</w:t>
      </w:r>
      <w:r w:rsidR="006D7660" w:rsidRPr="0075355D">
        <w:rPr>
          <w:color w:val="000000"/>
          <w:sz w:val="22"/>
          <w:szCs w:val="22"/>
          <w:lang w:val="en-GB"/>
        </w:rPr>
        <w:t xml:space="preserve"> </w:t>
      </w:r>
      <w:r w:rsidR="007007C6" w:rsidRPr="0075355D">
        <w:rPr>
          <w:b w:val="0"/>
          <w:i w:val="0"/>
          <w:color w:val="000000"/>
          <w:sz w:val="22"/>
          <w:szCs w:val="22"/>
        </w:rPr>
        <w:t>R. H.</w:t>
      </w:r>
      <w:r w:rsidRPr="0075355D">
        <w:rPr>
          <w:b w:val="0"/>
          <w:i w:val="0"/>
          <w:color w:val="000000"/>
          <w:sz w:val="22"/>
          <w:szCs w:val="22"/>
        </w:rPr>
        <w:t xml:space="preserve"> Frank 2005; Hancock 1999; </w:t>
      </w:r>
      <w:r w:rsidRPr="0075355D">
        <w:rPr>
          <w:rStyle w:val="medium-normal1"/>
          <w:b w:val="0"/>
          <w:i w:val="0"/>
          <w:color w:val="000000"/>
          <w:sz w:val="22"/>
          <w:szCs w:val="22"/>
        </w:rPr>
        <w:t xml:space="preserve">Harrison, Newholm, &amp; Shaw 2005; </w:t>
      </w:r>
      <w:r w:rsidRPr="0075355D">
        <w:rPr>
          <w:b w:val="0"/>
          <w:i w:val="0"/>
          <w:color w:val="000000"/>
          <w:sz w:val="22"/>
          <w:szCs w:val="22"/>
          <w:lang w:val="en-GB"/>
        </w:rPr>
        <w:t>Singer 2004</w:t>
      </w:r>
    </w:p>
    <w:p w:rsidR="002225CF" w:rsidRPr="0075355D" w:rsidRDefault="002225CF" w:rsidP="0004275F">
      <w:pPr>
        <w:rPr>
          <w:b/>
          <w:color w:val="000000"/>
          <w:szCs w:val="22"/>
        </w:rPr>
      </w:pPr>
    </w:p>
    <w:p w:rsidR="00F06313" w:rsidRPr="0075355D" w:rsidRDefault="00F06313" w:rsidP="00032BB1">
      <w:pPr>
        <w:ind w:left="720" w:hanging="720"/>
        <w:rPr>
          <w:b/>
          <w:color w:val="000000"/>
          <w:szCs w:val="22"/>
        </w:rPr>
      </w:pPr>
      <w:r w:rsidRPr="0075355D">
        <w:rPr>
          <w:b/>
          <w:color w:val="000000"/>
          <w:szCs w:val="22"/>
        </w:rPr>
        <w:t>Why the sky won’t fall if we gently shift our signaling systems</w:t>
      </w:r>
    </w:p>
    <w:p w:rsidR="00FE1780" w:rsidRPr="0075355D" w:rsidRDefault="00FE178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Joseph Schumpeter on creative destruction:</w:t>
      </w:r>
      <w:r w:rsidR="00A22036" w:rsidRPr="0075355D">
        <w:rPr>
          <w:color w:val="000000"/>
          <w:szCs w:val="22"/>
        </w:rPr>
        <w:t xml:space="preserve"> Schumpeter 1939</w:t>
      </w:r>
    </w:p>
    <w:p w:rsidR="00FE1780" w:rsidRPr="0075355D" w:rsidRDefault="00FE178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Austrian School economists on the ingenuity and adaptiveness of the market: </w:t>
      </w:r>
      <w:r w:rsidR="00A22036" w:rsidRPr="0075355D">
        <w:rPr>
          <w:color w:val="000000"/>
          <w:szCs w:val="22"/>
        </w:rPr>
        <w:t xml:space="preserve">Hayek 1988; </w:t>
      </w:r>
      <w:r w:rsidR="008266DB" w:rsidRPr="0075355D">
        <w:rPr>
          <w:color w:val="000000"/>
          <w:szCs w:val="22"/>
        </w:rPr>
        <w:t>Rothbard 2004; Von Mises 1949</w:t>
      </w:r>
      <w:r w:rsidR="00A22036" w:rsidRPr="0075355D">
        <w:rPr>
          <w:color w:val="000000"/>
          <w:szCs w:val="22"/>
        </w:rPr>
        <w:t xml:space="preserve"> </w:t>
      </w:r>
    </w:p>
    <w:p w:rsidR="00FE1780" w:rsidRPr="0075355D" w:rsidRDefault="00FE1780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Chicago School economists on the ingenuity and adaptiveness of the market: </w:t>
      </w:r>
      <w:r w:rsidR="008266DB" w:rsidRPr="0075355D">
        <w:rPr>
          <w:color w:val="000000"/>
          <w:szCs w:val="22"/>
        </w:rPr>
        <w:t>Gary Becker 1971, 1994, 1998, 2</w:t>
      </w:r>
      <w:r w:rsidR="00CF5F0E" w:rsidRPr="0075355D">
        <w:rPr>
          <w:color w:val="000000"/>
          <w:szCs w:val="22"/>
        </w:rPr>
        <w:t>005; M. Friedman</w:t>
      </w:r>
      <w:r w:rsidR="004D66B2" w:rsidRPr="0075355D">
        <w:rPr>
          <w:color w:val="000000"/>
          <w:szCs w:val="22"/>
        </w:rPr>
        <w:t xml:space="preserve"> 2002; </w:t>
      </w:r>
      <w:r w:rsidR="008266DB" w:rsidRPr="0075355D">
        <w:rPr>
          <w:color w:val="000000"/>
          <w:szCs w:val="22"/>
        </w:rPr>
        <w:t>Posner 1992</w:t>
      </w:r>
      <w:r w:rsidR="00BA3CC1" w:rsidRPr="0075355D">
        <w:rPr>
          <w:color w:val="000000"/>
          <w:szCs w:val="22"/>
        </w:rPr>
        <w:t>; George Stigler 1971</w:t>
      </w:r>
      <w:r w:rsidR="00FA1844" w:rsidRPr="0075355D">
        <w:rPr>
          <w:color w:val="000000"/>
          <w:szCs w:val="22"/>
        </w:rPr>
        <w:t>; also see Nelson 2002</w:t>
      </w:r>
    </w:p>
    <w:p w:rsidR="00FE1780" w:rsidRPr="0075355D" w:rsidRDefault="00D237ED" w:rsidP="00032BB1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>Our ancestors survived vast economic disruptions without going extinct:</w:t>
      </w:r>
    </w:p>
    <w:p w:rsidR="00D237ED" w:rsidRPr="0075355D" w:rsidRDefault="00D237ED" w:rsidP="00B32BC7">
      <w:pPr>
        <w:numPr>
          <w:ilvl w:val="0"/>
          <w:numId w:val="42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Neolithic Revolution:</w:t>
      </w:r>
      <w:r w:rsidR="00081922" w:rsidRPr="0075355D">
        <w:rPr>
          <w:color w:val="000000"/>
          <w:szCs w:val="22"/>
        </w:rPr>
        <w:t xml:space="preserve"> </w:t>
      </w:r>
      <w:r w:rsidR="004544F0" w:rsidRPr="0075355D">
        <w:rPr>
          <w:rStyle w:val="medium-normal1"/>
          <w:color w:val="000000"/>
          <w:sz w:val="22"/>
          <w:szCs w:val="22"/>
        </w:rPr>
        <w:t xml:space="preserve">Budiansky 1992; </w:t>
      </w:r>
      <w:r w:rsidR="004544F0" w:rsidRPr="0075355D">
        <w:rPr>
          <w:color w:val="000000"/>
          <w:szCs w:val="22"/>
        </w:rPr>
        <w:t xml:space="preserve">Kislev, Hartmann, &amp; Bar-Yosef 2006; </w:t>
      </w:r>
      <w:r w:rsidR="004544F0" w:rsidRPr="0075355D">
        <w:rPr>
          <w:rStyle w:val="medium-normal1"/>
          <w:color w:val="000000"/>
          <w:sz w:val="22"/>
          <w:szCs w:val="22"/>
        </w:rPr>
        <w:t xml:space="preserve">Tudge 1999; </w:t>
      </w:r>
      <w:r w:rsidR="004544F0" w:rsidRPr="0075355D">
        <w:rPr>
          <w:color w:val="000000"/>
          <w:szCs w:val="22"/>
        </w:rPr>
        <w:t>Weiss, Kislev, &amp; Hartmann 2006; Zeder et al. 2006</w:t>
      </w:r>
    </w:p>
    <w:p w:rsidR="00D237ED" w:rsidRPr="0075355D" w:rsidRDefault="00D237ED" w:rsidP="00B32BC7">
      <w:pPr>
        <w:numPr>
          <w:ilvl w:val="0"/>
          <w:numId w:val="42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Industrial Revolution:</w:t>
      </w:r>
      <w:r w:rsidR="00081922" w:rsidRPr="0075355D">
        <w:rPr>
          <w:color w:val="000000"/>
          <w:szCs w:val="22"/>
        </w:rPr>
        <w:t xml:space="preserve"> </w:t>
      </w:r>
      <w:r w:rsidR="004544F0" w:rsidRPr="0075355D">
        <w:rPr>
          <w:color w:val="000000"/>
          <w:szCs w:val="22"/>
        </w:rPr>
        <w:t xml:space="preserve">Ayres &amp; Ayres 2002; </w:t>
      </w:r>
      <w:r w:rsidR="00C811E2" w:rsidRPr="0075355D">
        <w:rPr>
          <w:color w:val="000000"/>
          <w:szCs w:val="22"/>
        </w:rPr>
        <w:t xml:space="preserve">Fogel 2004; </w:t>
      </w:r>
      <w:r w:rsidR="004544F0" w:rsidRPr="0075355D">
        <w:rPr>
          <w:color w:val="000000"/>
          <w:szCs w:val="22"/>
          <w:lang w:val="en-GB"/>
        </w:rPr>
        <w:t>Hawken, Lovins, &amp; Lovins 1999; Marcuse 1964;</w:t>
      </w:r>
      <w:r w:rsidR="00C4054F" w:rsidRPr="0075355D">
        <w:rPr>
          <w:color w:val="000000"/>
          <w:szCs w:val="22"/>
          <w:lang w:val="en-GB"/>
        </w:rPr>
        <w:t xml:space="preserve"> Veblen 1899, 1914, 1919, 1921;</w:t>
      </w:r>
    </w:p>
    <w:p w:rsidR="00D237ED" w:rsidRPr="0075355D" w:rsidRDefault="00D237ED" w:rsidP="00B32BC7">
      <w:pPr>
        <w:numPr>
          <w:ilvl w:val="0"/>
          <w:numId w:val="42"/>
        </w:numPr>
        <w:rPr>
          <w:color w:val="000000"/>
          <w:szCs w:val="22"/>
        </w:rPr>
      </w:pPr>
      <w:r w:rsidRPr="0075355D">
        <w:rPr>
          <w:color w:val="000000"/>
          <w:szCs w:val="22"/>
        </w:rPr>
        <w:t>Marketing Revolution:</w:t>
      </w:r>
      <w:r w:rsidR="00081922" w:rsidRPr="0075355D">
        <w:rPr>
          <w:color w:val="000000"/>
          <w:szCs w:val="22"/>
        </w:rPr>
        <w:t xml:space="preserve"> </w:t>
      </w:r>
      <w:r w:rsidR="004C61EF" w:rsidRPr="0075355D">
        <w:rPr>
          <w:color w:val="000000"/>
          <w:szCs w:val="22"/>
        </w:rPr>
        <w:t xml:space="preserve">Bloom &amp; Gundlach 2000; </w:t>
      </w:r>
      <w:r w:rsidR="004C61EF" w:rsidRPr="0075355D">
        <w:rPr>
          <w:color w:val="000000"/>
          <w:szCs w:val="22"/>
          <w:lang w:val="en-GB"/>
        </w:rPr>
        <w:t>T. Frank 1997; Levitt 1983; Levy 1959; Miller 2000 ‘Marketing’</w:t>
      </w:r>
    </w:p>
    <w:p w:rsidR="00C4054F" w:rsidRPr="0075355D" w:rsidRDefault="00D237ED" w:rsidP="00C4054F">
      <w:pPr>
        <w:ind w:left="720" w:hanging="720"/>
        <w:rPr>
          <w:color w:val="000000"/>
          <w:szCs w:val="22"/>
        </w:rPr>
      </w:pPr>
      <w:r w:rsidRPr="0075355D">
        <w:rPr>
          <w:color w:val="000000"/>
          <w:szCs w:val="22"/>
        </w:rPr>
        <w:t xml:space="preserve">The institutional and cultural prerequisites for free markets to work: </w:t>
      </w:r>
      <w:r w:rsidR="00C4054F" w:rsidRPr="0075355D">
        <w:rPr>
          <w:color w:val="000000"/>
          <w:szCs w:val="22"/>
          <w:lang w:val="en-GB"/>
        </w:rPr>
        <w:t xml:space="preserve">Bornstein 2007; </w:t>
      </w:r>
      <w:r w:rsidR="00C4054F" w:rsidRPr="0075355D">
        <w:rPr>
          <w:color w:val="000000"/>
          <w:szCs w:val="22"/>
        </w:rPr>
        <w:t xml:space="preserve">Cole, Mailath, &amp; Postlewaite 1992; </w:t>
      </w:r>
      <w:r w:rsidR="00C4054F" w:rsidRPr="0075355D">
        <w:rPr>
          <w:color w:val="000000"/>
          <w:szCs w:val="22"/>
          <w:lang w:val="en-GB"/>
        </w:rPr>
        <w:t>De Soto</w:t>
      </w:r>
      <w:r w:rsidR="00C4054F" w:rsidRPr="0075355D">
        <w:rPr>
          <w:color w:val="000000"/>
          <w:szCs w:val="22"/>
        </w:rPr>
        <w:t xml:space="preserve"> 2003; </w:t>
      </w:r>
      <w:r w:rsidR="00C4054F" w:rsidRPr="0075355D">
        <w:rPr>
          <w:szCs w:val="22"/>
        </w:rPr>
        <w:t xml:space="preserve">Landes 1999; </w:t>
      </w:r>
      <w:r w:rsidR="00C4054F" w:rsidRPr="0075355D">
        <w:rPr>
          <w:color w:val="000000"/>
          <w:szCs w:val="22"/>
        </w:rPr>
        <w:t xml:space="preserve">Pagel &amp; Mace 2004; </w:t>
      </w:r>
      <w:r w:rsidR="00C4054F" w:rsidRPr="0075355D">
        <w:rPr>
          <w:szCs w:val="22"/>
        </w:rPr>
        <w:t xml:space="preserve">Sachs 2006, 2008; </w:t>
      </w:r>
      <w:r w:rsidR="00C4054F" w:rsidRPr="0075355D">
        <w:rPr>
          <w:color w:val="000000"/>
          <w:szCs w:val="22"/>
        </w:rPr>
        <w:t>Sassen 2006; Tabb 2004; Zak 2008</w:t>
      </w:r>
    </w:p>
    <w:p w:rsidR="00ED318D" w:rsidRPr="0075355D" w:rsidRDefault="00ED318D" w:rsidP="00032BB1">
      <w:pPr>
        <w:pStyle w:val="Heading3"/>
        <w:ind w:left="720" w:hanging="720"/>
        <w:rPr>
          <w:b/>
          <w:szCs w:val="22"/>
          <w:u w:val="none"/>
        </w:rPr>
      </w:pPr>
    </w:p>
    <w:p w:rsidR="00F06313" w:rsidRPr="0075355D" w:rsidRDefault="00F06313" w:rsidP="00032BB1">
      <w:pPr>
        <w:pStyle w:val="Heading3"/>
        <w:ind w:left="720" w:hanging="720"/>
        <w:rPr>
          <w:b/>
          <w:szCs w:val="22"/>
          <w:u w:val="none"/>
        </w:rPr>
      </w:pPr>
      <w:r w:rsidRPr="0075355D">
        <w:rPr>
          <w:b/>
          <w:szCs w:val="22"/>
          <w:u w:val="none"/>
        </w:rPr>
        <w:t>Conclusion: Self-gilding genes</w:t>
      </w:r>
    </w:p>
    <w:p w:rsidR="00F06313" w:rsidRPr="0075355D" w:rsidRDefault="00DC1E2F" w:rsidP="00032BB1">
      <w:pPr>
        <w:ind w:left="720" w:hanging="720"/>
        <w:rPr>
          <w:b/>
          <w:color w:val="000000"/>
          <w:szCs w:val="22"/>
        </w:rPr>
      </w:pPr>
      <w:r w:rsidRPr="0075355D">
        <w:rPr>
          <w:color w:val="000000"/>
          <w:szCs w:val="22"/>
        </w:rPr>
        <w:t xml:space="preserve">We can flaunt our fitness in better ways: See </w:t>
      </w:r>
      <w:r w:rsidR="00546538" w:rsidRPr="0075355D">
        <w:rPr>
          <w:color w:val="000000"/>
          <w:szCs w:val="22"/>
        </w:rPr>
        <w:t xml:space="preserve">Further </w:t>
      </w:r>
      <w:r w:rsidRPr="0075355D">
        <w:rPr>
          <w:color w:val="000000"/>
          <w:szCs w:val="22"/>
        </w:rPr>
        <w:t>reading and viewing.</w:t>
      </w:r>
    </w:p>
    <w:p w:rsidR="00F06313" w:rsidRPr="0075355D" w:rsidRDefault="00F06313" w:rsidP="00032BB1">
      <w:pPr>
        <w:ind w:left="720" w:hanging="720"/>
        <w:rPr>
          <w:b/>
          <w:bCs w:val="0"/>
          <w:color w:val="000000"/>
          <w:szCs w:val="22"/>
          <w:lang w:val="en-GB"/>
        </w:rPr>
      </w:pPr>
    </w:p>
    <w:p w:rsidR="00F06313" w:rsidRPr="0075355D" w:rsidRDefault="00F06313" w:rsidP="0083537B">
      <w:pPr>
        <w:rPr>
          <w:bCs w:val="0"/>
          <w:color w:val="000000"/>
          <w:szCs w:val="22"/>
          <w:lang w:val="en-GB"/>
        </w:rPr>
      </w:pPr>
    </w:p>
    <w:sectPr w:rsidR="00F06313" w:rsidRPr="0075355D" w:rsidSect="00D82D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7FA"/>
    <w:multiLevelType w:val="hybridMultilevel"/>
    <w:tmpl w:val="7758E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066"/>
    <w:multiLevelType w:val="hybridMultilevel"/>
    <w:tmpl w:val="01BE1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F94"/>
    <w:multiLevelType w:val="hybridMultilevel"/>
    <w:tmpl w:val="92449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878"/>
    <w:multiLevelType w:val="hybridMultilevel"/>
    <w:tmpl w:val="CF86E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09D"/>
    <w:multiLevelType w:val="hybridMultilevel"/>
    <w:tmpl w:val="1C60D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F0488"/>
    <w:multiLevelType w:val="hybridMultilevel"/>
    <w:tmpl w:val="1C16B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7C07"/>
    <w:multiLevelType w:val="hybridMultilevel"/>
    <w:tmpl w:val="E196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5CFD"/>
    <w:multiLevelType w:val="hybridMultilevel"/>
    <w:tmpl w:val="3F642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2E2E"/>
    <w:multiLevelType w:val="hybridMultilevel"/>
    <w:tmpl w:val="AA065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6826"/>
    <w:multiLevelType w:val="hybridMultilevel"/>
    <w:tmpl w:val="7CC8A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00BA"/>
    <w:multiLevelType w:val="hybridMultilevel"/>
    <w:tmpl w:val="FFB0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6AFF"/>
    <w:multiLevelType w:val="hybridMultilevel"/>
    <w:tmpl w:val="2B42D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2038B"/>
    <w:multiLevelType w:val="hybridMultilevel"/>
    <w:tmpl w:val="5AB42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8323C"/>
    <w:multiLevelType w:val="hybridMultilevel"/>
    <w:tmpl w:val="DD84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59BB"/>
    <w:multiLevelType w:val="hybridMultilevel"/>
    <w:tmpl w:val="55A0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F2E2C"/>
    <w:multiLevelType w:val="hybridMultilevel"/>
    <w:tmpl w:val="01C07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0FC7"/>
    <w:multiLevelType w:val="hybridMultilevel"/>
    <w:tmpl w:val="E3C0D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A1089"/>
    <w:multiLevelType w:val="hybridMultilevel"/>
    <w:tmpl w:val="01C8B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916"/>
    <w:multiLevelType w:val="hybridMultilevel"/>
    <w:tmpl w:val="CF06C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702F9"/>
    <w:multiLevelType w:val="hybridMultilevel"/>
    <w:tmpl w:val="52922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84D8E"/>
    <w:multiLevelType w:val="hybridMultilevel"/>
    <w:tmpl w:val="F3D4C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E1D8F"/>
    <w:multiLevelType w:val="hybridMultilevel"/>
    <w:tmpl w:val="58DC8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6667E"/>
    <w:multiLevelType w:val="hybridMultilevel"/>
    <w:tmpl w:val="861E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032CC6"/>
    <w:multiLevelType w:val="hybridMultilevel"/>
    <w:tmpl w:val="391E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743E9"/>
    <w:multiLevelType w:val="hybridMultilevel"/>
    <w:tmpl w:val="0AFC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216D5"/>
    <w:multiLevelType w:val="hybridMultilevel"/>
    <w:tmpl w:val="3B0CA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115BC"/>
    <w:multiLevelType w:val="hybridMultilevel"/>
    <w:tmpl w:val="F0B2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5F72FB"/>
    <w:multiLevelType w:val="hybridMultilevel"/>
    <w:tmpl w:val="A7D8B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7D6E51"/>
    <w:multiLevelType w:val="hybridMultilevel"/>
    <w:tmpl w:val="AF7C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53028"/>
    <w:multiLevelType w:val="hybridMultilevel"/>
    <w:tmpl w:val="74381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12F05"/>
    <w:multiLevelType w:val="hybridMultilevel"/>
    <w:tmpl w:val="FF38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341FA"/>
    <w:multiLevelType w:val="hybridMultilevel"/>
    <w:tmpl w:val="C59CA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E01ADF"/>
    <w:multiLevelType w:val="hybridMultilevel"/>
    <w:tmpl w:val="3334C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A658D"/>
    <w:multiLevelType w:val="hybridMultilevel"/>
    <w:tmpl w:val="249A9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9126A"/>
    <w:multiLevelType w:val="hybridMultilevel"/>
    <w:tmpl w:val="1EAE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012F98"/>
    <w:multiLevelType w:val="hybridMultilevel"/>
    <w:tmpl w:val="2E141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A65D92"/>
    <w:multiLevelType w:val="hybridMultilevel"/>
    <w:tmpl w:val="F558E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F089C"/>
    <w:multiLevelType w:val="hybridMultilevel"/>
    <w:tmpl w:val="D7B6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60544"/>
    <w:multiLevelType w:val="hybridMultilevel"/>
    <w:tmpl w:val="48EAA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854DB"/>
    <w:multiLevelType w:val="hybridMultilevel"/>
    <w:tmpl w:val="39A6F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007DD"/>
    <w:multiLevelType w:val="hybridMultilevel"/>
    <w:tmpl w:val="ABC2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C64CE"/>
    <w:multiLevelType w:val="hybridMultilevel"/>
    <w:tmpl w:val="FA2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269A2"/>
    <w:multiLevelType w:val="hybridMultilevel"/>
    <w:tmpl w:val="62061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A4AC2"/>
    <w:multiLevelType w:val="hybridMultilevel"/>
    <w:tmpl w:val="514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07418"/>
    <w:multiLevelType w:val="hybridMultilevel"/>
    <w:tmpl w:val="18CE0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B3EA9"/>
    <w:multiLevelType w:val="hybridMultilevel"/>
    <w:tmpl w:val="E9D42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C49C1"/>
    <w:multiLevelType w:val="hybridMultilevel"/>
    <w:tmpl w:val="65748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72208"/>
    <w:multiLevelType w:val="hybridMultilevel"/>
    <w:tmpl w:val="9E965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C3FEF"/>
    <w:multiLevelType w:val="hybridMultilevel"/>
    <w:tmpl w:val="07E6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D7AF0"/>
    <w:multiLevelType w:val="hybridMultilevel"/>
    <w:tmpl w:val="12886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F333CA"/>
    <w:multiLevelType w:val="hybridMultilevel"/>
    <w:tmpl w:val="09D44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9547C"/>
    <w:multiLevelType w:val="hybridMultilevel"/>
    <w:tmpl w:val="C8841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9F3BA0"/>
    <w:multiLevelType w:val="hybridMultilevel"/>
    <w:tmpl w:val="6C404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7118EA"/>
    <w:multiLevelType w:val="hybridMultilevel"/>
    <w:tmpl w:val="00B0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E30049"/>
    <w:multiLevelType w:val="hybridMultilevel"/>
    <w:tmpl w:val="2266E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17"/>
  </w:num>
  <w:num w:numId="4">
    <w:abstractNumId w:val="9"/>
  </w:num>
  <w:num w:numId="5">
    <w:abstractNumId w:val="2"/>
  </w:num>
  <w:num w:numId="6">
    <w:abstractNumId w:val="39"/>
  </w:num>
  <w:num w:numId="7">
    <w:abstractNumId w:val="32"/>
  </w:num>
  <w:num w:numId="8">
    <w:abstractNumId w:val="46"/>
  </w:num>
  <w:num w:numId="9">
    <w:abstractNumId w:val="0"/>
  </w:num>
  <w:num w:numId="10">
    <w:abstractNumId w:val="31"/>
  </w:num>
  <w:num w:numId="11">
    <w:abstractNumId w:val="29"/>
  </w:num>
  <w:num w:numId="12">
    <w:abstractNumId w:val="51"/>
  </w:num>
  <w:num w:numId="13">
    <w:abstractNumId w:val="54"/>
  </w:num>
  <w:num w:numId="14">
    <w:abstractNumId w:val="44"/>
  </w:num>
  <w:num w:numId="15">
    <w:abstractNumId w:val="45"/>
  </w:num>
  <w:num w:numId="16">
    <w:abstractNumId w:val="38"/>
  </w:num>
  <w:num w:numId="17">
    <w:abstractNumId w:val="12"/>
  </w:num>
  <w:num w:numId="18">
    <w:abstractNumId w:val="19"/>
  </w:num>
  <w:num w:numId="19">
    <w:abstractNumId w:val="25"/>
  </w:num>
  <w:num w:numId="20">
    <w:abstractNumId w:val="15"/>
  </w:num>
  <w:num w:numId="21">
    <w:abstractNumId w:val="4"/>
  </w:num>
  <w:num w:numId="22">
    <w:abstractNumId w:val="3"/>
  </w:num>
  <w:num w:numId="23">
    <w:abstractNumId w:val="7"/>
  </w:num>
  <w:num w:numId="24">
    <w:abstractNumId w:val="47"/>
  </w:num>
  <w:num w:numId="25">
    <w:abstractNumId w:val="5"/>
  </w:num>
  <w:num w:numId="26">
    <w:abstractNumId w:val="22"/>
  </w:num>
  <w:num w:numId="27">
    <w:abstractNumId w:val="11"/>
  </w:num>
  <w:num w:numId="28">
    <w:abstractNumId w:val="35"/>
  </w:num>
  <w:num w:numId="29">
    <w:abstractNumId w:val="20"/>
  </w:num>
  <w:num w:numId="30">
    <w:abstractNumId w:val="21"/>
  </w:num>
  <w:num w:numId="31">
    <w:abstractNumId w:val="1"/>
  </w:num>
  <w:num w:numId="32">
    <w:abstractNumId w:val="23"/>
  </w:num>
  <w:num w:numId="33">
    <w:abstractNumId w:val="49"/>
  </w:num>
  <w:num w:numId="34">
    <w:abstractNumId w:val="18"/>
  </w:num>
  <w:num w:numId="35">
    <w:abstractNumId w:val="16"/>
  </w:num>
  <w:num w:numId="36">
    <w:abstractNumId w:val="33"/>
  </w:num>
  <w:num w:numId="37">
    <w:abstractNumId w:val="50"/>
  </w:num>
  <w:num w:numId="38">
    <w:abstractNumId w:val="42"/>
  </w:num>
  <w:num w:numId="39">
    <w:abstractNumId w:val="52"/>
  </w:num>
  <w:num w:numId="40">
    <w:abstractNumId w:val="8"/>
  </w:num>
  <w:num w:numId="41">
    <w:abstractNumId w:val="36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13"/>
  </w:num>
  <w:num w:numId="47">
    <w:abstractNumId w:val="28"/>
  </w:num>
  <w:num w:numId="48">
    <w:abstractNumId w:val="10"/>
  </w:num>
  <w:num w:numId="49">
    <w:abstractNumId w:val="40"/>
  </w:num>
  <w:num w:numId="50">
    <w:abstractNumId w:val="6"/>
  </w:num>
  <w:num w:numId="51">
    <w:abstractNumId w:val="48"/>
  </w:num>
  <w:num w:numId="52">
    <w:abstractNumId w:val="37"/>
  </w:num>
  <w:num w:numId="53">
    <w:abstractNumId w:val="30"/>
  </w:num>
  <w:num w:numId="54">
    <w:abstractNumId w:val="53"/>
  </w:num>
  <w:num w:numId="55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ED"/>
    <w:rsid w:val="00000AA6"/>
    <w:rsid w:val="00002D04"/>
    <w:rsid w:val="00004C66"/>
    <w:rsid w:val="000053C4"/>
    <w:rsid w:val="000071DB"/>
    <w:rsid w:val="00011276"/>
    <w:rsid w:val="000135B2"/>
    <w:rsid w:val="00013F3E"/>
    <w:rsid w:val="00016ED5"/>
    <w:rsid w:val="0001740F"/>
    <w:rsid w:val="000206EA"/>
    <w:rsid w:val="000224A3"/>
    <w:rsid w:val="000239D3"/>
    <w:rsid w:val="00023C20"/>
    <w:rsid w:val="00032BB1"/>
    <w:rsid w:val="00033378"/>
    <w:rsid w:val="000360E3"/>
    <w:rsid w:val="000366D3"/>
    <w:rsid w:val="00036CA3"/>
    <w:rsid w:val="0003728B"/>
    <w:rsid w:val="00037D7D"/>
    <w:rsid w:val="00037E68"/>
    <w:rsid w:val="000421E5"/>
    <w:rsid w:val="0004275F"/>
    <w:rsid w:val="000516E9"/>
    <w:rsid w:val="0006001E"/>
    <w:rsid w:val="00060B05"/>
    <w:rsid w:val="00063451"/>
    <w:rsid w:val="0006424C"/>
    <w:rsid w:val="000677D2"/>
    <w:rsid w:val="000706C5"/>
    <w:rsid w:val="0007098C"/>
    <w:rsid w:val="0007145E"/>
    <w:rsid w:val="0007242F"/>
    <w:rsid w:val="0007286D"/>
    <w:rsid w:val="0007394E"/>
    <w:rsid w:val="00073C97"/>
    <w:rsid w:val="00074451"/>
    <w:rsid w:val="0007520F"/>
    <w:rsid w:val="00075C5C"/>
    <w:rsid w:val="0007645A"/>
    <w:rsid w:val="000805F9"/>
    <w:rsid w:val="00081922"/>
    <w:rsid w:val="000819FF"/>
    <w:rsid w:val="00084205"/>
    <w:rsid w:val="00086F7A"/>
    <w:rsid w:val="000900B4"/>
    <w:rsid w:val="00091860"/>
    <w:rsid w:val="00092585"/>
    <w:rsid w:val="00096733"/>
    <w:rsid w:val="00097766"/>
    <w:rsid w:val="0009793A"/>
    <w:rsid w:val="00097FF9"/>
    <w:rsid w:val="000A0C9C"/>
    <w:rsid w:val="000A1870"/>
    <w:rsid w:val="000A1AD2"/>
    <w:rsid w:val="000B21D9"/>
    <w:rsid w:val="000B477F"/>
    <w:rsid w:val="000B6A5E"/>
    <w:rsid w:val="000B7C0E"/>
    <w:rsid w:val="000B7F84"/>
    <w:rsid w:val="000C11C1"/>
    <w:rsid w:val="000C2570"/>
    <w:rsid w:val="000C36AE"/>
    <w:rsid w:val="000C7255"/>
    <w:rsid w:val="000D1938"/>
    <w:rsid w:val="000D1AF8"/>
    <w:rsid w:val="000D2387"/>
    <w:rsid w:val="000D2E04"/>
    <w:rsid w:val="000D2F5D"/>
    <w:rsid w:val="000D4097"/>
    <w:rsid w:val="000D55D0"/>
    <w:rsid w:val="000D5C54"/>
    <w:rsid w:val="000D61BC"/>
    <w:rsid w:val="000E07A3"/>
    <w:rsid w:val="000E1D5E"/>
    <w:rsid w:val="000E252E"/>
    <w:rsid w:val="000E3C96"/>
    <w:rsid w:val="000E4144"/>
    <w:rsid w:val="000F2DCD"/>
    <w:rsid w:val="000F35B3"/>
    <w:rsid w:val="000F491F"/>
    <w:rsid w:val="000F5213"/>
    <w:rsid w:val="000F7D78"/>
    <w:rsid w:val="000F7FD1"/>
    <w:rsid w:val="00102822"/>
    <w:rsid w:val="00102F9F"/>
    <w:rsid w:val="0010348E"/>
    <w:rsid w:val="0010790A"/>
    <w:rsid w:val="00110078"/>
    <w:rsid w:val="00110F97"/>
    <w:rsid w:val="001137F4"/>
    <w:rsid w:val="001144DB"/>
    <w:rsid w:val="00114EDF"/>
    <w:rsid w:val="0011592F"/>
    <w:rsid w:val="00115D72"/>
    <w:rsid w:val="00117A59"/>
    <w:rsid w:val="00120FDD"/>
    <w:rsid w:val="00123FA8"/>
    <w:rsid w:val="00124536"/>
    <w:rsid w:val="00127771"/>
    <w:rsid w:val="00127F04"/>
    <w:rsid w:val="00131E18"/>
    <w:rsid w:val="00143F83"/>
    <w:rsid w:val="0014469C"/>
    <w:rsid w:val="00150FFB"/>
    <w:rsid w:val="001515DC"/>
    <w:rsid w:val="0015463A"/>
    <w:rsid w:val="001548B3"/>
    <w:rsid w:val="001558C3"/>
    <w:rsid w:val="00156D08"/>
    <w:rsid w:val="001607A2"/>
    <w:rsid w:val="00161625"/>
    <w:rsid w:val="00161894"/>
    <w:rsid w:val="001629D1"/>
    <w:rsid w:val="0016388E"/>
    <w:rsid w:val="00165FA3"/>
    <w:rsid w:val="00166EF5"/>
    <w:rsid w:val="001672A2"/>
    <w:rsid w:val="001678B0"/>
    <w:rsid w:val="0017076C"/>
    <w:rsid w:val="001718F2"/>
    <w:rsid w:val="001724DE"/>
    <w:rsid w:val="0017426B"/>
    <w:rsid w:val="00174AA0"/>
    <w:rsid w:val="00174FFE"/>
    <w:rsid w:val="00175549"/>
    <w:rsid w:val="001756D8"/>
    <w:rsid w:val="00175C0B"/>
    <w:rsid w:val="001760E3"/>
    <w:rsid w:val="0017744D"/>
    <w:rsid w:val="00177C0B"/>
    <w:rsid w:val="001818F0"/>
    <w:rsid w:val="001828BD"/>
    <w:rsid w:val="00187F8D"/>
    <w:rsid w:val="001958EE"/>
    <w:rsid w:val="001959FC"/>
    <w:rsid w:val="001A0945"/>
    <w:rsid w:val="001A0C9C"/>
    <w:rsid w:val="001A1353"/>
    <w:rsid w:val="001A1EFC"/>
    <w:rsid w:val="001A3108"/>
    <w:rsid w:val="001A31D0"/>
    <w:rsid w:val="001A3BA2"/>
    <w:rsid w:val="001A3BC7"/>
    <w:rsid w:val="001A5501"/>
    <w:rsid w:val="001A5513"/>
    <w:rsid w:val="001A5B71"/>
    <w:rsid w:val="001A5DF6"/>
    <w:rsid w:val="001B0F10"/>
    <w:rsid w:val="001B1681"/>
    <w:rsid w:val="001B39D3"/>
    <w:rsid w:val="001B58FE"/>
    <w:rsid w:val="001B6E36"/>
    <w:rsid w:val="001C1057"/>
    <w:rsid w:val="001C1EA0"/>
    <w:rsid w:val="001C22A7"/>
    <w:rsid w:val="001C29EF"/>
    <w:rsid w:val="001C48DD"/>
    <w:rsid w:val="001C5EBD"/>
    <w:rsid w:val="001C7E7E"/>
    <w:rsid w:val="001D0851"/>
    <w:rsid w:val="001D1837"/>
    <w:rsid w:val="001D5ACD"/>
    <w:rsid w:val="001E2BA4"/>
    <w:rsid w:val="001E340D"/>
    <w:rsid w:val="001E3643"/>
    <w:rsid w:val="001E3F31"/>
    <w:rsid w:val="001E4C80"/>
    <w:rsid w:val="001E7C4E"/>
    <w:rsid w:val="001F182D"/>
    <w:rsid w:val="001F62BA"/>
    <w:rsid w:val="0020174E"/>
    <w:rsid w:val="00201E8D"/>
    <w:rsid w:val="00204956"/>
    <w:rsid w:val="00205BDC"/>
    <w:rsid w:val="002077B8"/>
    <w:rsid w:val="0021402E"/>
    <w:rsid w:val="002153A1"/>
    <w:rsid w:val="00215AAF"/>
    <w:rsid w:val="00215D0A"/>
    <w:rsid w:val="00216CE3"/>
    <w:rsid w:val="002211BA"/>
    <w:rsid w:val="002225CF"/>
    <w:rsid w:val="002228D1"/>
    <w:rsid w:val="002232DA"/>
    <w:rsid w:val="002238DA"/>
    <w:rsid w:val="0022595B"/>
    <w:rsid w:val="00225D1C"/>
    <w:rsid w:val="00226029"/>
    <w:rsid w:val="00226133"/>
    <w:rsid w:val="00226899"/>
    <w:rsid w:val="00231D70"/>
    <w:rsid w:val="00231ED2"/>
    <w:rsid w:val="002345DE"/>
    <w:rsid w:val="00234607"/>
    <w:rsid w:val="00235393"/>
    <w:rsid w:val="00235B9F"/>
    <w:rsid w:val="002400F0"/>
    <w:rsid w:val="00241031"/>
    <w:rsid w:val="002472B3"/>
    <w:rsid w:val="00247756"/>
    <w:rsid w:val="00250045"/>
    <w:rsid w:val="00250958"/>
    <w:rsid w:val="00252667"/>
    <w:rsid w:val="002538CD"/>
    <w:rsid w:val="00256D3E"/>
    <w:rsid w:val="00257BCE"/>
    <w:rsid w:val="002604F6"/>
    <w:rsid w:val="00261675"/>
    <w:rsid w:val="002618DC"/>
    <w:rsid w:val="0026337C"/>
    <w:rsid w:val="002635D6"/>
    <w:rsid w:val="00263A57"/>
    <w:rsid w:val="00265AB4"/>
    <w:rsid w:val="002675AE"/>
    <w:rsid w:val="00270DA0"/>
    <w:rsid w:val="002711AD"/>
    <w:rsid w:val="002731C2"/>
    <w:rsid w:val="002734A8"/>
    <w:rsid w:val="00273E5A"/>
    <w:rsid w:val="00276758"/>
    <w:rsid w:val="002816B7"/>
    <w:rsid w:val="00282BE5"/>
    <w:rsid w:val="00282D46"/>
    <w:rsid w:val="002841A9"/>
    <w:rsid w:val="002841C5"/>
    <w:rsid w:val="0028451B"/>
    <w:rsid w:val="002850C9"/>
    <w:rsid w:val="00287DE6"/>
    <w:rsid w:val="00287F35"/>
    <w:rsid w:val="00292C93"/>
    <w:rsid w:val="00294B1B"/>
    <w:rsid w:val="00296722"/>
    <w:rsid w:val="002A0E3E"/>
    <w:rsid w:val="002A1CBF"/>
    <w:rsid w:val="002A6D61"/>
    <w:rsid w:val="002B0663"/>
    <w:rsid w:val="002B0F0C"/>
    <w:rsid w:val="002B12CA"/>
    <w:rsid w:val="002B296C"/>
    <w:rsid w:val="002B2BA5"/>
    <w:rsid w:val="002B411A"/>
    <w:rsid w:val="002B5DF8"/>
    <w:rsid w:val="002B6AF2"/>
    <w:rsid w:val="002C468A"/>
    <w:rsid w:val="002C4778"/>
    <w:rsid w:val="002C4FB7"/>
    <w:rsid w:val="002C6785"/>
    <w:rsid w:val="002C691F"/>
    <w:rsid w:val="002D09C8"/>
    <w:rsid w:val="002D0B5C"/>
    <w:rsid w:val="002D1790"/>
    <w:rsid w:val="002D1819"/>
    <w:rsid w:val="002D1880"/>
    <w:rsid w:val="002D253E"/>
    <w:rsid w:val="002D5E37"/>
    <w:rsid w:val="002E1761"/>
    <w:rsid w:val="002E29EC"/>
    <w:rsid w:val="002E327D"/>
    <w:rsid w:val="002E42AF"/>
    <w:rsid w:val="002E4E4E"/>
    <w:rsid w:val="002E75D1"/>
    <w:rsid w:val="002F20A3"/>
    <w:rsid w:val="002F6FED"/>
    <w:rsid w:val="00302559"/>
    <w:rsid w:val="00302E50"/>
    <w:rsid w:val="00305615"/>
    <w:rsid w:val="00307C3B"/>
    <w:rsid w:val="00311A7B"/>
    <w:rsid w:val="0031243A"/>
    <w:rsid w:val="00312930"/>
    <w:rsid w:val="00312ED5"/>
    <w:rsid w:val="00312FCE"/>
    <w:rsid w:val="00314518"/>
    <w:rsid w:val="003146EF"/>
    <w:rsid w:val="00314BF5"/>
    <w:rsid w:val="003224A0"/>
    <w:rsid w:val="003233F5"/>
    <w:rsid w:val="00323D57"/>
    <w:rsid w:val="003251F5"/>
    <w:rsid w:val="00327886"/>
    <w:rsid w:val="00327D1A"/>
    <w:rsid w:val="00333605"/>
    <w:rsid w:val="00333C81"/>
    <w:rsid w:val="00333DD6"/>
    <w:rsid w:val="00335B04"/>
    <w:rsid w:val="00336F90"/>
    <w:rsid w:val="0033772F"/>
    <w:rsid w:val="00337895"/>
    <w:rsid w:val="0034117C"/>
    <w:rsid w:val="00345E7B"/>
    <w:rsid w:val="00346654"/>
    <w:rsid w:val="003474AA"/>
    <w:rsid w:val="00347F4B"/>
    <w:rsid w:val="00350363"/>
    <w:rsid w:val="003503C3"/>
    <w:rsid w:val="00350903"/>
    <w:rsid w:val="00350A08"/>
    <w:rsid w:val="00353A8D"/>
    <w:rsid w:val="003551B0"/>
    <w:rsid w:val="00356746"/>
    <w:rsid w:val="00357F24"/>
    <w:rsid w:val="0036102F"/>
    <w:rsid w:val="003618DF"/>
    <w:rsid w:val="00361A79"/>
    <w:rsid w:val="0036351B"/>
    <w:rsid w:val="003636C6"/>
    <w:rsid w:val="00363BCD"/>
    <w:rsid w:val="00364FEB"/>
    <w:rsid w:val="003653B6"/>
    <w:rsid w:val="00366615"/>
    <w:rsid w:val="003675E6"/>
    <w:rsid w:val="0036792E"/>
    <w:rsid w:val="00367EC1"/>
    <w:rsid w:val="00375D1B"/>
    <w:rsid w:val="00375D6B"/>
    <w:rsid w:val="00376009"/>
    <w:rsid w:val="003800CB"/>
    <w:rsid w:val="00384411"/>
    <w:rsid w:val="00385FEF"/>
    <w:rsid w:val="00387827"/>
    <w:rsid w:val="003925B9"/>
    <w:rsid w:val="00394916"/>
    <w:rsid w:val="00394A3A"/>
    <w:rsid w:val="003960F1"/>
    <w:rsid w:val="0039669C"/>
    <w:rsid w:val="003A06F9"/>
    <w:rsid w:val="003A0C14"/>
    <w:rsid w:val="003A4D7A"/>
    <w:rsid w:val="003A5380"/>
    <w:rsid w:val="003A70D0"/>
    <w:rsid w:val="003A7D81"/>
    <w:rsid w:val="003B09DF"/>
    <w:rsid w:val="003B1AE6"/>
    <w:rsid w:val="003B42FA"/>
    <w:rsid w:val="003B48C1"/>
    <w:rsid w:val="003B5019"/>
    <w:rsid w:val="003B53F9"/>
    <w:rsid w:val="003C0BBC"/>
    <w:rsid w:val="003C19A9"/>
    <w:rsid w:val="003C2545"/>
    <w:rsid w:val="003C2874"/>
    <w:rsid w:val="003C2B3C"/>
    <w:rsid w:val="003C3A02"/>
    <w:rsid w:val="003C5113"/>
    <w:rsid w:val="003D058D"/>
    <w:rsid w:val="003D16EF"/>
    <w:rsid w:val="003D2793"/>
    <w:rsid w:val="003D27B6"/>
    <w:rsid w:val="003D28B3"/>
    <w:rsid w:val="003D3BD3"/>
    <w:rsid w:val="003D7182"/>
    <w:rsid w:val="003D7E5C"/>
    <w:rsid w:val="003E1688"/>
    <w:rsid w:val="003E4AE9"/>
    <w:rsid w:val="003E5DB2"/>
    <w:rsid w:val="003E60EA"/>
    <w:rsid w:val="003E7B2B"/>
    <w:rsid w:val="003F04CF"/>
    <w:rsid w:val="003F141E"/>
    <w:rsid w:val="003F1C92"/>
    <w:rsid w:val="003F2C4A"/>
    <w:rsid w:val="003F317D"/>
    <w:rsid w:val="003F5310"/>
    <w:rsid w:val="003F5ED6"/>
    <w:rsid w:val="003F6108"/>
    <w:rsid w:val="00401D62"/>
    <w:rsid w:val="00404303"/>
    <w:rsid w:val="0041261C"/>
    <w:rsid w:val="00413C66"/>
    <w:rsid w:val="00414DFD"/>
    <w:rsid w:val="004158B2"/>
    <w:rsid w:val="00415B40"/>
    <w:rsid w:val="004168A1"/>
    <w:rsid w:val="00417217"/>
    <w:rsid w:val="00417B1D"/>
    <w:rsid w:val="00420892"/>
    <w:rsid w:val="0042093C"/>
    <w:rsid w:val="00421570"/>
    <w:rsid w:val="00421890"/>
    <w:rsid w:val="004228C1"/>
    <w:rsid w:val="004237AB"/>
    <w:rsid w:val="004237F3"/>
    <w:rsid w:val="00425624"/>
    <w:rsid w:val="00431A12"/>
    <w:rsid w:val="00435452"/>
    <w:rsid w:val="00436900"/>
    <w:rsid w:val="00440376"/>
    <w:rsid w:val="00444EF6"/>
    <w:rsid w:val="00444F23"/>
    <w:rsid w:val="00447ACA"/>
    <w:rsid w:val="00447CC9"/>
    <w:rsid w:val="0045252A"/>
    <w:rsid w:val="004532F9"/>
    <w:rsid w:val="0045409D"/>
    <w:rsid w:val="004544F0"/>
    <w:rsid w:val="0045569E"/>
    <w:rsid w:val="004556FB"/>
    <w:rsid w:val="00455E04"/>
    <w:rsid w:val="00455F6B"/>
    <w:rsid w:val="0045717E"/>
    <w:rsid w:val="00462AA6"/>
    <w:rsid w:val="004635F3"/>
    <w:rsid w:val="004647E9"/>
    <w:rsid w:val="00467CA3"/>
    <w:rsid w:val="00470B1E"/>
    <w:rsid w:val="00470DF8"/>
    <w:rsid w:val="00471B74"/>
    <w:rsid w:val="00471CF5"/>
    <w:rsid w:val="00473CCF"/>
    <w:rsid w:val="0047421E"/>
    <w:rsid w:val="004742FD"/>
    <w:rsid w:val="0047482D"/>
    <w:rsid w:val="00475D50"/>
    <w:rsid w:val="004769BC"/>
    <w:rsid w:val="004774D3"/>
    <w:rsid w:val="0048020E"/>
    <w:rsid w:val="00480339"/>
    <w:rsid w:val="00480708"/>
    <w:rsid w:val="004810BC"/>
    <w:rsid w:val="004816F7"/>
    <w:rsid w:val="00485CF9"/>
    <w:rsid w:val="004937BC"/>
    <w:rsid w:val="004944EE"/>
    <w:rsid w:val="00495159"/>
    <w:rsid w:val="00496C10"/>
    <w:rsid w:val="00497DB0"/>
    <w:rsid w:val="004A0187"/>
    <w:rsid w:val="004A02F9"/>
    <w:rsid w:val="004A25D3"/>
    <w:rsid w:val="004A2864"/>
    <w:rsid w:val="004A2A23"/>
    <w:rsid w:val="004A4429"/>
    <w:rsid w:val="004A4670"/>
    <w:rsid w:val="004A4B65"/>
    <w:rsid w:val="004A4CC8"/>
    <w:rsid w:val="004A5FDD"/>
    <w:rsid w:val="004A7683"/>
    <w:rsid w:val="004B0581"/>
    <w:rsid w:val="004B1F28"/>
    <w:rsid w:val="004B52D1"/>
    <w:rsid w:val="004B5A5B"/>
    <w:rsid w:val="004B5C0E"/>
    <w:rsid w:val="004B6AD3"/>
    <w:rsid w:val="004C0B07"/>
    <w:rsid w:val="004C111E"/>
    <w:rsid w:val="004C3F0E"/>
    <w:rsid w:val="004C442A"/>
    <w:rsid w:val="004C61EF"/>
    <w:rsid w:val="004D1201"/>
    <w:rsid w:val="004D2CC7"/>
    <w:rsid w:val="004D33DF"/>
    <w:rsid w:val="004D5514"/>
    <w:rsid w:val="004D6624"/>
    <w:rsid w:val="004D66B2"/>
    <w:rsid w:val="004E0531"/>
    <w:rsid w:val="004E3179"/>
    <w:rsid w:val="004E466E"/>
    <w:rsid w:val="004E69D2"/>
    <w:rsid w:val="004E7FEB"/>
    <w:rsid w:val="004F0E20"/>
    <w:rsid w:val="004F1DD1"/>
    <w:rsid w:val="004F3C57"/>
    <w:rsid w:val="004F5EE3"/>
    <w:rsid w:val="0050240A"/>
    <w:rsid w:val="005026E5"/>
    <w:rsid w:val="00502E5C"/>
    <w:rsid w:val="0050344B"/>
    <w:rsid w:val="0050386C"/>
    <w:rsid w:val="00504760"/>
    <w:rsid w:val="00510CA6"/>
    <w:rsid w:val="0051152A"/>
    <w:rsid w:val="00511C1F"/>
    <w:rsid w:val="005121DF"/>
    <w:rsid w:val="00516346"/>
    <w:rsid w:val="005179DB"/>
    <w:rsid w:val="005202B6"/>
    <w:rsid w:val="005233A2"/>
    <w:rsid w:val="005237C8"/>
    <w:rsid w:val="00525233"/>
    <w:rsid w:val="00525A3D"/>
    <w:rsid w:val="0052691F"/>
    <w:rsid w:val="00532782"/>
    <w:rsid w:val="00537CEC"/>
    <w:rsid w:val="00542F1E"/>
    <w:rsid w:val="00544F35"/>
    <w:rsid w:val="00545C6A"/>
    <w:rsid w:val="00546538"/>
    <w:rsid w:val="00547C8E"/>
    <w:rsid w:val="00553BDD"/>
    <w:rsid w:val="0055479C"/>
    <w:rsid w:val="00561BEB"/>
    <w:rsid w:val="00563585"/>
    <w:rsid w:val="00564C4C"/>
    <w:rsid w:val="00564DB6"/>
    <w:rsid w:val="00566792"/>
    <w:rsid w:val="00566B42"/>
    <w:rsid w:val="00567D5A"/>
    <w:rsid w:val="00570060"/>
    <w:rsid w:val="00574C95"/>
    <w:rsid w:val="00581B63"/>
    <w:rsid w:val="005A12D2"/>
    <w:rsid w:val="005A2156"/>
    <w:rsid w:val="005A3669"/>
    <w:rsid w:val="005A43F7"/>
    <w:rsid w:val="005A6083"/>
    <w:rsid w:val="005A6EC7"/>
    <w:rsid w:val="005A7687"/>
    <w:rsid w:val="005B0573"/>
    <w:rsid w:val="005B355C"/>
    <w:rsid w:val="005B650E"/>
    <w:rsid w:val="005B74FB"/>
    <w:rsid w:val="005B7CDC"/>
    <w:rsid w:val="005C47A0"/>
    <w:rsid w:val="005C6914"/>
    <w:rsid w:val="005C71CE"/>
    <w:rsid w:val="005C7CBC"/>
    <w:rsid w:val="005D24E3"/>
    <w:rsid w:val="005D2629"/>
    <w:rsid w:val="005D32B7"/>
    <w:rsid w:val="005D4018"/>
    <w:rsid w:val="005D5F8C"/>
    <w:rsid w:val="005D7FDA"/>
    <w:rsid w:val="005E08FC"/>
    <w:rsid w:val="005E119B"/>
    <w:rsid w:val="005E2F4D"/>
    <w:rsid w:val="005E542F"/>
    <w:rsid w:val="005E5916"/>
    <w:rsid w:val="005F0428"/>
    <w:rsid w:val="005F16EA"/>
    <w:rsid w:val="005F2441"/>
    <w:rsid w:val="005F43FF"/>
    <w:rsid w:val="0060013C"/>
    <w:rsid w:val="00600461"/>
    <w:rsid w:val="0060185E"/>
    <w:rsid w:val="00601CDC"/>
    <w:rsid w:val="00606E90"/>
    <w:rsid w:val="006072B8"/>
    <w:rsid w:val="00610F56"/>
    <w:rsid w:val="006122E7"/>
    <w:rsid w:val="00614088"/>
    <w:rsid w:val="0061594D"/>
    <w:rsid w:val="00620C22"/>
    <w:rsid w:val="00623B1F"/>
    <w:rsid w:val="00624D9B"/>
    <w:rsid w:val="00626D70"/>
    <w:rsid w:val="00627188"/>
    <w:rsid w:val="006274F7"/>
    <w:rsid w:val="0062792B"/>
    <w:rsid w:val="006305F5"/>
    <w:rsid w:val="00630AC8"/>
    <w:rsid w:val="006317BA"/>
    <w:rsid w:val="00631CA5"/>
    <w:rsid w:val="00632207"/>
    <w:rsid w:val="00632316"/>
    <w:rsid w:val="006406F3"/>
    <w:rsid w:val="00642D1E"/>
    <w:rsid w:val="00646010"/>
    <w:rsid w:val="006479CB"/>
    <w:rsid w:val="006502F9"/>
    <w:rsid w:val="00651A14"/>
    <w:rsid w:val="006541D5"/>
    <w:rsid w:val="00654CDA"/>
    <w:rsid w:val="00654EEF"/>
    <w:rsid w:val="006553A5"/>
    <w:rsid w:val="00655B11"/>
    <w:rsid w:val="00656256"/>
    <w:rsid w:val="006565E4"/>
    <w:rsid w:val="00656699"/>
    <w:rsid w:val="00660A3E"/>
    <w:rsid w:val="00661008"/>
    <w:rsid w:val="00667FB6"/>
    <w:rsid w:val="006704FD"/>
    <w:rsid w:val="00670A70"/>
    <w:rsid w:val="0067200A"/>
    <w:rsid w:val="0067372B"/>
    <w:rsid w:val="00673F1D"/>
    <w:rsid w:val="00674F1D"/>
    <w:rsid w:val="006757A3"/>
    <w:rsid w:val="00675A45"/>
    <w:rsid w:val="00675D03"/>
    <w:rsid w:val="00676057"/>
    <w:rsid w:val="00677733"/>
    <w:rsid w:val="00677860"/>
    <w:rsid w:val="006778E2"/>
    <w:rsid w:val="00681896"/>
    <w:rsid w:val="00682D9A"/>
    <w:rsid w:val="00682F30"/>
    <w:rsid w:val="00685B01"/>
    <w:rsid w:val="0068733C"/>
    <w:rsid w:val="00690B4F"/>
    <w:rsid w:val="006916C9"/>
    <w:rsid w:val="00692085"/>
    <w:rsid w:val="00692E78"/>
    <w:rsid w:val="006934D2"/>
    <w:rsid w:val="0069515E"/>
    <w:rsid w:val="0069718C"/>
    <w:rsid w:val="006A03FE"/>
    <w:rsid w:val="006A3031"/>
    <w:rsid w:val="006A3C5E"/>
    <w:rsid w:val="006A5C3B"/>
    <w:rsid w:val="006B10B7"/>
    <w:rsid w:val="006B3617"/>
    <w:rsid w:val="006B39CC"/>
    <w:rsid w:val="006B595B"/>
    <w:rsid w:val="006C057F"/>
    <w:rsid w:val="006C16B0"/>
    <w:rsid w:val="006C2323"/>
    <w:rsid w:val="006C2ED4"/>
    <w:rsid w:val="006C4151"/>
    <w:rsid w:val="006C4EE0"/>
    <w:rsid w:val="006C5092"/>
    <w:rsid w:val="006C5414"/>
    <w:rsid w:val="006C55FF"/>
    <w:rsid w:val="006C7976"/>
    <w:rsid w:val="006C7DE9"/>
    <w:rsid w:val="006D0209"/>
    <w:rsid w:val="006D0234"/>
    <w:rsid w:val="006D0575"/>
    <w:rsid w:val="006D49A5"/>
    <w:rsid w:val="006D5552"/>
    <w:rsid w:val="006D7660"/>
    <w:rsid w:val="006E39D8"/>
    <w:rsid w:val="006E6EFF"/>
    <w:rsid w:val="006F18A4"/>
    <w:rsid w:val="006F326F"/>
    <w:rsid w:val="006F5DC9"/>
    <w:rsid w:val="007007C6"/>
    <w:rsid w:val="00700D77"/>
    <w:rsid w:val="00701F5C"/>
    <w:rsid w:val="0070290E"/>
    <w:rsid w:val="00705998"/>
    <w:rsid w:val="00706320"/>
    <w:rsid w:val="00706724"/>
    <w:rsid w:val="00714340"/>
    <w:rsid w:val="00715039"/>
    <w:rsid w:val="00717D68"/>
    <w:rsid w:val="00720898"/>
    <w:rsid w:val="007218D0"/>
    <w:rsid w:val="007232FC"/>
    <w:rsid w:val="00723F1F"/>
    <w:rsid w:val="00725714"/>
    <w:rsid w:val="00725BC6"/>
    <w:rsid w:val="00726D01"/>
    <w:rsid w:val="007270C4"/>
    <w:rsid w:val="0073064D"/>
    <w:rsid w:val="007332D0"/>
    <w:rsid w:val="00733758"/>
    <w:rsid w:val="00733C21"/>
    <w:rsid w:val="00733D29"/>
    <w:rsid w:val="007352C9"/>
    <w:rsid w:val="00735FCF"/>
    <w:rsid w:val="00741969"/>
    <w:rsid w:val="0074580E"/>
    <w:rsid w:val="007458B4"/>
    <w:rsid w:val="00747B10"/>
    <w:rsid w:val="00751C70"/>
    <w:rsid w:val="007521A7"/>
    <w:rsid w:val="00752CE5"/>
    <w:rsid w:val="0075355D"/>
    <w:rsid w:val="00753DDB"/>
    <w:rsid w:val="007558AA"/>
    <w:rsid w:val="00767B4B"/>
    <w:rsid w:val="00770044"/>
    <w:rsid w:val="00771CCD"/>
    <w:rsid w:val="007736C4"/>
    <w:rsid w:val="00773914"/>
    <w:rsid w:val="007744B3"/>
    <w:rsid w:val="0078043D"/>
    <w:rsid w:val="007811C4"/>
    <w:rsid w:val="00782375"/>
    <w:rsid w:val="007829D3"/>
    <w:rsid w:val="0078319E"/>
    <w:rsid w:val="00785E65"/>
    <w:rsid w:val="007862C1"/>
    <w:rsid w:val="00786FEA"/>
    <w:rsid w:val="00787AE6"/>
    <w:rsid w:val="00791FE8"/>
    <w:rsid w:val="0079223F"/>
    <w:rsid w:val="0079227E"/>
    <w:rsid w:val="00792311"/>
    <w:rsid w:val="00794529"/>
    <w:rsid w:val="00795434"/>
    <w:rsid w:val="00795AE1"/>
    <w:rsid w:val="00796D58"/>
    <w:rsid w:val="007974EE"/>
    <w:rsid w:val="007A14FF"/>
    <w:rsid w:val="007A4156"/>
    <w:rsid w:val="007A5092"/>
    <w:rsid w:val="007B1A81"/>
    <w:rsid w:val="007B252B"/>
    <w:rsid w:val="007B3359"/>
    <w:rsid w:val="007B35AF"/>
    <w:rsid w:val="007B381F"/>
    <w:rsid w:val="007B4AFA"/>
    <w:rsid w:val="007B595A"/>
    <w:rsid w:val="007B7647"/>
    <w:rsid w:val="007C444F"/>
    <w:rsid w:val="007D021A"/>
    <w:rsid w:val="007D13B2"/>
    <w:rsid w:val="007D3A59"/>
    <w:rsid w:val="007D47B1"/>
    <w:rsid w:val="007D525B"/>
    <w:rsid w:val="007D5B62"/>
    <w:rsid w:val="007D5D57"/>
    <w:rsid w:val="007D6068"/>
    <w:rsid w:val="007E3193"/>
    <w:rsid w:val="007E4B7A"/>
    <w:rsid w:val="007E6A45"/>
    <w:rsid w:val="007F48BB"/>
    <w:rsid w:val="007F7567"/>
    <w:rsid w:val="007F7CBB"/>
    <w:rsid w:val="0080146A"/>
    <w:rsid w:val="00801B93"/>
    <w:rsid w:val="00803E18"/>
    <w:rsid w:val="00804222"/>
    <w:rsid w:val="008048C3"/>
    <w:rsid w:val="00806724"/>
    <w:rsid w:val="00806D59"/>
    <w:rsid w:val="00807849"/>
    <w:rsid w:val="00812067"/>
    <w:rsid w:val="0081418D"/>
    <w:rsid w:val="00814E64"/>
    <w:rsid w:val="00817387"/>
    <w:rsid w:val="0082149A"/>
    <w:rsid w:val="00822963"/>
    <w:rsid w:val="008265FC"/>
    <w:rsid w:val="008266DB"/>
    <w:rsid w:val="0082749B"/>
    <w:rsid w:val="008316A7"/>
    <w:rsid w:val="0083332D"/>
    <w:rsid w:val="0083537B"/>
    <w:rsid w:val="00837352"/>
    <w:rsid w:val="00837858"/>
    <w:rsid w:val="0083790F"/>
    <w:rsid w:val="008414BB"/>
    <w:rsid w:val="00846D55"/>
    <w:rsid w:val="00850299"/>
    <w:rsid w:val="00851085"/>
    <w:rsid w:val="00851610"/>
    <w:rsid w:val="00852E4B"/>
    <w:rsid w:val="00856AFC"/>
    <w:rsid w:val="00856D90"/>
    <w:rsid w:val="0086053E"/>
    <w:rsid w:val="0086154E"/>
    <w:rsid w:val="00863077"/>
    <w:rsid w:val="008715D5"/>
    <w:rsid w:val="00871ABE"/>
    <w:rsid w:val="00873F1E"/>
    <w:rsid w:val="00875396"/>
    <w:rsid w:val="0087669C"/>
    <w:rsid w:val="00876E5A"/>
    <w:rsid w:val="00882489"/>
    <w:rsid w:val="00882FD2"/>
    <w:rsid w:val="008835E8"/>
    <w:rsid w:val="0088579B"/>
    <w:rsid w:val="00891210"/>
    <w:rsid w:val="0089184F"/>
    <w:rsid w:val="008A1426"/>
    <w:rsid w:val="008A1520"/>
    <w:rsid w:val="008A4951"/>
    <w:rsid w:val="008A6EEC"/>
    <w:rsid w:val="008A732F"/>
    <w:rsid w:val="008A73C4"/>
    <w:rsid w:val="008B05F4"/>
    <w:rsid w:val="008B0924"/>
    <w:rsid w:val="008B186F"/>
    <w:rsid w:val="008B4267"/>
    <w:rsid w:val="008B615F"/>
    <w:rsid w:val="008B6211"/>
    <w:rsid w:val="008B682D"/>
    <w:rsid w:val="008B68A4"/>
    <w:rsid w:val="008B6EF4"/>
    <w:rsid w:val="008C080C"/>
    <w:rsid w:val="008C1801"/>
    <w:rsid w:val="008C2C8B"/>
    <w:rsid w:val="008C5D59"/>
    <w:rsid w:val="008C65D9"/>
    <w:rsid w:val="008C7202"/>
    <w:rsid w:val="008C78B9"/>
    <w:rsid w:val="008D1021"/>
    <w:rsid w:val="008D32B7"/>
    <w:rsid w:val="008D3C04"/>
    <w:rsid w:val="008D44AB"/>
    <w:rsid w:val="008D71D2"/>
    <w:rsid w:val="008E03BD"/>
    <w:rsid w:val="008E077D"/>
    <w:rsid w:val="008E2305"/>
    <w:rsid w:val="008E2781"/>
    <w:rsid w:val="008E2BB6"/>
    <w:rsid w:val="008E3A7F"/>
    <w:rsid w:val="008E3AB6"/>
    <w:rsid w:val="008E6E3A"/>
    <w:rsid w:val="008F5408"/>
    <w:rsid w:val="008F6A04"/>
    <w:rsid w:val="0090102E"/>
    <w:rsid w:val="009043B6"/>
    <w:rsid w:val="00904647"/>
    <w:rsid w:val="00905AD0"/>
    <w:rsid w:val="0090763C"/>
    <w:rsid w:val="009124B2"/>
    <w:rsid w:val="00912DCF"/>
    <w:rsid w:val="00913A55"/>
    <w:rsid w:val="0091412C"/>
    <w:rsid w:val="009143AF"/>
    <w:rsid w:val="00914F94"/>
    <w:rsid w:val="009173B1"/>
    <w:rsid w:val="00920145"/>
    <w:rsid w:val="009227FA"/>
    <w:rsid w:val="00926D73"/>
    <w:rsid w:val="009273F2"/>
    <w:rsid w:val="009274BE"/>
    <w:rsid w:val="0093022A"/>
    <w:rsid w:val="00930A7B"/>
    <w:rsid w:val="00931132"/>
    <w:rsid w:val="0094186A"/>
    <w:rsid w:val="00941FB9"/>
    <w:rsid w:val="009426D4"/>
    <w:rsid w:val="009459A0"/>
    <w:rsid w:val="00945EE2"/>
    <w:rsid w:val="00946A77"/>
    <w:rsid w:val="00946E06"/>
    <w:rsid w:val="009503F3"/>
    <w:rsid w:val="00950AB1"/>
    <w:rsid w:val="0095450A"/>
    <w:rsid w:val="0096136F"/>
    <w:rsid w:val="0096414F"/>
    <w:rsid w:val="009648AE"/>
    <w:rsid w:val="00965C85"/>
    <w:rsid w:val="009707D9"/>
    <w:rsid w:val="00970C9F"/>
    <w:rsid w:val="00971677"/>
    <w:rsid w:val="0097769E"/>
    <w:rsid w:val="00981CB0"/>
    <w:rsid w:val="009861BE"/>
    <w:rsid w:val="009866BE"/>
    <w:rsid w:val="00986D65"/>
    <w:rsid w:val="0098749B"/>
    <w:rsid w:val="0099143A"/>
    <w:rsid w:val="009A0C42"/>
    <w:rsid w:val="009A0E24"/>
    <w:rsid w:val="009A4835"/>
    <w:rsid w:val="009A55C5"/>
    <w:rsid w:val="009A74D2"/>
    <w:rsid w:val="009A7518"/>
    <w:rsid w:val="009B1A67"/>
    <w:rsid w:val="009B2CA8"/>
    <w:rsid w:val="009B41D1"/>
    <w:rsid w:val="009B5009"/>
    <w:rsid w:val="009B62D8"/>
    <w:rsid w:val="009B7B3E"/>
    <w:rsid w:val="009C1CB9"/>
    <w:rsid w:val="009C269C"/>
    <w:rsid w:val="009C3435"/>
    <w:rsid w:val="009C3A59"/>
    <w:rsid w:val="009C3BAA"/>
    <w:rsid w:val="009C424A"/>
    <w:rsid w:val="009C44F6"/>
    <w:rsid w:val="009C4CB9"/>
    <w:rsid w:val="009C5E74"/>
    <w:rsid w:val="009C69EB"/>
    <w:rsid w:val="009C6C4F"/>
    <w:rsid w:val="009C7083"/>
    <w:rsid w:val="009C71F7"/>
    <w:rsid w:val="009D0B7A"/>
    <w:rsid w:val="009D146A"/>
    <w:rsid w:val="009D1612"/>
    <w:rsid w:val="009D3746"/>
    <w:rsid w:val="009D4AAE"/>
    <w:rsid w:val="009D6058"/>
    <w:rsid w:val="009D634C"/>
    <w:rsid w:val="009D7F32"/>
    <w:rsid w:val="009E0C76"/>
    <w:rsid w:val="009E13B1"/>
    <w:rsid w:val="009E5FCC"/>
    <w:rsid w:val="009F3C08"/>
    <w:rsid w:val="009F44F3"/>
    <w:rsid w:val="00A01390"/>
    <w:rsid w:val="00A027A2"/>
    <w:rsid w:val="00A034B5"/>
    <w:rsid w:val="00A037E6"/>
    <w:rsid w:val="00A05C80"/>
    <w:rsid w:val="00A07A20"/>
    <w:rsid w:val="00A07F1E"/>
    <w:rsid w:val="00A10426"/>
    <w:rsid w:val="00A118D8"/>
    <w:rsid w:val="00A12885"/>
    <w:rsid w:val="00A13B75"/>
    <w:rsid w:val="00A140C1"/>
    <w:rsid w:val="00A14A78"/>
    <w:rsid w:val="00A17DC7"/>
    <w:rsid w:val="00A20FCA"/>
    <w:rsid w:val="00A20FEB"/>
    <w:rsid w:val="00A22036"/>
    <w:rsid w:val="00A229D1"/>
    <w:rsid w:val="00A234E5"/>
    <w:rsid w:val="00A24912"/>
    <w:rsid w:val="00A24FDC"/>
    <w:rsid w:val="00A255B0"/>
    <w:rsid w:val="00A322E8"/>
    <w:rsid w:val="00A329B8"/>
    <w:rsid w:val="00A3321C"/>
    <w:rsid w:val="00A354A1"/>
    <w:rsid w:val="00A40767"/>
    <w:rsid w:val="00A43010"/>
    <w:rsid w:val="00A43124"/>
    <w:rsid w:val="00A43F43"/>
    <w:rsid w:val="00A441DE"/>
    <w:rsid w:val="00A45C5A"/>
    <w:rsid w:val="00A46C50"/>
    <w:rsid w:val="00A47B66"/>
    <w:rsid w:val="00A47BC5"/>
    <w:rsid w:val="00A51786"/>
    <w:rsid w:val="00A52745"/>
    <w:rsid w:val="00A528B3"/>
    <w:rsid w:val="00A52A98"/>
    <w:rsid w:val="00A53D4B"/>
    <w:rsid w:val="00A555E6"/>
    <w:rsid w:val="00A55C08"/>
    <w:rsid w:val="00A5678D"/>
    <w:rsid w:val="00A56BA5"/>
    <w:rsid w:val="00A57EF3"/>
    <w:rsid w:val="00A6022C"/>
    <w:rsid w:val="00A612AE"/>
    <w:rsid w:val="00A61F5E"/>
    <w:rsid w:val="00A64992"/>
    <w:rsid w:val="00A656E7"/>
    <w:rsid w:val="00A660AB"/>
    <w:rsid w:val="00A66CF4"/>
    <w:rsid w:val="00A67BDE"/>
    <w:rsid w:val="00A712F2"/>
    <w:rsid w:val="00A715EF"/>
    <w:rsid w:val="00A747B8"/>
    <w:rsid w:val="00A757B1"/>
    <w:rsid w:val="00A769DA"/>
    <w:rsid w:val="00A80982"/>
    <w:rsid w:val="00A8106A"/>
    <w:rsid w:val="00A82672"/>
    <w:rsid w:val="00A84609"/>
    <w:rsid w:val="00A861C8"/>
    <w:rsid w:val="00A86D11"/>
    <w:rsid w:val="00A8774E"/>
    <w:rsid w:val="00A92BF4"/>
    <w:rsid w:val="00A95EA0"/>
    <w:rsid w:val="00A95FA4"/>
    <w:rsid w:val="00AA2B2D"/>
    <w:rsid w:val="00AA72F0"/>
    <w:rsid w:val="00AB1FBD"/>
    <w:rsid w:val="00AB2310"/>
    <w:rsid w:val="00AB5B21"/>
    <w:rsid w:val="00AB6E1D"/>
    <w:rsid w:val="00AB6EFB"/>
    <w:rsid w:val="00AC0981"/>
    <w:rsid w:val="00AC25E3"/>
    <w:rsid w:val="00AC2688"/>
    <w:rsid w:val="00AC4DEA"/>
    <w:rsid w:val="00AC5322"/>
    <w:rsid w:val="00AD5920"/>
    <w:rsid w:val="00AD5ACA"/>
    <w:rsid w:val="00AD645F"/>
    <w:rsid w:val="00AD7DF7"/>
    <w:rsid w:val="00AE077B"/>
    <w:rsid w:val="00AE1D3A"/>
    <w:rsid w:val="00AE1F31"/>
    <w:rsid w:val="00AE3106"/>
    <w:rsid w:val="00AE38C6"/>
    <w:rsid w:val="00AE3CED"/>
    <w:rsid w:val="00AE4215"/>
    <w:rsid w:val="00AE604A"/>
    <w:rsid w:val="00AF0313"/>
    <w:rsid w:val="00AF109F"/>
    <w:rsid w:val="00B00729"/>
    <w:rsid w:val="00B00AF5"/>
    <w:rsid w:val="00B013F0"/>
    <w:rsid w:val="00B023D9"/>
    <w:rsid w:val="00B0463A"/>
    <w:rsid w:val="00B0484F"/>
    <w:rsid w:val="00B0489B"/>
    <w:rsid w:val="00B06450"/>
    <w:rsid w:val="00B06DF1"/>
    <w:rsid w:val="00B1065F"/>
    <w:rsid w:val="00B11A89"/>
    <w:rsid w:val="00B22A1D"/>
    <w:rsid w:val="00B234BB"/>
    <w:rsid w:val="00B25E85"/>
    <w:rsid w:val="00B25F3C"/>
    <w:rsid w:val="00B2634A"/>
    <w:rsid w:val="00B31D9B"/>
    <w:rsid w:val="00B3273B"/>
    <w:rsid w:val="00B32BC7"/>
    <w:rsid w:val="00B33517"/>
    <w:rsid w:val="00B34ECA"/>
    <w:rsid w:val="00B3775A"/>
    <w:rsid w:val="00B37826"/>
    <w:rsid w:val="00B37FD7"/>
    <w:rsid w:val="00B40A10"/>
    <w:rsid w:val="00B418EB"/>
    <w:rsid w:val="00B41EE3"/>
    <w:rsid w:val="00B44213"/>
    <w:rsid w:val="00B45C4D"/>
    <w:rsid w:val="00B52CC0"/>
    <w:rsid w:val="00B53BBC"/>
    <w:rsid w:val="00B54B87"/>
    <w:rsid w:val="00B55348"/>
    <w:rsid w:val="00B5547A"/>
    <w:rsid w:val="00B55A9C"/>
    <w:rsid w:val="00B563F0"/>
    <w:rsid w:val="00B57B5E"/>
    <w:rsid w:val="00B6188B"/>
    <w:rsid w:val="00B64B65"/>
    <w:rsid w:val="00B66EBE"/>
    <w:rsid w:val="00B7149D"/>
    <w:rsid w:val="00B71D83"/>
    <w:rsid w:val="00B72566"/>
    <w:rsid w:val="00B72C8F"/>
    <w:rsid w:val="00B759CC"/>
    <w:rsid w:val="00B80B6A"/>
    <w:rsid w:val="00B82FD7"/>
    <w:rsid w:val="00B83D02"/>
    <w:rsid w:val="00B85786"/>
    <w:rsid w:val="00B867B0"/>
    <w:rsid w:val="00B87BBE"/>
    <w:rsid w:val="00B9026A"/>
    <w:rsid w:val="00B904A0"/>
    <w:rsid w:val="00B90A9E"/>
    <w:rsid w:val="00B92233"/>
    <w:rsid w:val="00B92FB1"/>
    <w:rsid w:val="00B931EF"/>
    <w:rsid w:val="00B937EC"/>
    <w:rsid w:val="00B95246"/>
    <w:rsid w:val="00B9597E"/>
    <w:rsid w:val="00BA000A"/>
    <w:rsid w:val="00BA1DAF"/>
    <w:rsid w:val="00BA3CC1"/>
    <w:rsid w:val="00BA502C"/>
    <w:rsid w:val="00BB6975"/>
    <w:rsid w:val="00BB6A70"/>
    <w:rsid w:val="00BB7388"/>
    <w:rsid w:val="00BC0476"/>
    <w:rsid w:val="00BC19B8"/>
    <w:rsid w:val="00BC4D5F"/>
    <w:rsid w:val="00BC4D73"/>
    <w:rsid w:val="00BC553D"/>
    <w:rsid w:val="00BC67B1"/>
    <w:rsid w:val="00BC6EAD"/>
    <w:rsid w:val="00BC7B31"/>
    <w:rsid w:val="00BD0B73"/>
    <w:rsid w:val="00BD222F"/>
    <w:rsid w:val="00BD5443"/>
    <w:rsid w:val="00BD5B28"/>
    <w:rsid w:val="00BD7759"/>
    <w:rsid w:val="00BE0509"/>
    <w:rsid w:val="00BE0B59"/>
    <w:rsid w:val="00BE0D11"/>
    <w:rsid w:val="00BE282A"/>
    <w:rsid w:val="00BE39FD"/>
    <w:rsid w:val="00BE4C06"/>
    <w:rsid w:val="00BE5BD0"/>
    <w:rsid w:val="00BF3DA5"/>
    <w:rsid w:val="00BF479C"/>
    <w:rsid w:val="00BF4C4C"/>
    <w:rsid w:val="00BF4E92"/>
    <w:rsid w:val="00BF5B96"/>
    <w:rsid w:val="00BF5F44"/>
    <w:rsid w:val="00BF6442"/>
    <w:rsid w:val="00BF67CF"/>
    <w:rsid w:val="00C00002"/>
    <w:rsid w:val="00C0090C"/>
    <w:rsid w:val="00C01818"/>
    <w:rsid w:val="00C01AFF"/>
    <w:rsid w:val="00C0409B"/>
    <w:rsid w:val="00C04893"/>
    <w:rsid w:val="00C04FE4"/>
    <w:rsid w:val="00C062C6"/>
    <w:rsid w:val="00C06DEB"/>
    <w:rsid w:val="00C076BB"/>
    <w:rsid w:val="00C103F6"/>
    <w:rsid w:val="00C11B86"/>
    <w:rsid w:val="00C14D7C"/>
    <w:rsid w:val="00C164AE"/>
    <w:rsid w:val="00C164FE"/>
    <w:rsid w:val="00C16BA6"/>
    <w:rsid w:val="00C22C62"/>
    <w:rsid w:val="00C247C0"/>
    <w:rsid w:val="00C259BD"/>
    <w:rsid w:val="00C30AA6"/>
    <w:rsid w:val="00C31575"/>
    <w:rsid w:val="00C32088"/>
    <w:rsid w:val="00C34570"/>
    <w:rsid w:val="00C3485F"/>
    <w:rsid w:val="00C35BBA"/>
    <w:rsid w:val="00C35FF9"/>
    <w:rsid w:val="00C364A9"/>
    <w:rsid w:val="00C364DA"/>
    <w:rsid w:val="00C36F79"/>
    <w:rsid w:val="00C37512"/>
    <w:rsid w:val="00C37DE1"/>
    <w:rsid w:val="00C4013C"/>
    <w:rsid w:val="00C4054F"/>
    <w:rsid w:val="00C41455"/>
    <w:rsid w:val="00C420C2"/>
    <w:rsid w:val="00C446DA"/>
    <w:rsid w:val="00C46A6E"/>
    <w:rsid w:val="00C46CB1"/>
    <w:rsid w:val="00C500E6"/>
    <w:rsid w:val="00C513D4"/>
    <w:rsid w:val="00C515C7"/>
    <w:rsid w:val="00C51A3D"/>
    <w:rsid w:val="00C524FA"/>
    <w:rsid w:val="00C533DF"/>
    <w:rsid w:val="00C53CAC"/>
    <w:rsid w:val="00C54474"/>
    <w:rsid w:val="00C55285"/>
    <w:rsid w:val="00C554F8"/>
    <w:rsid w:val="00C57ED8"/>
    <w:rsid w:val="00C60D81"/>
    <w:rsid w:val="00C62CFD"/>
    <w:rsid w:val="00C664A7"/>
    <w:rsid w:val="00C674F5"/>
    <w:rsid w:val="00C67615"/>
    <w:rsid w:val="00C712E1"/>
    <w:rsid w:val="00C7264A"/>
    <w:rsid w:val="00C72DC6"/>
    <w:rsid w:val="00C74025"/>
    <w:rsid w:val="00C75EE2"/>
    <w:rsid w:val="00C7649B"/>
    <w:rsid w:val="00C778DD"/>
    <w:rsid w:val="00C811E2"/>
    <w:rsid w:val="00C8261B"/>
    <w:rsid w:val="00C8310E"/>
    <w:rsid w:val="00C83781"/>
    <w:rsid w:val="00C83CC6"/>
    <w:rsid w:val="00C85181"/>
    <w:rsid w:val="00C851DE"/>
    <w:rsid w:val="00C86D17"/>
    <w:rsid w:val="00C905C7"/>
    <w:rsid w:val="00C91373"/>
    <w:rsid w:val="00C974C1"/>
    <w:rsid w:val="00CA2B0B"/>
    <w:rsid w:val="00CA3213"/>
    <w:rsid w:val="00CA510E"/>
    <w:rsid w:val="00CA73B6"/>
    <w:rsid w:val="00CB2AA7"/>
    <w:rsid w:val="00CB3A47"/>
    <w:rsid w:val="00CB3B75"/>
    <w:rsid w:val="00CB5045"/>
    <w:rsid w:val="00CB52FC"/>
    <w:rsid w:val="00CB72E4"/>
    <w:rsid w:val="00CC14E2"/>
    <w:rsid w:val="00CC2794"/>
    <w:rsid w:val="00CC3281"/>
    <w:rsid w:val="00CC4B83"/>
    <w:rsid w:val="00CC4BA9"/>
    <w:rsid w:val="00CC6FD7"/>
    <w:rsid w:val="00CD0527"/>
    <w:rsid w:val="00CD14F4"/>
    <w:rsid w:val="00CD150E"/>
    <w:rsid w:val="00CD1EF0"/>
    <w:rsid w:val="00CD7B77"/>
    <w:rsid w:val="00CE012E"/>
    <w:rsid w:val="00CE050D"/>
    <w:rsid w:val="00CE1699"/>
    <w:rsid w:val="00CE29BC"/>
    <w:rsid w:val="00CE5AD6"/>
    <w:rsid w:val="00CE6143"/>
    <w:rsid w:val="00CF22AD"/>
    <w:rsid w:val="00CF2C16"/>
    <w:rsid w:val="00CF3BC6"/>
    <w:rsid w:val="00CF5F0E"/>
    <w:rsid w:val="00CF69D1"/>
    <w:rsid w:val="00D00B08"/>
    <w:rsid w:val="00D020C1"/>
    <w:rsid w:val="00D04B84"/>
    <w:rsid w:val="00D05F0A"/>
    <w:rsid w:val="00D1153B"/>
    <w:rsid w:val="00D11F12"/>
    <w:rsid w:val="00D12151"/>
    <w:rsid w:val="00D1226D"/>
    <w:rsid w:val="00D12C1A"/>
    <w:rsid w:val="00D15B9C"/>
    <w:rsid w:val="00D16323"/>
    <w:rsid w:val="00D167CD"/>
    <w:rsid w:val="00D17072"/>
    <w:rsid w:val="00D174DB"/>
    <w:rsid w:val="00D17B33"/>
    <w:rsid w:val="00D22CD4"/>
    <w:rsid w:val="00D237ED"/>
    <w:rsid w:val="00D24765"/>
    <w:rsid w:val="00D26C28"/>
    <w:rsid w:val="00D32779"/>
    <w:rsid w:val="00D33419"/>
    <w:rsid w:val="00D337DB"/>
    <w:rsid w:val="00D34176"/>
    <w:rsid w:val="00D37CCD"/>
    <w:rsid w:val="00D37E03"/>
    <w:rsid w:val="00D4081B"/>
    <w:rsid w:val="00D41DE1"/>
    <w:rsid w:val="00D42F1A"/>
    <w:rsid w:val="00D44561"/>
    <w:rsid w:val="00D47522"/>
    <w:rsid w:val="00D47D8C"/>
    <w:rsid w:val="00D50945"/>
    <w:rsid w:val="00D53989"/>
    <w:rsid w:val="00D54CFE"/>
    <w:rsid w:val="00D56FD7"/>
    <w:rsid w:val="00D60EA4"/>
    <w:rsid w:val="00D61180"/>
    <w:rsid w:val="00D623A9"/>
    <w:rsid w:val="00D636A4"/>
    <w:rsid w:val="00D63C32"/>
    <w:rsid w:val="00D66F27"/>
    <w:rsid w:val="00D67E78"/>
    <w:rsid w:val="00D72DEA"/>
    <w:rsid w:val="00D73E97"/>
    <w:rsid w:val="00D74737"/>
    <w:rsid w:val="00D74F44"/>
    <w:rsid w:val="00D75E5B"/>
    <w:rsid w:val="00D76327"/>
    <w:rsid w:val="00D77199"/>
    <w:rsid w:val="00D7731E"/>
    <w:rsid w:val="00D77652"/>
    <w:rsid w:val="00D80704"/>
    <w:rsid w:val="00D807AB"/>
    <w:rsid w:val="00D80D53"/>
    <w:rsid w:val="00D82327"/>
    <w:rsid w:val="00D82AF3"/>
    <w:rsid w:val="00D82D6B"/>
    <w:rsid w:val="00D853F9"/>
    <w:rsid w:val="00D87C50"/>
    <w:rsid w:val="00D90060"/>
    <w:rsid w:val="00D90392"/>
    <w:rsid w:val="00D90411"/>
    <w:rsid w:val="00D914A8"/>
    <w:rsid w:val="00D9292B"/>
    <w:rsid w:val="00D9472D"/>
    <w:rsid w:val="00D95B84"/>
    <w:rsid w:val="00DA114B"/>
    <w:rsid w:val="00DA45B2"/>
    <w:rsid w:val="00DA6838"/>
    <w:rsid w:val="00DA78CD"/>
    <w:rsid w:val="00DA7E43"/>
    <w:rsid w:val="00DB0635"/>
    <w:rsid w:val="00DB24B7"/>
    <w:rsid w:val="00DB2DBC"/>
    <w:rsid w:val="00DB3F26"/>
    <w:rsid w:val="00DB5F65"/>
    <w:rsid w:val="00DC027F"/>
    <w:rsid w:val="00DC1E2F"/>
    <w:rsid w:val="00DC29A2"/>
    <w:rsid w:val="00DC2C99"/>
    <w:rsid w:val="00DC4CAB"/>
    <w:rsid w:val="00DC5FF2"/>
    <w:rsid w:val="00DC66D7"/>
    <w:rsid w:val="00DD005C"/>
    <w:rsid w:val="00DD4F42"/>
    <w:rsid w:val="00DD6385"/>
    <w:rsid w:val="00DD6664"/>
    <w:rsid w:val="00DD6FD0"/>
    <w:rsid w:val="00DD737D"/>
    <w:rsid w:val="00DE5389"/>
    <w:rsid w:val="00DE5722"/>
    <w:rsid w:val="00DE635F"/>
    <w:rsid w:val="00DE67C5"/>
    <w:rsid w:val="00DE7B25"/>
    <w:rsid w:val="00DF070A"/>
    <w:rsid w:val="00DF0D62"/>
    <w:rsid w:val="00DF1850"/>
    <w:rsid w:val="00DF2F24"/>
    <w:rsid w:val="00DF35A0"/>
    <w:rsid w:val="00DF39EC"/>
    <w:rsid w:val="00DF457C"/>
    <w:rsid w:val="00DF630F"/>
    <w:rsid w:val="00DF7D32"/>
    <w:rsid w:val="00E00524"/>
    <w:rsid w:val="00E01D02"/>
    <w:rsid w:val="00E04408"/>
    <w:rsid w:val="00E06B92"/>
    <w:rsid w:val="00E12876"/>
    <w:rsid w:val="00E14009"/>
    <w:rsid w:val="00E16818"/>
    <w:rsid w:val="00E21373"/>
    <w:rsid w:val="00E2447E"/>
    <w:rsid w:val="00E24D74"/>
    <w:rsid w:val="00E2752B"/>
    <w:rsid w:val="00E3026E"/>
    <w:rsid w:val="00E30349"/>
    <w:rsid w:val="00E30D86"/>
    <w:rsid w:val="00E321AE"/>
    <w:rsid w:val="00E37556"/>
    <w:rsid w:val="00E416F9"/>
    <w:rsid w:val="00E41F1D"/>
    <w:rsid w:val="00E4558F"/>
    <w:rsid w:val="00E4608D"/>
    <w:rsid w:val="00E475AB"/>
    <w:rsid w:val="00E502B3"/>
    <w:rsid w:val="00E502EC"/>
    <w:rsid w:val="00E51F6F"/>
    <w:rsid w:val="00E5681A"/>
    <w:rsid w:val="00E57480"/>
    <w:rsid w:val="00E60F2C"/>
    <w:rsid w:val="00E61C62"/>
    <w:rsid w:val="00E62182"/>
    <w:rsid w:val="00E62198"/>
    <w:rsid w:val="00E639EB"/>
    <w:rsid w:val="00E64C67"/>
    <w:rsid w:val="00E64E4B"/>
    <w:rsid w:val="00E64F73"/>
    <w:rsid w:val="00E67BF0"/>
    <w:rsid w:val="00E72157"/>
    <w:rsid w:val="00E75060"/>
    <w:rsid w:val="00E761ED"/>
    <w:rsid w:val="00E77002"/>
    <w:rsid w:val="00E772E1"/>
    <w:rsid w:val="00E8195F"/>
    <w:rsid w:val="00E81BDD"/>
    <w:rsid w:val="00E8278D"/>
    <w:rsid w:val="00E8611B"/>
    <w:rsid w:val="00E86CFF"/>
    <w:rsid w:val="00E87CF9"/>
    <w:rsid w:val="00E90E60"/>
    <w:rsid w:val="00E917E2"/>
    <w:rsid w:val="00E926A9"/>
    <w:rsid w:val="00E938BE"/>
    <w:rsid w:val="00E93A1D"/>
    <w:rsid w:val="00E9758C"/>
    <w:rsid w:val="00E97671"/>
    <w:rsid w:val="00EA0C4C"/>
    <w:rsid w:val="00EA5847"/>
    <w:rsid w:val="00EA5F7A"/>
    <w:rsid w:val="00EA6A62"/>
    <w:rsid w:val="00EA781F"/>
    <w:rsid w:val="00EB1561"/>
    <w:rsid w:val="00EB2341"/>
    <w:rsid w:val="00EB3271"/>
    <w:rsid w:val="00EB34CE"/>
    <w:rsid w:val="00EB350C"/>
    <w:rsid w:val="00EB3792"/>
    <w:rsid w:val="00EB39D6"/>
    <w:rsid w:val="00EB3D44"/>
    <w:rsid w:val="00EB683B"/>
    <w:rsid w:val="00EB6BF3"/>
    <w:rsid w:val="00EB71EC"/>
    <w:rsid w:val="00EC065E"/>
    <w:rsid w:val="00EC7449"/>
    <w:rsid w:val="00EC76DE"/>
    <w:rsid w:val="00ED0B39"/>
    <w:rsid w:val="00ED318D"/>
    <w:rsid w:val="00ED3D96"/>
    <w:rsid w:val="00ED5717"/>
    <w:rsid w:val="00ED6D63"/>
    <w:rsid w:val="00EE00DC"/>
    <w:rsid w:val="00EE0A66"/>
    <w:rsid w:val="00EE23D1"/>
    <w:rsid w:val="00EE3299"/>
    <w:rsid w:val="00EE540C"/>
    <w:rsid w:val="00EF22A3"/>
    <w:rsid w:val="00EF2681"/>
    <w:rsid w:val="00EF2C6B"/>
    <w:rsid w:val="00EF351B"/>
    <w:rsid w:val="00EF5558"/>
    <w:rsid w:val="00EF5896"/>
    <w:rsid w:val="00EF6F7B"/>
    <w:rsid w:val="00EF735B"/>
    <w:rsid w:val="00F02154"/>
    <w:rsid w:val="00F02FA8"/>
    <w:rsid w:val="00F05331"/>
    <w:rsid w:val="00F06313"/>
    <w:rsid w:val="00F0643A"/>
    <w:rsid w:val="00F07E14"/>
    <w:rsid w:val="00F1098B"/>
    <w:rsid w:val="00F12BDE"/>
    <w:rsid w:val="00F13599"/>
    <w:rsid w:val="00F13AC4"/>
    <w:rsid w:val="00F13E3E"/>
    <w:rsid w:val="00F17947"/>
    <w:rsid w:val="00F23792"/>
    <w:rsid w:val="00F23BB9"/>
    <w:rsid w:val="00F257EB"/>
    <w:rsid w:val="00F26041"/>
    <w:rsid w:val="00F2640F"/>
    <w:rsid w:val="00F27F74"/>
    <w:rsid w:val="00F30261"/>
    <w:rsid w:val="00F31555"/>
    <w:rsid w:val="00F34BB2"/>
    <w:rsid w:val="00F3581C"/>
    <w:rsid w:val="00F35E1C"/>
    <w:rsid w:val="00F425B0"/>
    <w:rsid w:val="00F43CFC"/>
    <w:rsid w:val="00F451AF"/>
    <w:rsid w:val="00F45FAB"/>
    <w:rsid w:val="00F51672"/>
    <w:rsid w:val="00F51A6A"/>
    <w:rsid w:val="00F51D17"/>
    <w:rsid w:val="00F52BB7"/>
    <w:rsid w:val="00F536CC"/>
    <w:rsid w:val="00F53E7E"/>
    <w:rsid w:val="00F54AB9"/>
    <w:rsid w:val="00F55306"/>
    <w:rsid w:val="00F55796"/>
    <w:rsid w:val="00F573EB"/>
    <w:rsid w:val="00F60597"/>
    <w:rsid w:val="00F60FE2"/>
    <w:rsid w:val="00F6176D"/>
    <w:rsid w:val="00F61D40"/>
    <w:rsid w:val="00F62A60"/>
    <w:rsid w:val="00F63F6E"/>
    <w:rsid w:val="00F70E52"/>
    <w:rsid w:val="00F74AB6"/>
    <w:rsid w:val="00F751DC"/>
    <w:rsid w:val="00F76818"/>
    <w:rsid w:val="00F77F53"/>
    <w:rsid w:val="00F80A22"/>
    <w:rsid w:val="00F80FA3"/>
    <w:rsid w:val="00F856A4"/>
    <w:rsid w:val="00F85D41"/>
    <w:rsid w:val="00F87C1F"/>
    <w:rsid w:val="00F9121A"/>
    <w:rsid w:val="00F91332"/>
    <w:rsid w:val="00F96757"/>
    <w:rsid w:val="00F96C3F"/>
    <w:rsid w:val="00F97448"/>
    <w:rsid w:val="00FA03E6"/>
    <w:rsid w:val="00FA0859"/>
    <w:rsid w:val="00FA1844"/>
    <w:rsid w:val="00FA1C41"/>
    <w:rsid w:val="00FA3239"/>
    <w:rsid w:val="00FB0F70"/>
    <w:rsid w:val="00FB167E"/>
    <w:rsid w:val="00FB259C"/>
    <w:rsid w:val="00FB3595"/>
    <w:rsid w:val="00FB3765"/>
    <w:rsid w:val="00FB4D41"/>
    <w:rsid w:val="00FB6107"/>
    <w:rsid w:val="00FB7488"/>
    <w:rsid w:val="00FB7765"/>
    <w:rsid w:val="00FC2434"/>
    <w:rsid w:val="00FC30D3"/>
    <w:rsid w:val="00FC5E66"/>
    <w:rsid w:val="00FC70A7"/>
    <w:rsid w:val="00FD2C1B"/>
    <w:rsid w:val="00FD3E9D"/>
    <w:rsid w:val="00FD4353"/>
    <w:rsid w:val="00FD472D"/>
    <w:rsid w:val="00FD5673"/>
    <w:rsid w:val="00FD57B8"/>
    <w:rsid w:val="00FD611E"/>
    <w:rsid w:val="00FD74FA"/>
    <w:rsid w:val="00FE1780"/>
    <w:rsid w:val="00FE3AEC"/>
    <w:rsid w:val="00FE6110"/>
    <w:rsid w:val="00FF12E9"/>
    <w:rsid w:val="00FF1C70"/>
    <w:rsid w:val="00FF271F"/>
    <w:rsid w:val="00FF4073"/>
    <w:rsid w:val="00FF4607"/>
    <w:rsid w:val="00FF6462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4E338"/>
  <w15:chartTrackingRefBased/>
  <w15:docId w15:val="{CADE8E97-9B20-4670-8C4E-DFC1C9E2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6133"/>
    <w:rPr>
      <w:rFonts w:ascii="Arial" w:hAnsi="Arial" w:cs="Arial"/>
      <w:bCs/>
      <w:sz w:val="22"/>
    </w:rPr>
  </w:style>
  <w:style w:type="paragraph" w:styleId="Heading1">
    <w:name w:val="heading 1"/>
    <w:basedOn w:val="Normal"/>
    <w:next w:val="Normal"/>
    <w:qFormat/>
    <w:rsid w:val="00D82D6B"/>
    <w:pPr>
      <w:keepNext/>
      <w:outlineLvl w:val="0"/>
    </w:pPr>
    <w:rPr>
      <w:b/>
      <w:bCs w:val="0"/>
      <w:u w:val="single"/>
    </w:rPr>
  </w:style>
  <w:style w:type="paragraph" w:styleId="Heading2">
    <w:name w:val="heading 2"/>
    <w:basedOn w:val="Normal"/>
    <w:next w:val="Normal"/>
    <w:qFormat/>
    <w:rsid w:val="00D82D6B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D82D6B"/>
    <w:pPr>
      <w:keepNext/>
      <w:outlineLvl w:val="2"/>
    </w:pPr>
    <w:rPr>
      <w:color w:val="000000"/>
      <w:u w:val="single"/>
    </w:rPr>
  </w:style>
  <w:style w:type="paragraph" w:styleId="Heading5">
    <w:name w:val="heading 5"/>
    <w:basedOn w:val="Normal"/>
    <w:next w:val="Normal"/>
    <w:qFormat/>
    <w:rsid w:val="00656256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D6B"/>
    <w:rPr>
      <w:color w:val="0000FF"/>
      <w:u w:val="single"/>
    </w:rPr>
  </w:style>
  <w:style w:type="paragraph" w:styleId="BodyText">
    <w:name w:val="Body Text"/>
    <w:basedOn w:val="Normal"/>
    <w:rsid w:val="00D82D6B"/>
    <w:rPr>
      <w:u w:val="single"/>
    </w:rPr>
  </w:style>
  <w:style w:type="paragraph" w:styleId="BodyTextIndent">
    <w:name w:val="Body Text Indent"/>
    <w:basedOn w:val="Normal"/>
    <w:rsid w:val="00D82D6B"/>
    <w:pPr>
      <w:ind w:left="720" w:hanging="720"/>
    </w:pPr>
    <w:rPr>
      <w:lang w:val="en-GB"/>
    </w:rPr>
  </w:style>
  <w:style w:type="paragraph" w:styleId="BodyTextIndent2">
    <w:name w:val="Body Text Indent 2"/>
    <w:basedOn w:val="Normal"/>
    <w:rsid w:val="00D82D6B"/>
    <w:pPr>
      <w:ind w:left="720" w:hanging="720"/>
    </w:pPr>
    <w:rPr>
      <w:bCs w:val="0"/>
      <w:color w:val="000000"/>
      <w:lang w:val="en-GB"/>
    </w:rPr>
  </w:style>
  <w:style w:type="character" w:customStyle="1" w:styleId="medium-normal1">
    <w:name w:val="medium-normal1"/>
    <w:basedOn w:val="DefaultParagraphFont"/>
    <w:rsid w:val="00D82D6B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normalb1">
    <w:name w:val="normalb1"/>
    <w:basedOn w:val="DefaultParagraphFont"/>
    <w:rsid w:val="00D82D6B"/>
    <w:rPr>
      <w:rFonts w:ascii="Arial" w:hAnsi="Arial" w:cs="Arial" w:hint="default"/>
      <w:b/>
      <w:bCs/>
      <w:sz w:val="19"/>
      <w:szCs w:val="19"/>
    </w:rPr>
  </w:style>
  <w:style w:type="paragraph" w:styleId="Header">
    <w:name w:val="header"/>
    <w:basedOn w:val="Normal"/>
    <w:rsid w:val="00B80B6A"/>
    <w:pPr>
      <w:tabs>
        <w:tab w:val="center" w:pos="4320"/>
        <w:tab w:val="right" w:pos="8640"/>
      </w:tabs>
    </w:pPr>
  </w:style>
  <w:style w:type="character" w:customStyle="1" w:styleId="medium-normal">
    <w:name w:val="medium-normal"/>
    <w:basedOn w:val="DefaultParagraphFont"/>
    <w:rsid w:val="00A712F2"/>
  </w:style>
  <w:style w:type="character" w:styleId="Strong">
    <w:name w:val="Strong"/>
    <w:basedOn w:val="DefaultParagraphFont"/>
    <w:uiPriority w:val="22"/>
    <w:qFormat/>
    <w:rsid w:val="00C46CB1"/>
    <w:rPr>
      <w:b/>
      <w:bCs/>
    </w:rPr>
  </w:style>
  <w:style w:type="character" w:customStyle="1" w:styleId="apple-style-span">
    <w:name w:val="apple-style-span"/>
    <w:basedOn w:val="DefaultParagraphFont"/>
    <w:rsid w:val="00A660AB"/>
  </w:style>
  <w:style w:type="character" w:styleId="HTMLTypewriter">
    <w:name w:val="HTML Typewriter"/>
    <w:basedOn w:val="DefaultParagraphFont"/>
    <w:rsid w:val="00231ED2"/>
    <w:rPr>
      <w:rFonts w:ascii="Courier New" w:eastAsia="Times New Roman" w:hAnsi="Courier New" w:cs="Courier New"/>
      <w:sz w:val="20"/>
      <w:szCs w:val="20"/>
    </w:rPr>
  </w:style>
  <w:style w:type="character" w:customStyle="1" w:styleId="style11">
    <w:name w:val="style_11"/>
    <w:basedOn w:val="DefaultParagraphFont"/>
    <w:rsid w:val="00114EDF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323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fensereview.com/article6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19795</Words>
  <Characters>112837</Characters>
  <Application>Microsoft Office Word</Application>
  <DocSecurity>0</DocSecurity>
  <Lines>940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to get feedback from</vt:lpstr>
    </vt:vector>
  </TitlesOfParts>
  <Company>Psychology Department, University of New Mexico</Company>
  <LinksUpToDate>false</LinksUpToDate>
  <CharactersWithSpaces>132368</CharactersWithSpaces>
  <SharedDoc>false</SharedDoc>
  <HLinks>
    <vt:vector size="6" baseType="variant"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http://www.defensereview.com/article623.html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to get feedback from</dc:title>
  <dc:subject/>
  <dc:creator>Geoffrey F. Miller</dc:creator>
  <cp:keywords/>
  <dc:description/>
  <cp:lastModifiedBy>Geoffrey Miller</cp:lastModifiedBy>
  <cp:revision>4</cp:revision>
  <dcterms:created xsi:type="dcterms:W3CDTF">2017-04-16T20:00:00Z</dcterms:created>
  <dcterms:modified xsi:type="dcterms:W3CDTF">2017-04-16T20:01:00Z</dcterms:modified>
</cp:coreProperties>
</file>